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北京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教育学院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2018—2019学年度第一学期校历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  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2018年9月1日-2019年1月25日</w:t>
      </w:r>
    </w:p>
    <w:tbl>
      <w:tblPr>
        <w:tblStyle w:val="5"/>
        <w:tblW w:w="9269" w:type="dxa"/>
        <w:jc w:val="center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96"/>
        <w:gridCol w:w="726"/>
        <w:gridCol w:w="810"/>
        <w:gridCol w:w="795"/>
        <w:gridCol w:w="780"/>
        <w:gridCol w:w="795"/>
        <w:gridCol w:w="780"/>
        <w:gridCol w:w="7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月 份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二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四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五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六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18"/>
                <w:szCs w:val="18"/>
                <w:lang w:val="en-US" w:eastAsia="zh-CN"/>
              </w:rPr>
              <w:t>2018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BD4B4" w:themeFill="accent6" w:themeFillTint="66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415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日开学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本学期自2018年9月1日至2019年1月25日，共21周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2019年1月26日至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日放寒假，共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周零2天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4.中秋节：9月24日放假，与周末连休；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5.国庆节：10月1日-7日放假调休，共7天，9月29日、30日上班；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6.元旦具体放假时间以国务院办公厅发布通知为准。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pacing w:val="0"/>
                <w:w w:val="90"/>
                <w:sz w:val="21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宋体" w:hAnsi="宋体" w:eastAsia="宋体"/>
                <w:color w:val="auto"/>
                <w:spacing w:val="0"/>
                <w:w w:val="9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auto"/>
                <w:spacing w:val="-23"/>
                <w:w w:val="9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中秋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1国庆</w:t>
            </w:r>
          </w:p>
        </w:tc>
        <w:tc>
          <w:tcPr>
            <w:tcW w:w="810" w:type="dxa"/>
            <w:shd w:val="clear" w:color="auto" w:fill="FBD4B4" w:themeFill="accent6" w:themeFillTint="66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795" w:type="dxa"/>
            <w:shd w:val="clear" w:color="auto" w:fill="FBD4B4" w:themeFill="accent6" w:themeFillTint="66"/>
          </w:tcPr>
          <w:p>
            <w:pPr>
              <w:spacing w:line="360" w:lineRule="exact"/>
              <w:ind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415" w:type="dxa"/>
            <w:vMerge w:val="continue"/>
            <w:shd w:val="clear" w:color="auto" w:fill="auto"/>
          </w:tcPr>
          <w:p>
            <w:pPr>
              <w:spacing w:line="360" w:lineRule="exact"/>
              <w:ind w:firstLine="180" w:firstLineChars="10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元旦</w:t>
            </w: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5春节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教育学院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2018—2019学年度第二学期校历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2019年3月4日-2019年7月14日</w:t>
      </w:r>
    </w:p>
    <w:tbl>
      <w:tblPr>
        <w:tblStyle w:val="5"/>
        <w:tblW w:w="925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30"/>
        <w:gridCol w:w="825"/>
        <w:gridCol w:w="780"/>
        <w:gridCol w:w="795"/>
        <w:gridCol w:w="765"/>
        <w:gridCol w:w="840"/>
        <w:gridCol w:w="720"/>
        <w:gridCol w:w="75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月 份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一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trike/>
                <w:dstrike w:val="0"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二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三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四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五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六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日</w:t>
            </w:r>
          </w:p>
        </w:tc>
        <w:tc>
          <w:tcPr>
            <w:tcW w:w="24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50" w:type="dxa"/>
            <w:vMerge w:val="restart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18"/>
                <w:szCs w:val="18"/>
                <w:lang w:val="en-US" w:eastAsia="zh-CN"/>
              </w:rPr>
              <w:t>2019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年三</w:t>
            </w:r>
          </w:p>
          <w:p>
            <w:pPr>
              <w:spacing w:line="360" w:lineRule="exact"/>
              <w:ind w:firstLine="180" w:firstLineChars="100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630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2400" w:type="dxa"/>
            <w:vMerge w:val="restart"/>
            <w:vAlign w:val="top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2019年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日开学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本学期自201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日至7月1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日，共1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2019年7月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日至8月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日放暑假，共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周零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4.清明节、劳动节、端午节具体放假时间以国务院办公厅发布的通知为准。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20" w:type="dxa"/>
            <w:shd w:val="clear" w:color="auto" w:fill="FBD4B4" w:themeFill="accent6" w:themeFillTint="66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清明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80" w:type="dxa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五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pacing w:val="-23"/>
                <w:w w:val="90"/>
                <w:sz w:val="21"/>
                <w:szCs w:val="21"/>
                <w:lang w:val="en-US" w:eastAsia="zh-CN"/>
              </w:rPr>
              <w:t>劳动节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65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端午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50" w:type="dxa"/>
            <w:shd w:val="clear" w:color="auto" w:fill="FBD4B4" w:themeFill="accent6" w:themeFillTint="66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2400" w:type="dxa"/>
            <w:vMerge w:val="continue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七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月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6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6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八月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76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6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6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76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84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5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7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75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cyan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B"/>
    <w:rsid w:val="00126853"/>
    <w:rsid w:val="005B667B"/>
    <w:rsid w:val="007E19BE"/>
    <w:rsid w:val="00827CD7"/>
    <w:rsid w:val="008349D6"/>
    <w:rsid w:val="00AE3436"/>
    <w:rsid w:val="00B451AD"/>
    <w:rsid w:val="00BB606B"/>
    <w:rsid w:val="00C04100"/>
    <w:rsid w:val="00E60D36"/>
    <w:rsid w:val="04C9707C"/>
    <w:rsid w:val="069F5B11"/>
    <w:rsid w:val="0917341E"/>
    <w:rsid w:val="09C04962"/>
    <w:rsid w:val="1AB66146"/>
    <w:rsid w:val="1CB26355"/>
    <w:rsid w:val="1DDE1D90"/>
    <w:rsid w:val="20F170E4"/>
    <w:rsid w:val="21E5344F"/>
    <w:rsid w:val="26C6405A"/>
    <w:rsid w:val="29FA47E5"/>
    <w:rsid w:val="2A6F2890"/>
    <w:rsid w:val="2B4F61DA"/>
    <w:rsid w:val="2BF73C61"/>
    <w:rsid w:val="2D4409C8"/>
    <w:rsid w:val="3316370B"/>
    <w:rsid w:val="333A0579"/>
    <w:rsid w:val="338A6BC0"/>
    <w:rsid w:val="395F2C77"/>
    <w:rsid w:val="3E8D6C1E"/>
    <w:rsid w:val="45C81DDE"/>
    <w:rsid w:val="49AE4AEE"/>
    <w:rsid w:val="4CB15567"/>
    <w:rsid w:val="50221A82"/>
    <w:rsid w:val="55A64C93"/>
    <w:rsid w:val="573F790B"/>
    <w:rsid w:val="579D1101"/>
    <w:rsid w:val="58E26AE0"/>
    <w:rsid w:val="594C5F2E"/>
    <w:rsid w:val="5C611200"/>
    <w:rsid w:val="5C695207"/>
    <w:rsid w:val="5EEA4CCE"/>
    <w:rsid w:val="5FA22C5A"/>
    <w:rsid w:val="61492AE1"/>
    <w:rsid w:val="62766727"/>
    <w:rsid w:val="6593601F"/>
    <w:rsid w:val="697C7F35"/>
    <w:rsid w:val="6D0B5758"/>
    <w:rsid w:val="72BE4C56"/>
    <w:rsid w:val="775D690D"/>
    <w:rsid w:val="7B371479"/>
    <w:rsid w:val="7B4B3B4D"/>
    <w:rsid w:val="7E3420A8"/>
    <w:rsid w:val="7F1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96</Words>
  <Characters>552</Characters>
  <Lines>4</Lines>
  <Paragraphs>1</Paragraphs>
  <TotalTime>48</TotalTime>
  <ScaleCrop>false</ScaleCrop>
  <LinksUpToDate>false</LinksUpToDate>
  <CharactersWithSpaces>647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2018-03-07T02:07:00Z</dcterms:created>
  <dc:creator>Lenovo User</dc:creator>
  <cp:lastModifiedBy>user</cp:lastModifiedBy>
  <cp:lastPrinted>2018-09-11T08:03:00Z</cp:lastPrinted>
  <dcterms:modified xsi:type="dcterms:W3CDTF">2019-01-13T02:01:03Z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