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CBC2" w14:textId="77777777" w:rsidR="00F72C9E" w:rsidRPr="005E795F" w:rsidRDefault="00F72C9E" w:rsidP="00F72C9E">
      <w:pPr>
        <w:spacing w:line="560" w:lineRule="exact"/>
        <w:rPr>
          <w:szCs w:val="21"/>
        </w:rPr>
      </w:pPr>
    </w:p>
    <w:p w14:paraId="3051C7CA" w14:textId="77777777" w:rsidR="00F72C9E" w:rsidRPr="005E795F" w:rsidRDefault="00F72C9E" w:rsidP="00F72C9E">
      <w:pPr>
        <w:pStyle w:val="a6"/>
        <w:spacing w:line="560" w:lineRule="exact"/>
        <w:jc w:val="center"/>
        <w:rPr>
          <w:rFonts w:eastAsia="仿宋_GB2312"/>
          <w:sz w:val="32"/>
        </w:rPr>
      </w:pPr>
    </w:p>
    <w:p w14:paraId="4C6A6307" w14:textId="77777777" w:rsidR="00F72C9E" w:rsidRPr="005E795F" w:rsidRDefault="00F72C9E" w:rsidP="00F72C9E">
      <w:pPr>
        <w:pStyle w:val="a6"/>
        <w:spacing w:line="560" w:lineRule="exact"/>
        <w:jc w:val="center"/>
        <w:rPr>
          <w:rFonts w:eastAsia="仿宋_GB2312"/>
          <w:sz w:val="32"/>
        </w:rPr>
      </w:pPr>
    </w:p>
    <w:p w14:paraId="2865EACC" w14:textId="77777777" w:rsidR="00F72C9E" w:rsidRPr="005E795F" w:rsidRDefault="00F72C9E" w:rsidP="00F72C9E">
      <w:pPr>
        <w:pStyle w:val="a6"/>
        <w:spacing w:line="560" w:lineRule="exact"/>
        <w:jc w:val="center"/>
        <w:rPr>
          <w:rFonts w:eastAsia="仿宋_GB2312"/>
          <w:sz w:val="32"/>
        </w:rPr>
      </w:pPr>
    </w:p>
    <w:p w14:paraId="68ED531F" w14:textId="77777777" w:rsidR="00F72C9E" w:rsidRPr="005E795F" w:rsidRDefault="00F72C9E" w:rsidP="00F72C9E">
      <w:pPr>
        <w:spacing w:line="560" w:lineRule="exact"/>
      </w:pPr>
    </w:p>
    <w:p w14:paraId="739AC33F" w14:textId="77777777" w:rsidR="00F72C9E" w:rsidRPr="005E795F" w:rsidRDefault="00F72C9E" w:rsidP="00F72C9E">
      <w:pPr>
        <w:pStyle w:val="a6"/>
        <w:spacing w:line="560" w:lineRule="exact"/>
        <w:jc w:val="center"/>
        <w:rPr>
          <w:rFonts w:eastAsia="仿宋_GB2312"/>
          <w:sz w:val="32"/>
        </w:rPr>
      </w:pPr>
    </w:p>
    <w:p w14:paraId="134132D0" w14:textId="77777777" w:rsidR="00F72C9E" w:rsidRPr="005E795F" w:rsidRDefault="00F72C9E" w:rsidP="00F72C9E">
      <w:pPr>
        <w:pStyle w:val="a6"/>
        <w:spacing w:line="400" w:lineRule="exact"/>
        <w:jc w:val="center"/>
        <w:rPr>
          <w:rFonts w:eastAsia="仿宋_GB2312"/>
          <w:sz w:val="32"/>
        </w:rPr>
      </w:pPr>
    </w:p>
    <w:p w14:paraId="474710D5" w14:textId="2B1E1ED8" w:rsidR="00F72C9E" w:rsidRPr="005E795F" w:rsidRDefault="00F72C9E" w:rsidP="00F72C9E">
      <w:pPr>
        <w:pStyle w:val="a6"/>
        <w:spacing w:line="400" w:lineRule="exact"/>
        <w:jc w:val="center"/>
        <w:rPr>
          <w:rFonts w:eastAsia="仿宋_GB2312"/>
          <w:sz w:val="32"/>
        </w:rPr>
      </w:pPr>
      <w:r w:rsidRPr="005E795F">
        <w:rPr>
          <w:rFonts w:eastAsia="仿宋_GB2312"/>
          <w:sz w:val="32"/>
        </w:rPr>
        <w:t>京教院发〔</w:t>
      </w:r>
      <w:r w:rsidRPr="005E795F">
        <w:rPr>
          <w:rFonts w:eastAsia="仿宋_GB2312"/>
          <w:sz w:val="32"/>
        </w:rPr>
        <w:t>2022</w:t>
      </w:r>
      <w:r w:rsidRPr="005E795F">
        <w:rPr>
          <w:rFonts w:eastAsia="仿宋_GB2312"/>
          <w:sz w:val="32"/>
        </w:rPr>
        <w:t>〕</w:t>
      </w:r>
      <w:r w:rsidR="006550E1">
        <w:rPr>
          <w:rFonts w:eastAsia="仿宋_GB2312" w:hint="eastAsia"/>
          <w:sz w:val="32"/>
        </w:rPr>
        <w:t>1</w:t>
      </w:r>
      <w:r w:rsidR="001E2E68">
        <w:rPr>
          <w:rFonts w:eastAsia="仿宋_GB2312"/>
          <w:sz w:val="32"/>
        </w:rPr>
        <w:t>2</w:t>
      </w:r>
      <w:r w:rsidRPr="005E795F">
        <w:rPr>
          <w:rFonts w:eastAsia="仿宋_GB2312"/>
          <w:sz w:val="32"/>
        </w:rPr>
        <w:t>号</w:t>
      </w:r>
    </w:p>
    <w:p w14:paraId="0C5D88DC" w14:textId="77777777" w:rsidR="00F72C9E" w:rsidRPr="005E795F" w:rsidRDefault="00F72C9E" w:rsidP="00F72C9E"/>
    <w:p w14:paraId="7B580C5A" w14:textId="77777777" w:rsidR="00F72C9E" w:rsidRPr="005E795F" w:rsidRDefault="00F72C9E" w:rsidP="00F72C9E"/>
    <w:p w14:paraId="7BDECDE1" w14:textId="77777777" w:rsidR="00F72C9E" w:rsidRPr="005E795F" w:rsidRDefault="00F72C9E" w:rsidP="00F72C9E">
      <w:pPr>
        <w:tabs>
          <w:tab w:val="left" w:pos="2310"/>
        </w:tabs>
        <w:spacing w:line="620" w:lineRule="exact"/>
        <w:rPr>
          <w:rFonts w:eastAsia="仿宋_GB2312"/>
          <w:sz w:val="32"/>
          <w:szCs w:val="32"/>
        </w:rPr>
      </w:pPr>
    </w:p>
    <w:p w14:paraId="2D8D343D" w14:textId="77777777" w:rsidR="00F72C9E" w:rsidRPr="005E795F" w:rsidRDefault="00F72C9E" w:rsidP="00F72C9E">
      <w:pPr>
        <w:spacing w:line="560" w:lineRule="exact"/>
        <w:jc w:val="center"/>
        <w:rPr>
          <w:rFonts w:eastAsia="方正小标宋简体"/>
          <w:sz w:val="44"/>
          <w:szCs w:val="44"/>
        </w:rPr>
      </w:pPr>
      <w:r w:rsidRPr="005E795F">
        <w:rPr>
          <w:rFonts w:eastAsia="方正小标宋简体"/>
          <w:sz w:val="44"/>
          <w:szCs w:val="44"/>
        </w:rPr>
        <w:t>北京教育学院</w:t>
      </w:r>
    </w:p>
    <w:p w14:paraId="03BDFA29" w14:textId="1A2E5CA8" w:rsidR="00F72C9E" w:rsidRPr="00C86294" w:rsidRDefault="00F72C9E" w:rsidP="00C86294">
      <w:pPr>
        <w:jc w:val="center"/>
        <w:rPr>
          <w:rFonts w:eastAsia="方正小标宋简体"/>
          <w:bCs/>
          <w:sz w:val="44"/>
          <w:szCs w:val="44"/>
        </w:rPr>
      </w:pPr>
      <w:r w:rsidRPr="005E795F">
        <w:rPr>
          <w:rFonts w:eastAsia="方正小标宋简体"/>
          <w:sz w:val="44"/>
          <w:szCs w:val="44"/>
        </w:rPr>
        <w:t>关于印发《</w:t>
      </w:r>
      <w:r w:rsidRPr="00F72C9E">
        <w:rPr>
          <w:rFonts w:eastAsia="方正小标宋简体" w:hint="eastAsia"/>
          <w:bCs/>
          <w:sz w:val="44"/>
          <w:szCs w:val="44"/>
        </w:rPr>
        <w:t>北京教育学院专任教师晋升专业技术职务</w:t>
      </w:r>
      <w:r w:rsidR="00C86294" w:rsidRPr="00C86294">
        <w:rPr>
          <w:rFonts w:eastAsia="方正小标宋简体" w:hint="eastAsia"/>
          <w:bCs/>
          <w:sz w:val="44"/>
          <w:szCs w:val="44"/>
        </w:rPr>
        <w:t>实施办法</w:t>
      </w:r>
      <w:r w:rsidRPr="005E795F">
        <w:rPr>
          <w:rFonts w:eastAsia="方正小标宋简体"/>
          <w:sz w:val="44"/>
          <w:szCs w:val="44"/>
        </w:rPr>
        <w:t>》的通知</w:t>
      </w:r>
    </w:p>
    <w:p w14:paraId="2A32AB1F" w14:textId="77777777" w:rsidR="00F72C9E" w:rsidRPr="005E795F" w:rsidRDefault="00F72C9E" w:rsidP="00F72C9E">
      <w:pPr>
        <w:spacing w:line="560" w:lineRule="exact"/>
        <w:rPr>
          <w:rFonts w:eastAsia="方正小标宋简体"/>
          <w:sz w:val="44"/>
          <w:szCs w:val="44"/>
        </w:rPr>
      </w:pPr>
    </w:p>
    <w:p w14:paraId="74DB8EE3" w14:textId="77777777" w:rsidR="00F72C9E" w:rsidRPr="005E795F" w:rsidRDefault="00F72C9E" w:rsidP="00F72C9E">
      <w:pPr>
        <w:pStyle w:val="14"/>
        <w:spacing w:line="560" w:lineRule="exact"/>
        <w:ind w:firstLineChars="0" w:firstLine="0"/>
        <w:rPr>
          <w:rFonts w:ascii="Times New Roman" w:eastAsia="楷体_GB2312" w:hAnsi="Times New Roman" w:cs="Times New Roman"/>
          <w:bCs/>
          <w:sz w:val="32"/>
          <w:szCs w:val="32"/>
        </w:rPr>
      </w:pPr>
      <w:r w:rsidRPr="005E795F">
        <w:rPr>
          <w:rFonts w:ascii="Times New Roman" w:eastAsia="楷体_GB2312" w:hAnsi="Times New Roman" w:cs="Times New Roman"/>
          <w:bCs/>
          <w:sz w:val="32"/>
          <w:szCs w:val="32"/>
        </w:rPr>
        <w:t>各部门：</w:t>
      </w:r>
    </w:p>
    <w:p w14:paraId="2605975F" w14:textId="5E3EBE90" w:rsidR="00F72C9E" w:rsidRPr="005E795F" w:rsidRDefault="00F72C9E" w:rsidP="00F72C9E">
      <w:pPr>
        <w:pStyle w:val="14"/>
        <w:spacing w:line="560" w:lineRule="exact"/>
        <w:ind w:firstLine="640"/>
        <w:rPr>
          <w:rFonts w:ascii="Times New Roman" w:eastAsia="楷体_GB2312" w:hAnsi="Times New Roman" w:cs="Times New Roman"/>
          <w:bCs/>
          <w:sz w:val="32"/>
          <w:szCs w:val="32"/>
        </w:rPr>
      </w:pPr>
      <w:r w:rsidRPr="005E795F">
        <w:rPr>
          <w:rFonts w:ascii="Times New Roman" w:eastAsia="楷体_GB2312" w:hAnsi="Times New Roman" w:cs="Times New Roman"/>
          <w:bCs/>
          <w:sz w:val="32"/>
          <w:szCs w:val="32"/>
        </w:rPr>
        <w:t>经学院三届党委常委会第</w:t>
      </w:r>
      <w:r w:rsidR="006550E1">
        <w:rPr>
          <w:rFonts w:ascii="Times New Roman" w:eastAsia="楷体_GB2312" w:hAnsi="Times New Roman" w:cs="Times New Roman"/>
          <w:bCs/>
          <w:sz w:val="32"/>
          <w:szCs w:val="32"/>
        </w:rPr>
        <w:t>149</w:t>
      </w:r>
      <w:r w:rsidRPr="005E795F">
        <w:rPr>
          <w:rFonts w:ascii="Times New Roman" w:eastAsia="楷体_GB2312" w:hAnsi="Times New Roman" w:cs="Times New Roman"/>
          <w:bCs/>
          <w:sz w:val="32"/>
          <w:szCs w:val="32"/>
        </w:rPr>
        <w:t>次会议研究决定，现将《</w:t>
      </w:r>
      <w:r w:rsidRPr="00F72C9E">
        <w:rPr>
          <w:rFonts w:ascii="Times New Roman" w:eastAsia="楷体_GB2312" w:hAnsi="Times New Roman" w:cs="Times New Roman" w:hint="eastAsia"/>
          <w:bCs/>
          <w:sz w:val="32"/>
          <w:szCs w:val="32"/>
        </w:rPr>
        <w:t>北京教育学院专任教师晋升专业技术职务</w:t>
      </w:r>
      <w:r w:rsidR="00C86294">
        <w:rPr>
          <w:rFonts w:ascii="Times New Roman" w:eastAsia="楷体_GB2312" w:hAnsi="Times New Roman" w:cs="Times New Roman" w:hint="eastAsia"/>
          <w:bCs/>
          <w:sz w:val="32"/>
          <w:szCs w:val="32"/>
        </w:rPr>
        <w:t>实施办法</w:t>
      </w:r>
      <w:r w:rsidRPr="005E795F">
        <w:rPr>
          <w:rFonts w:ascii="Times New Roman" w:eastAsia="楷体_GB2312" w:hAnsi="Times New Roman" w:cs="Times New Roman"/>
          <w:bCs/>
          <w:sz w:val="32"/>
          <w:szCs w:val="32"/>
        </w:rPr>
        <w:t>》印发给你们，请认真贯彻落实。</w:t>
      </w:r>
    </w:p>
    <w:p w14:paraId="3F8CE98F" w14:textId="77777777" w:rsidR="00F72C9E" w:rsidRPr="005E795F" w:rsidRDefault="00F72C9E" w:rsidP="00F72C9E">
      <w:pPr>
        <w:spacing w:line="560" w:lineRule="exact"/>
        <w:ind w:firstLineChars="200" w:firstLine="640"/>
        <w:rPr>
          <w:rFonts w:eastAsia="楷体_GB2312"/>
          <w:bCs/>
          <w:sz w:val="32"/>
          <w:szCs w:val="32"/>
        </w:rPr>
      </w:pPr>
    </w:p>
    <w:p w14:paraId="1BE8E8D2" w14:textId="77777777" w:rsidR="00F72C9E" w:rsidRPr="005E795F" w:rsidRDefault="00F72C9E" w:rsidP="00F72C9E">
      <w:pPr>
        <w:pStyle w:val="14"/>
        <w:wordWrap w:val="0"/>
        <w:spacing w:line="560" w:lineRule="exact"/>
        <w:ind w:firstLineChars="0" w:firstLine="0"/>
        <w:jc w:val="right"/>
        <w:rPr>
          <w:rFonts w:ascii="Times New Roman" w:eastAsia="楷体_GB2312" w:hAnsi="Times New Roman" w:cs="Times New Roman"/>
          <w:bCs/>
          <w:sz w:val="32"/>
          <w:szCs w:val="32"/>
        </w:rPr>
      </w:pPr>
      <w:r w:rsidRPr="005E795F">
        <w:rPr>
          <w:rFonts w:ascii="Times New Roman" w:eastAsia="楷体_GB2312" w:hAnsi="Times New Roman" w:cs="Times New Roman"/>
          <w:bCs/>
          <w:sz w:val="32"/>
          <w:szCs w:val="32"/>
        </w:rPr>
        <w:t>北京教育学院</w:t>
      </w:r>
      <w:r w:rsidRPr="005E795F">
        <w:rPr>
          <w:rFonts w:ascii="Times New Roman" w:eastAsia="楷体_GB2312" w:hAnsi="Times New Roman" w:cs="Times New Roman"/>
          <w:bCs/>
          <w:sz w:val="32"/>
          <w:szCs w:val="32"/>
        </w:rPr>
        <w:t xml:space="preserve"> </w:t>
      </w:r>
    </w:p>
    <w:p w14:paraId="513879E8" w14:textId="77777777" w:rsidR="00F72C9E" w:rsidRPr="005E795F" w:rsidRDefault="00F72C9E" w:rsidP="00F72C9E">
      <w:pPr>
        <w:spacing w:line="560" w:lineRule="exact"/>
        <w:jc w:val="right"/>
        <w:rPr>
          <w:rFonts w:eastAsia="楷体_GB2312"/>
          <w:sz w:val="32"/>
          <w:szCs w:val="32"/>
        </w:rPr>
      </w:pPr>
      <w:r w:rsidRPr="005E795F">
        <w:rPr>
          <w:rFonts w:eastAsia="楷体_GB2312"/>
          <w:sz w:val="32"/>
        </w:rPr>
        <w:t>2022</w:t>
      </w:r>
      <w:r w:rsidRPr="005E795F">
        <w:rPr>
          <w:rFonts w:eastAsia="楷体_GB2312"/>
          <w:bCs/>
          <w:sz w:val="32"/>
          <w:szCs w:val="32"/>
        </w:rPr>
        <w:t>年</w:t>
      </w:r>
      <w:r w:rsidRPr="005E795F">
        <w:rPr>
          <w:rFonts w:eastAsia="楷体_GB2312"/>
          <w:bCs/>
          <w:sz w:val="32"/>
          <w:szCs w:val="32"/>
        </w:rPr>
        <w:t>7</w:t>
      </w:r>
      <w:r w:rsidRPr="005E795F">
        <w:rPr>
          <w:rFonts w:eastAsia="楷体_GB2312"/>
          <w:bCs/>
          <w:sz w:val="32"/>
          <w:szCs w:val="32"/>
        </w:rPr>
        <w:t>月</w:t>
      </w:r>
      <w:r w:rsidRPr="005E795F">
        <w:rPr>
          <w:rFonts w:eastAsia="楷体_GB2312"/>
          <w:bCs/>
          <w:sz w:val="32"/>
          <w:szCs w:val="32"/>
        </w:rPr>
        <w:t>22</w:t>
      </w:r>
      <w:r w:rsidRPr="005E795F">
        <w:rPr>
          <w:rFonts w:eastAsia="楷体_GB2312"/>
          <w:bCs/>
          <w:sz w:val="32"/>
          <w:szCs w:val="32"/>
        </w:rPr>
        <w:t>日</w:t>
      </w:r>
    </w:p>
    <w:p w14:paraId="7EA9AD44" w14:textId="77777777" w:rsidR="00F72C9E" w:rsidRPr="005E795F" w:rsidRDefault="00F72C9E" w:rsidP="00F72C9E">
      <w:pPr>
        <w:tabs>
          <w:tab w:val="left" w:pos="2865"/>
        </w:tabs>
        <w:spacing w:line="560" w:lineRule="exact"/>
        <w:rPr>
          <w:rFonts w:eastAsia="仿宋_GB2312"/>
          <w:kern w:val="0"/>
          <w:sz w:val="32"/>
          <w:szCs w:val="32"/>
        </w:rPr>
      </w:pPr>
      <w:r w:rsidRPr="005E795F">
        <w:rPr>
          <w:rFonts w:eastAsia="仿宋_GB2312"/>
          <w:kern w:val="0"/>
          <w:sz w:val="32"/>
          <w:szCs w:val="32"/>
        </w:rPr>
        <w:tab/>
      </w:r>
    </w:p>
    <w:p w14:paraId="2B0C564F" w14:textId="77777777" w:rsidR="00F72C9E" w:rsidRDefault="00F72C9E">
      <w:pPr>
        <w:widowControl/>
        <w:jc w:val="left"/>
        <w:rPr>
          <w:rFonts w:eastAsia="方正小标宋简体"/>
          <w:color w:val="000000"/>
          <w:sz w:val="44"/>
          <w:szCs w:val="44"/>
        </w:rPr>
      </w:pPr>
    </w:p>
    <w:p w14:paraId="4F9B7918" w14:textId="05766BA5" w:rsidR="006E77B0" w:rsidRPr="006E77B0" w:rsidRDefault="006E77B0" w:rsidP="006E77B0">
      <w:pPr>
        <w:spacing w:line="560" w:lineRule="exact"/>
        <w:jc w:val="center"/>
        <w:rPr>
          <w:rFonts w:eastAsia="方正小标宋简体"/>
          <w:color w:val="000000"/>
          <w:sz w:val="44"/>
          <w:szCs w:val="44"/>
        </w:rPr>
      </w:pPr>
      <w:r w:rsidRPr="006E77B0">
        <w:rPr>
          <w:rFonts w:eastAsia="方正小标宋简体" w:hint="eastAsia"/>
          <w:color w:val="000000"/>
          <w:sz w:val="44"/>
          <w:szCs w:val="44"/>
        </w:rPr>
        <w:lastRenderedPageBreak/>
        <w:t>北京教育学院专任教师晋升专业技术职务</w:t>
      </w:r>
    </w:p>
    <w:p w14:paraId="1A81780B" w14:textId="77777777" w:rsidR="006E77B0" w:rsidRPr="006E77B0" w:rsidRDefault="006E77B0" w:rsidP="006E77B0">
      <w:pPr>
        <w:spacing w:line="560" w:lineRule="exact"/>
        <w:jc w:val="center"/>
        <w:rPr>
          <w:rFonts w:eastAsia="方正小标宋简体"/>
          <w:color w:val="000000"/>
          <w:sz w:val="44"/>
          <w:szCs w:val="44"/>
        </w:rPr>
      </w:pPr>
      <w:r w:rsidRPr="006E77B0">
        <w:rPr>
          <w:rFonts w:eastAsia="方正小标宋简体" w:hint="eastAsia"/>
          <w:color w:val="000000"/>
          <w:sz w:val="44"/>
          <w:szCs w:val="44"/>
        </w:rPr>
        <w:t>实施办法</w:t>
      </w:r>
    </w:p>
    <w:p w14:paraId="73E70E2B" w14:textId="77777777" w:rsidR="006E77B0" w:rsidRPr="006E77B0" w:rsidRDefault="006E77B0" w:rsidP="006E77B0">
      <w:pPr>
        <w:spacing w:line="560" w:lineRule="exact"/>
        <w:ind w:firstLineChars="200" w:firstLine="880"/>
        <w:rPr>
          <w:rFonts w:ascii="仿宋_GB2312" w:eastAsia="仿宋_GB2312"/>
          <w:color w:val="000000"/>
          <w:sz w:val="44"/>
          <w:szCs w:val="44"/>
        </w:rPr>
      </w:pPr>
    </w:p>
    <w:p w14:paraId="02176F1A" w14:textId="77777777" w:rsidR="006E77B0" w:rsidRPr="006E77B0" w:rsidRDefault="006E77B0" w:rsidP="00292352">
      <w:pPr>
        <w:spacing w:line="560" w:lineRule="exact"/>
        <w:jc w:val="center"/>
        <w:rPr>
          <w:rFonts w:ascii="黑体" w:eastAsia="黑体" w:hAnsi="黑体"/>
          <w:color w:val="000000"/>
          <w:sz w:val="32"/>
          <w:szCs w:val="32"/>
        </w:rPr>
      </w:pPr>
      <w:r w:rsidRPr="006E77B0">
        <w:rPr>
          <w:rFonts w:ascii="黑体" w:eastAsia="黑体" w:hAnsi="黑体" w:hint="eastAsia"/>
          <w:color w:val="000000"/>
          <w:sz w:val="32"/>
          <w:szCs w:val="32"/>
        </w:rPr>
        <w:t xml:space="preserve">第一章  总 </w:t>
      </w:r>
      <w:r w:rsidRPr="006E77B0">
        <w:rPr>
          <w:rFonts w:ascii="黑体" w:eastAsia="黑体" w:hAnsi="黑体"/>
          <w:color w:val="000000"/>
          <w:sz w:val="32"/>
          <w:szCs w:val="32"/>
        </w:rPr>
        <w:t xml:space="preserve"> </w:t>
      </w:r>
      <w:r w:rsidRPr="006E77B0">
        <w:rPr>
          <w:rFonts w:ascii="黑体" w:eastAsia="黑体" w:hAnsi="黑体" w:hint="eastAsia"/>
          <w:color w:val="000000"/>
          <w:sz w:val="32"/>
          <w:szCs w:val="32"/>
        </w:rPr>
        <w:t>则</w:t>
      </w:r>
    </w:p>
    <w:p w14:paraId="580DE613" w14:textId="3C0451AE" w:rsidR="006E77B0" w:rsidRPr="003C0F6F" w:rsidRDefault="006E77B0" w:rsidP="00292352">
      <w:pPr>
        <w:spacing w:line="560" w:lineRule="exact"/>
        <w:ind w:firstLineChars="200" w:firstLine="640"/>
        <w:rPr>
          <w:rFonts w:eastAsia="仿宋_GB2312"/>
          <w:color w:val="000000"/>
          <w:sz w:val="32"/>
          <w:szCs w:val="32"/>
        </w:rPr>
      </w:pPr>
      <w:r w:rsidRPr="00586595">
        <w:rPr>
          <w:rFonts w:ascii="黑体" w:eastAsia="黑体" w:hAnsi="黑体" w:hint="eastAsia"/>
          <w:color w:val="000000"/>
          <w:sz w:val="32"/>
          <w:szCs w:val="28"/>
        </w:rPr>
        <w:t>第一条</w:t>
      </w:r>
      <w:r w:rsidRPr="003C0F6F">
        <w:rPr>
          <w:rFonts w:eastAsia="仿宋_GB2312" w:hint="eastAsia"/>
          <w:color w:val="000000"/>
          <w:sz w:val="32"/>
          <w:szCs w:val="32"/>
        </w:rPr>
        <w:t xml:space="preserve">  </w:t>
      </w:r>
      <w:r w:rsidRPr="00AD5F5C">
        <w:rPr>
          <w:rFonts w:eastAsia="仿宋_GB2312" w:hint="eastAsia"/>
          <w:color w:val="000000"/>
          <w:sz w:val="32"/>
          <w:szCs w:val="28"/>
        </w:rPr>
        <w:t>为贯彻落实《深化新时代教育评价改革总体方案》《关于加强新时代高校教师队伍建设改革的指导意见》《关于深化职称制度改革的实施意见》等</w:t>
      </w:r>
      <w:r w:rsidR="00667040" w:rsidRPr="00AD5F5C">
        <w:rPr>
          <w:rFonts w:eastAsia="仿宋_GB2312" w:hint="eastAsia"/>
          <w:color w:val="000000"/>
          <w:sz w:val="32"/>
          <w:szCs w:val="28"/>
        </w:rPr>
        <w:t>国家和北京市相关</w:t>
      </w:r>
      <w:r w:rsidRPr="00AD5F5C">
        <w:rPr>
          <w:rFonts w:eastAsia="仿宋_GB2312" w:hint="eastAsia"/>
          <w:color w:val="000000"/>
          <w:sz w:val="32"/>
          <w:szCs w:val="28"/>
        </w:rPr>
        <w:t>文件精神，</w:t>
      </w:r>
      <w:r w:rsidRPr="003C0F6F">
        <w:rPr>
          <w:rFonts w:eastAsia="仿宋_GB2312" w:hint="eastAsia"/>
          <w:color w:val="000000"/>
          <w:sz w:val="32"/>
          <w:szCs w:val="28"/>
        </w:rPr>
        <w:t>进一步建立以岗位职责要求为基础，以师德、教学、科研和社会服务为导向的专业水平评价体系，进一步完善我院教师系列专业技术职务评审制度，有效促进教师发展，制定本办法。</w:t>
      </w:r>
    </w:p>
    <w:p w14:paraId="76C2C6AD" w14:textId="1D184B91" w:rsidR="00AE2697" w:rsidRPr="00AD5F5C" w:rsidRDefault="006E77B0" w:rsidP="00292352">
      <w:pPr>
        <w:spacing w:line="560" w:lineRule="exact"/>
        <w:ind w:firstLineChars="200" w:firstLine="640"/>
        <w:rPr>
          <w:rFonts w:eastAsia="仿宋_GB2312"/>
          <w:sz w:val="32"/>
          <w:szCs w:val="28"/>
        </w:rPr>
      </w:pPr>
      <w:r w:rsidRPr="00586595">
        <w:rPr>
          <w:rFonts w:ascii="黑体" w:eastAsia="黑体" w:hAnsi="黑体" w:hint="eastAsia"/>
          <w:color w:val="000000"/>
          <w:sz w:val="32"/>
          <w:szCs w:val="28"/>
        </w:rPr>
        <w:t>第二条</w:t>
      </w:r>
      <w:r w:rsidRPr="003C0F6F">
        <w:rPr>
          <w:rFonts w:eastAsia="仿宋_GB2312" w:hint="eastAsia"/>
          <w:color w:val="000000"/>
          <w:sz w:val="32"/>
          <w:szCs w:val="28"/>
        </w:rPr>
        <w:t xml:space="preserve"> </w:t>
      </w:r>
      <w:r w:rsidRPr="003C0F6F">
        <w:rPr>
          <w:rFonts w:eastAsia="仿宋_GB2312" w:hint="eastAsia"/>
          <w:color w:val="000000"/>
          <w:sz w:val="32"/>
          <w:szCs w:val="32"/>
        </w:rPr>
        <w:t xml:space="preserve"> </w:t>
      </w:r>
      <w:r w:rsidRPr="00AD5F5C">
        <w:rPr>
          <w:rFonts w:eastAsia="仿宋_GB2312" w:hint="eastAsia"/>
          <w:color w:val="000000"/>
          <w:sz w:val="32"/>
          <w:szCs w:val="28"/>
        </w:rPr>
        <w:t>本办法适用于</w:t>
      </w:r>
      <w:r w:rsidR="00AE2697" w:rsidRPr="00AD5F5C">
        <w:rPr>
          <w:rFonts w:eastAsia="仿宋_GB2312" w:hint="eastAsia"/>
          <w:color w:val="000000"/>
          <w:sz w:val="32"/>
          <w:szCs w:val="28"/>
        </w:rPr>
        <w:t>我院在职专任教师专业技术职务评审</w:t>
      </w:r>
      <w:r w:rsidR="000B2394" w:rsidRPr="00AD5F5C">
        <w:rPr>
          <w:rFonts w:eastAsia="仿宋_GB2312" w:hint="eastAsia"/>
          <w:color w:val="000000"/>
          <w:sz w:val="32"/>
          <w:szCs w:val="28"/>
        </w:rPr>
        <w:t>，</w:t>
      </w:r>
      <w:r w:rsidR="00AE2697" w:rsidRPr="00AD5F5C">
        <w:rPr>
          <w:rFonts w:eastAsia="仿宋_GB2312" w:hint="eastAsia"/>
          <w:sz w:val="32"/>
          <w:szCs w:val="28"/>
        </w:rPr>
        <w:t>专任教师包括教师系列</w:t>
      </w:r>
      <w:r w:rsidR="00203F13" w:rsidRPr="00AD5F5C">
        <w:rPr>
          <w:rFonts w:eastAsia="仿宋_GB2312" w:hint="eastAsia"/>
          <w:sz w:val="32"/>
          <w:szCs w:val="28"/>
        </w:rPr>
        <w:t>与</w:t>
      </w:r>
      <w:r w:rsidR="00AE2697" w:rsidRPr="00AD5F5C">
        <w:rPr>
          <w:rFonts w:eastAsia="仿宋_GB2312" w:hint="eastAsia"/>
          <w:sz w:val="32"/>
          <w:szCs w:val="28"/>
        </w:rPr>
        <w:t>实验技术系列。</w:t>
      </w:r>
    </w:p>
    <w:p w14:paraId="2840587F" w14:textId="3D92FECA" w:rsidR="006E77B0" w:rsidRPr="00AE2697" w:rsidRDefault="00AE2697" w:rsidP="00292352">
      <w:pPr>
        <w:spacing w:line="560" w:lineRule="exact"/>
        <w:ind w:firstLineChars="200" w:firstLine="640"/>
        <w:rPr>
          <w:rFonts w:eastAsia="仿宋_GB2312"/>
          <w:color w:val="000000"/>
          <w:sz w:val="32"/>
          <w:szCs w:val="28"/>
        </w:rPr>
      </w:pPr>
      <w:r w:rsidRPr="00AD5F5C">
        <w:rPr>
          <w:rFonts w:eastAsia="仿宋_GB2312" w:hint="eastAsia"/>
          <w:color w:val="000000"/>
          <w:sz w:val="32"/>
          <w:szCs w:val="28"/>
        </w:rPr>
        <w:t>教师系列专业技术职务包括教授、副教授、</w:t>
      </w:r>
      <w:r w:rsidR="006E77B0" w:rsidRPr="00AD5F5C">
        <w:rPr>
          <w:rFonts w:eastAsia="仿宋_GB2312" w:hint="eastAsia"/>
          <w:color w:val="000000"/>
          <w:sz w:val="32"/>
          <w:szCs w:val="28"/>
        </w:rPr>
        <w:t>讲师</w:t>
      </w:r>
      <w:r w:rsidRPr="00AD5F5C">
        <w:rPr>
          <w:rFonts w:eastAsia="仿宋_GB2312" w:hint="eastAsia"/>
          <w:color w:val="000000"/>
          <w:sz w:val="32"/>
          <w:szCs w:val="28"/>
        </w:rPr>
        <w:t>；实验技术系列专业技术职务包括高级实验师、</w:t>
      </w:r>
      <w:r w:rsidR="006E77B0" w:rsidRPr="00AD5F5C">
        <w:rPr>
          <w:rFonts w:eastAsia="仿宋_GB2312" w:hint="eastAsia"/>
          <w:color w:val="000000"/>
          <w:sz w:val="32"/>
          <w:szCs w:val="28"/>
        </w:rPr>
        <w:t>实验师</w:t>
      </w:r>
      <w:r w:rsidR="00F4385C" w:rsidRPr="00AD5F5C">
        <w:rPr>
          <w:rFonts w:eastAsia="仿宋_GB2312" w:hint="eastAsia"/>
          <w:color w:val="000000"/>
          <w:sz w:val="32"/>
          <w:szCs w:val="28"/>
        </w:rPr>
        <w:t>。</w:t>
      </w:r>
    </w:p>
    <w:p w14:paraId="478FD8B4"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第三条</w:t>
      </w:r>
      <w:r w:rsidRPr="006E77B0">
        <w:rPr>
          <w:rFonts w:eastAsia="仿宋_GB2312" w:hint="eastAsia"/>
          <w:color w:val="000000"/>
          <w:sz w:val="32"/>
          <w:szCs w:val="28"/>
        </w:rPr>
        <w:t xml:space="preserve">  </w:t>
      </w:r>
      <w:r w:rsidRPr="006E77B0">
        <w:rPr>
          <w:rFonts w:eastAsia="仿宋_GB2312" w:hint="eastAsia"/>
          <w:color w:val="000000"/>
          <w:sz w:val="32"/>
          <w:szCs w:val="28"/>
        </w:rPr>
        <w:t>学院教师晋升专业技术职务评审工作遵循以下基本原则：</w:t>
      </w:r>
    </w:p>
    <w:p w14:paraId="74793FB0" w14:textId="72399B53"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（一）坚持师德为先。把立德树人</w:t>
      </w:r>
      <w:r w:rsidR="00067CF8">
        <w:rPr>
          <w:rFonts w:eastAsia="仿宋_GB2312" w:hint="eastAsia"/>
          <w:color w:val="000000"/>
          <w:sz w:val="32"/>
          <w:szCs w:val="28"/>
        </w:rPr>
        <w:t>、</w:t>
      </w:r>
      <w:r w:rsidR="00ED7F19">
        <w:rPr>
          <w:rFonts w:eastAsia="仿宋_GB2312" w:hint="eastAsia"/>
          <w:color w:val="000000"/>
          <w:sz w:val="32"/>
          <w:szCs w:val="28"/>
        </w:rPr>
        <w:t>师德为先</w:t>
      </w:r>
      <w:r w:rsidR="00067CF8">
        <w:rPr>
          <w:rFonts w:eastAsia="仿宋_GB2312" w:hint="eastAsia"/>
          <w:color w:val="000000"/>
          <w:sz w:val="32"/>
          <w:szCs w:val="28"/>
        </w:rPr>
        <w:t>、</w:t>
      </w:r>
      <w:r w:rsidR="00ED7F19">
        <w:rPr>
          <w:rFonts w:eastAsia="仿宋_GB2312" w:hint="eastAsia"/>
          <w:color w:val="000000"/>
          <w:sz w:val="32"/>
          <w:szCs w:val="28"/>
        </w:rPr>
        <w:t>学员为本</w:t>
      </w:r>
      <w:r w:rsidRPr="006E77B0">
        <w:rPr>
          <w:rFonts w:eastAsia="仿宋_GB2312" w:hint="eastAsia"/>
          <w:color w:val="000000"/>
          <w:sz w:val="32"/>
          <w:szCs w:val="28"/>
        </w:rPr>
        <w:t>贯穿落实到教育教学工作全过程。要求教师爱岗敬业</w:t>
      </w:r>
      <w:r w:rsidR="00067CF8">
        <w:rPr>
          <w:rFonts w:eastAsia="仿宋_GB2312" w:hint="eastAsia"/>
          <w:color w:val="000000"/>
          <w:sz w:val="32"/>
          <w:szCs w:val="28"/>
        </w:rPr>
        <w:t>、</w:t>
      </w:r>
      <w:r w:rsidRPr="006E77B0">
        <w:rPr>
          <w:rFonts w:eastAsia="仿宋_GB2312" w:hint="eastAsia"/>
          <w:color w:val="000000"/>
          <w:sz w:val="32"/>
          <w:szCs w:val="28"/>
        </w:rPr>
        <w:t>为人师表</w:t>
      </w:r>
      <w:r w:rsidR="00A51BEC">
        <w:rPr>
          <w:rFonts w:eastAsia="仿宋_GB2312" w:hint="eastAsia"/>
          <w:color w:val="000000"/>
          <w:sz w:val="32"/>
          <w:szCs w:val="28"/>
        </w:rPr>
        <w:t>，</w:t>
      </w:r>
      <w:r w:rsidR="00067CF8">
        <w:rPr>
          <w:rFonts w:eastAsia="仿宋_GB2312" w:hint="eastAsia"/>
          <w:color w:val="000000"/>
          <w:sz w:val="32"/>
          <w:szCs w:val="28"/>
        </w:rPr>
        <w:t>遵</w:t>
      </w:r>
      <w:r w:rsidRPr="006E77B0">
        <w:rPr>
          <w:rFonts w:eastAsia="仿宋_GB2312" w:hint="eastAsia"/>
          <w:color w:val="000000"/>
          <w:sz w:val="32"/>
          <w:szCs w:val="28"/>
        </w:rPr>
        <w:t>师德规范、守师德底线</w:t>
      </w:r>
      <w:r w:rsidR="00067CF8">
        <w:rPr>
          <w:rFonts w:eastAsia="仿宋_GB2312" w:hint="eastAsia"/>
          <w:color w:val="000000"/>
          <w:sz w:val="32"/>
          <w:szCs w:val="28"/>
        </w:rPr>
        <w:t>、</w:t>
      </w:r>
      <w:r w:rsidRPr="006E77B0">
        <w:rPr>
          <w:rFonts w:eastAsia="仿宋_GB2312" w:hint="eastAsia"/>
          <w:color w:val="000000"/>
          <w:sz w:val="32"/>
          <w:szCs w:val="28"/>
        </w:rPr>
        <w:t>坚定理想信念、厚植爱国情怀、涵养高尚师德，牢记为党育人、为国育才的初心使命。</w:t>
      </w:r>
    </w:p>
    <w:p w14:paraId="6A8D3C05"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（二）坚持实际贡献导向。根据学院办学性质与特点，充分考虑教师在党建研究与干部教师培训中心工作中所</w:t>
      </w:r>
      <w:proofErr w:type="gramStart"/>
      <w:r w:rsidRPr="006E77B0">
        <w:rPr>
          <w:rFonts w:eastAsia="仿宋_GB2312" w:hint="eastAsia"/>
          <w:color w:val="000000"/>
          <w:sz w:val="32"/>
          <w:szCs w:val="28"/>
        </w:rPr>
        <w:t>作出</w:t>
      </w:r>
      <w:proofErr w:type="gramEnd"/>
      <w:r w:rsidRPr="006E77B0">
        <w:rPr>
          <w:rFonts w:eastAsia="仿宋_GB2312" w:hint="eastAsia"/>
          <w:color w:val="000000"/>
          <w:sz w:val="32"/>
          <w:szCs w:val="28"/>
        </w:rPr>
        <w:t>的贡献，</w:t>
      </w:r>
      <w:r w:rsidRPr="006E77B0">
        <w:rPr>
          <w:rFonts w:eastAsia="仿宋_GB2312" w:hint="eastAsia"/>
          <w:color w:val="000000"/>
          <w:sz w:val="32"/>
          <w:szCs w:val="28"/>
        </w:rPr>
        <w:lastRenderedPageBreak/>
        <w:t>取得的教学科研成就，坚持研训一体，引导教师教学科研并重，走“顶天立地”发展之路。</w:t>
      </w:r>
    </w:p>
    <w:p w14:paraId="47447A09"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三）坚持科学的学术导向。坚持综合评价与代表作评价相结合，重视教学、科研及政策与社会服务等领域的、具有突出的理论与应用价值的创新性代表性成果，加强并完善专家匿名评审，以鲜明的导向全面提升学院的教学与学术影响力。</w:t>
      </w:r>
    </w:p>
    <w:p w14:paraId="290A8C87"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（四）坚持向重点领域倾斜。贯彻落实中央和北京市委有关新时代学校思想政治理论</w:t>
      </w:r>
      <w:proofErr w:type="gramStart"/>
      <w:r w:rsidRPr="006E77B0">
        <w:rPr>
          <w:rFonts w:eastAsia="仿宋_GB2312" w:hint="eastAsia"/>
          <w:color w:val="000000"/>
          <w:sz w:val="32"/>
          <w:szCs w:val="28"/>
        </w:rPr>
        <w:t>课改革</w:t>
      </w:r>
      <w:proofErr w:type="gramEnd"/>
      <w:r w:rsidRPr="006E77B0">
        <w:rPr>
          <w:rFonts w:eastAsia="仿宋_GB2312" w:hint="eastAsia"/>
          <w:color w:val="000000"/>
          <w:sz w:val="32"/>
          <w:szCs w:val="28"/>
        </w:rPr>
        <w:t>创新及加强和改进高校思想政治工作的相关文件精神，加强学院</w:t>
      </w:r>
      <w:proofErr w:type="gramStart"/>
      <w:r w:rsidRPr="006E77B0">
        <w:rPr>
          <w:rFonts w:eastAsia="仿宋_GB2312" w:hint="eastAsia"/>
          <w:color w:val="000000"/>
          <w:sz w:val="32"/>
          <w:szCs w:val="28"/>
        </w:rPr>
        <w:t>思政</w:t>
      </w:r>
      <w:proofErr w:type="gramEnd"/>
      <w:r w:rsidRPr="006E77B0">
        <w:rPr>
          <w:rFonts w:eastAsia="仿宋_GB2312" w:hint="eastAsia"/>
          <w:color w:val="000000"/>
          <w:sz w:val="32"/>
          <w:szCs w:val="28"/>
        </w:rPr>
        <w:t>课教师队伍建设，</w:t>
      </w:r>
      <w:proofErr w:type="gramStart"/>
      <w:r w:rsidRPr="006E77B0">
        <w:rPr>
          <w:rFonts w:eastAsia="仿宋_GB2312" w:hint="eastAsia"/>
          <w:color w:val="000000"/>
          <w:sz w:val="32"/>
          <w:szCs w:val="28"/>
        </w:rPr>
        <w:t>思政</w:t>
      </w:r>
      <w:proofErr w:type="gramEnd"/>
      <w:r w:rsidRPr="006E77B0">
        <w:rPr>
          <w:rFonts w:eastAsia="仿宋_GB2312" w:hint="eastAsia"/>
          <w:color w:val="000000"/>
          <w:sz w:val="32"/>
          <w:szCs w:val="28"/>
        </w:rPr>
        <w:t>课教师队伍中高级专业技术职务（职称）岗位比例不低于学院平均水平，晋升指标单独设立。</w:t>
      </w:r>
    </w:p>
    <w:p w14:paraId="14BDE80B" w14:textId="17643E5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第四条</w:t>
      </w:r>
      <w:r w:rsidRPr="006E77B0">
        <w:rPr>
          <w:rFonts w:eastAsia="仿宋_GB2312" w:hint="eastAsia"/>
          <w:color w:val="000000"/>
          <w:sz w:val="32"/>
          <w:szCs w:val="28"/>
        </w:rPr>
        <w:t xml:space="preserve">  </w:t>
      </w:r>
      <w:r w:rsidRPr="006E77B0">
        <w:rPr>
          <w:rFonts w:eastAsia="仿宋_GB2312" w:hint="eastAsia"/>
          <w:color w:val="000000"/>
          <w:sz w:val="32"/>
          <w:szCs w:val="28"/>
        </w:rPr>
        <w:t>学院成立</w:t>
      </w:r>
      <w:bookmarkStart w:id="0" w:name="_Hlk107735020"/>
      <w:r w:rsidRPr="006E77B0">
        <w:rPr>
          <w:rFonts w:eastAsia="仿宋_GB2312" w:hint="eastAsia"/>
          <w:color w:val="000000"/>
          <w:sz w:val="32"/>
          <w:szCs w:val="28"/>
        </w:rPr>
        <w:t>教职工</w:t>
      </w:r>
      <w:bookmarkEnd w:id="0"/>
      <w:r w:rsidRPr="006E77B0">
        <w:rPr>
          <w:rFonts w:eastAsia="仿宋_GB2312" w:hint="eastAsia"/>
          <w:color w:val="000000"/>
          <w:sz w:val="32"/>
          <w:szCs w:val="28"/>
        </w:rPr>
        <w:t>专业技术职务聘任工作委员会（</w:t>
      </w:r>
      <w:proofErr w:type="gramStart"/>
      <w:r w:rsidRPr="006E77B0">
        <w:rPr>
          <w:rFonts w:eastAsia="仿宋_GB2312" w:hint="eastAsia"/>
          <w:color w:val="000000"/>
          <w:sz w:val="32"/>
          <w:szCs w:val="28"/>
        </w:rPr>
        <w:t>简称聘委会</w:t>
      </w:r>
      <w:proofErr w:type="gramEnd"/>
      <w:r w:rsidRPr="006E77B0">
        <w:rPr>
          <w:rFonts w:eastAsia="仿宋_GB2312" w:hint="eastAsia"/>
          <w:color w:val="000000"/>
          <w:sz w:val="32"/>
          <w:szCs w:val="28"/>
        </w:rPr>
        <w:t>），负责学院教职工晋升专业技术职务的评审与聘任工作。</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由学院领导，教学委员会</w:t>
      </w:r>
      <w:r w:rsidR="00366076">
        <w:rPr>
          <w:rFonts w:eastAsia="仿宋_GB2312" w:hint="eastAsia"/>
          <w:color w:val="000000"/>
          <w:sz w:val="32"/>
          <w:szCs w:val="28"/>
        </w:rPr>
        <w:t>与</w:t>
      </w:r>
      <w:r w:rsidRPr="006E77B0">
        <w:rPr>
          <w:rFonts w:eastAsia="仿宋_GB2312" w:hint="eastAsia"/>
          <w:color w:val="000000"/>
          <w:sz w:val="32"/>
          <w:szCs w:val="28"/>
        </w:rPr>
        <w:t>学术委员会代表，教职工代表，党委教师工作部</w:t>
      </w:r>
      <w:r w:rsidRPr="006E77B0">
        <w:rPr>
          <w:rFonts w:eastAsia="仿宋_GB2312" w:hint="eastAsia"/>
          <w:color w:val="000000"/>
          <w:sz w:val="32"/>
          <w:szCs w:val="28"/>
        </w:rPr>
        <w:t>/</w:t>
      </w:r>
      <w:r w:rsidRPr="006E77B0">
        <w:rPr>
          <w:rFonts w:eastAsia="仿宋_GB2312" w:hint="eastAsia"/>
          <w:color w:val="000000"/>
          <w:sz w:val="32"/>
          <w:szCs w:val="28"/>
        </w:rPr>
        <w:t>人事处</w:t>
      </w:r>
      <w:r w:rsidRPr="003C0F6F">
        <w:rPr>
          <w:rFonts w:eastAsia="仿宋_GB2312" w:hint="eastAsia"/>
          <w:color w:val="000000"/>
          <w:sz w:val="32"/>
          <w:szCs w:val="28"/>
        </w:rPr>
        <w:t>、</w:t>
      </w:r>
      <w:r w:rsidRPr="00AD5F5C">
        <w:rPr>
          <w:rFonts w:eastAsia="仿宋_GB2312" w:hint="eastAsia"/>
          <w:color w:val="000000"/>
          <w:sz w:val="32"/>
          <w:szCs w:val="28"/>
        </w:rPr>
        <w:t>党委学</w:t>
      </w:r>
      <w:r w:rsidR="00074B58" w:rsidRPr="00AD5F5C">
        <w:rPr>
          <w:rFonts w:eastAsia="仿宋_GB2312" w:hint="eastAsia"/>
          <w:color w:val="000000"/>
          <w:sz w:val="32"/>
          <w:szCs w:val="28"/>
        </w:rPr>
        <w:t>员</w:t>
      </w:r>
      <w:r w:rsidRPr="00AD5F5C">
        <w:rPr>
          <w:rFonts w:eastAsia="仿宋_GB2312" w:hint="eastAsia"/>
          <w:color w:val="000000"/>
          <w:sz w:val="32"/>
          <w:szCs w:val="28"/>
        </w:rPr>
        <w:t>工作部</w:t>
      </w:r>
      <w:r w:rsidRPr="003C0F6F">
        <w:rPr>
          <w:rFonts w:eastAsia="仿宋_GB2312" w:hint="eastAsia"/>
          <w:color w:val="000000"/>
          <w:sz w:val="32"/>
          <w:szCs w:val="28"/>
        </w:rPr>
        <w:t>/</w:t>
      </w:r>
      <w:r w:rsidRPr="003C0F6F">
        <w:rPr>
          <w:rFonts w:eastAsia="仿宋_GB2312" w:hint="eastAsia"/>
          <w:color w:val="000000"/>
          <w:sz w:val="32"/>
          <w:szCs w:val="28"/>
        </w:rPr>
        <w:t>教务处</w:t>
      </w:r>
      <w:r w:rsidRPr="006E77B0">
        <w:rPr>
          <w:rFonts w:eastAsia="仿宋_GB2312" w:hint="eastAsia"/>
          <w:color w:val="000000"/>
          <w:sz w:val="32"/>
          <w:szCs w:val="28"/>
        </w:rPr>
        <w:t>、科研处</w:t>
      </w:r>
      <w:r w:rsidR="003700B2">
        <w:rPr>
          <w:rFonts w:eastAsia="仿宋_GB2312" w:hint="eastAsia"/>
          <w:color w:val="000000"/>
          <w:sz w:val="32"/>
          <w:szCs w:val="28"/>
        </w:rPr>
        <w:t>（学科建设办公室）</w:t>
      </w:r>
      <w:r w:rsidR="00074B58">
        <w:rPr>
          <w:rFonts w:eastAsia="仿宋_GB2312" w:hint="eastAsia"/>
          <w:color w:val="000000"/>
          <w:sz w:val="32"/>
          <w:szCs w:val="28"/>
        </w:rPr>
        <w:t>、</w:t>
      </w:r>
      <w:r w:rsidRPr="006E77B0">
        <w:rPr>
          <w:rFonts w:eastAsia="仿宋_GB2312" w:hint="eastAsia"/>
          <w:color w:val="000000"/>
          <w:sz w:val="32"/>
          <w:szCs w:val="28"/>
        </w:rPr>
        <w:t>纪检监察办公室等部门负责人组成。</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主任由学院主要领导担任。</w:t>
      </w:r>
    </w:p>
    <w:p w14:paraId="547BAF08" w14:textId="77777777" w:rsidR="006E77B0" w:rsidRPr="006E77B0" w:rsidRDefault="006E77B0" w:rsidP="00292352">
      <w:pPr>
        <w:spacing w:line="560" w:lineRule="exact"/>
        <w:ind w:firstLineChars="200" w:firstLine="640"/>
        <w:rPr>
          <w:rFonts w:eastAsia="仿宋_GB2312"/>
          <w:color w:val="000000"/>
          <w:sz w:val="32"/>
          <w:szCs w:val="28"/>
        </w:rPr>
      </w:pP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办公室设在学院党委教师工作部</w:t>
      </w:r>
      <w:r w:rsidRPr="006E77B0">
        <w:rPr>
          <w:rFonts w:eastAsia="仿宋_GB2312" w:hint="eastAsia"/>
          <w:color w:val="000000"/>
          <w:sz w:val="32"/>
          <w:szCs w:val="28"/>
        </w:rPr>
        <w:t>/</w:t>
      </w:r>
      <w:r w:rsidRPr="006E77B0">
        <w:rPr>
          <w:rFonts w:eastAsia="仿宋_GB2312" w:hint="eastAsia"/>
          <w:color w:val="000000"/>
          <w:sz w:val="32"/>
          <w:szCs w:val="28"/>
        </w:rPr>
        <w:t>人事处，负责与教师职务聘任有关的具体工作。</w:t>
      </w:r>
    </w:p>
    <w:p w14:paraId="27F6B939" w14:textId="77777777" w:rsidR="006E77B0" w:rsidRPr="006E77B0" w:rsidRDefault="006E77B0" w:rsidP="00292352">
      <w:pPr>
        <w:spacing w:line="560" w:lineRule="exact"/>
        <w:ind w:firstLineChars="200" w:firstLine="640"/>
        <w:rPr>
          <w:rFonts w:eastAsia="仿宋_GB2312"/>
          <w:color w:val="000000"/>
          <w:sz w:val="32"/>
          <w:szCs w:val="28"/>
        </w:rPr>
      </w:pP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各项工作职责与工作程序按照《北京教育学院教师职务聘任实施办法（试行）》执行。</w:t>
      </w:r>
    </w:p>
    <w:p w14:paraId="61D0863D" w14:textId="77777777" w:rsidR="00DF6782" w:rsidRDefault="00DF6782" w:rsidP="00292352">
      <w:pPr>
        <w:spacing w:line="560" w:lineRule="exact"/>
        <w:jc w:val="center"/>
        <w:rPr>
          <w:rFonts w:ascii="黑体" w:eastAsia="黑体" w:hAnsi="黑体"/>
          <w:color w:val="000000"/>
          <w:sz w:val="32"/>
          <w:szCs w:val="32"/>
        </w:rPr>
      </w:pPr>
    </w:p>
    <w:p w14:paraId="3F2C8817" w14:textId="2C26A68F" w:rsidR="006E77B0" w:rsidRPr="006E77B0" w:rsidRDefault="006E77B0" w:rsidP="00292352">
      <w:pPr>
        <w:spacing w:line="560" w:lineRule="exact"/>
        <w:jc w:val="center"/>
        <w:rPr>
          <w:rFonts w:ascii="黑体" w:eastAsia="黑体" w:hAnsi="黑体"/>
          <w:color w:val="000000"/>
          <w:sz w:val="32"/>
          <w:szCs w:val="32"/>
        </w:rPr>
      </w:pPr>
      <w:r w:rsidRPr="006E77B0">
        <w:rPr>
          <w:rFonts w:ascii="黑体" w:eastAsia="黑体" w:hAnsi="黑体" w:hint="eastAsia"/>
          <w:color w:val="000000"/>
          <w:sz w:val="32"/>
          <w:szCs w:val="32"/>
        </w:rPr>
        <w:lastRenderedPageBreak/>
        <w:t>第二章  基本条件</w:t>
      </w:r>
    </w:p>
    <w:p w14:paraId="2A6D9FAA"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第五条</w:t>
      </w:r>
      <w:r w:rsidRPr="006E77B0">
        <w:rPr>
          <w:rFonts w:eastAsia="仿宋_GB2312" w:hint="eastAsia"/>
          <w:color w:val="000000"/>
          <w:sz w:val="32"/>
          <w:szCs w:val="32"/>
        </w:rPr>
        <w:t xml:space="preserve">  </w:t>
      </w:r>
      <w:r w:rsidRPr="006E77B0">
        <w:rPr>
          <w:rFonts w:eastAsia="仿宋_GB2312" w:hint="eastAsia"/>
          <w:color w:val="000000"/>
          <w:sz w:val="32"/>
          <w:szCs w:val="28"/>
        </w:rPr>
        <w:t>拥护中国共产党的领导，热爱社会主义祖国，认真学</w:t>
      </w:r>
      <w:proofErr w:type="gramStart"/>
      <w:r w:rsidRPr="006E77B0">
        <w:rPr>
          <w:rFonts w:eastAsia="仿宋_GB2312" w:hint="eastAsia"/>
          <w:color w:val="000000"/>
          <w:sz w:val="32"/>
          <w:szCs w:val="28"/>
        </w:rPr>
        <w:t>习习近</w:t>
      </w:r>
      <w:proofErr w:type="gramEnd"/>
      <w:r w:rsidRPr="006E77B0">
        <w:rPr>
          <w:rFonts w:eastAsia="仿宋_GB2312" w:hint="eastAsia"/>
          <w:color w:val="000000"/>
          <w:sz w:val="32"/>
          <w:szCs w:val="28"/>
        </w:rPr>
        <w:t>平新时代中国特色社会主义思想，执行党的各项路线、方针、政策，遵纪守法，爱岗敬业。热爱教育事业，有良好的师德师风，关爱学员，为人师表，积极承担教学科研任务。实行师德失</w:t>
      </w:r>
      <w:proofErr w:type="gramStart"/>
      <w:r w:rsidRPr="006E77B0">
        <w:rPr>
          <w:rFonts w:eastAsia="仿宋_GB2312" w:hint="eastAsia"/>
          <w:color w:val="000000"/>
          <w:sz w:val="32"/>
          <w:szCs w:val="28"/>
        </w:rPr>
        <w:t>范</w:t>
      </w:r>
      <w:proofErr w:type="gramEnd"/>
      <w:r w:rsidRPr="006E77B0">
        <w:rPr>
          <w:rFonts w:eastAsia="仿宋_GB2312" w:hint="eastAsia"/>
          <w:color w:val="000000"/>
          <w:sz w:val="32"/>
          <w:szCs w:val="28"/>
        </w:rPr>
        <w:t>“一票否决”制。</w:t>
      </w:r>
    </w:p>
    <w:p w14:paraId="4A931745"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第六条</w:t>
      </w:r>
      <w:r w:rsidRPr="006E77B0">
        <w:rPr>
          <w:rFonts w:eastAsia="仿宋_GB2312" w:hint="eastAsia"/>
          <w:color w:val="000000"/>
          <w:sz w:val="32"/>
          <w:szCs w:val="32"/>
        </w:rPr>
        <w:t xml:space="preserve"> </w:t>
      </w:r>
      <w:r w:rsidRPr="006E77B0">
        <w:rPr>
          <w:rFonts w:eastAsia="仿宋_GB2312" w:hint="eastAsia"/>
          <w:color w:val="000000"/>
          <w:sz w:val="32"/>
          <w:szCs w:val="28"/>
        </w:rPr>
        <w:t xml:space="preserve"> </w:t>
      </w:r>
      <w:r w:rsidRPr="006E77B0">
        <w:rPr>
          <w:rFonts w:eastAsia="仿宋_GB2312" w:hint="eastAsia"/>
          <w:color w:val="000000"/>
          <w:sz w:val="32"/>
          <w:szCs w:val="28"/>
        </w:rPr>
        <w:t>须取得高等学校教师资格。</w:t>
      </w:r>
    </w:p>
    <w:p w14:paraId="07F09C18" w14:textId="769EB6F2"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第七条</w:t>
      </w:r>
      <w:r w:rsidRPr="006E77B0">
        <w:rPr>
          <w:rFonts w:eastAsia="仿宋_GB2312" w:hint="eastAsia"/>
          <w:color w:val="000000"/>
          <w:sz w:val="32"/>
          <w:szCs w:val="28"/>
        </w:rPr>
        <w:t xml:space="preserve"> </w:t>
      </w:r>
      <w:r w:rsidRPr="006E77B0">
        <w:rPr>
          <w:rFonts w:eastAsia="仿宋_GB2312"/>
          <w:color w:val="000000"/>
          <w:sz w:val="32"/>
          <w:szCs w:val="28"/>
        </w:rPr>
        <w:t xml:space="preserve"> </w:t>
      </w:r>
      <w:r w:rsidRPr="006E77B0">
        <w:rPr>
          <w:rFonts w:eastAsia="仿宋_GB2312" w:hint="eastAsia"/>
          <w:color w:val="000000"/>
          <w:sz w:val="32"/>
          <w:szCs w:val="28"/>
        </w:rPr>
        <w:t>按照北京市专业技术人员继续教育与专业技术职务评聘挂钩管理办法，申报人在任职年限内必须完成年均</w:t>
      </w:r>
      <w:r w:rsidRPr="006E77B0">
        <w:rPr>
          <w:rFonts w:eastAsia="仿宋_GB2312" w:hint="eastAsia"/>
          <w:color w:val="000000"/>
          <w:sz w:val="32"/>
          <w:szCs w:val="28"/>
        </w:rPr>
        <w:t>72</w:t>
      </w:r>
      <w:r w:rsidRPr="006E77B0">
        <w:rPr>
          <w:rFonts w:eastAsia="仿宋_GB2312" w:hint="eastAsia"/>
          <w:color w:val="000000"/>
          <w:sz w:val="32"/>
          <w:szCs w:val="28"/>
        </w:rPr>
        <w:t>学时的继续教育学习任务。</w:t>
      </w:r>
    </w:p>
    <w:p w14:paraId="34A0F905"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第八条</w:t>
      </w:r>
      <w:r w:rsidRPr="006E77B0">
        <w:rPr>
          <w:rFonts w:eastAsia="仿宋_GB2312" w:hint="eastAsia"/>
          <w:color w:val="000000"/>
          <w:sz w:val="32"/>
          <w:szCs w:val="28"/>
        </w:rPr>
        <w:t xml:space="preserve"> </w:t>
      </w:r>
      <w:r w:rsidRPr="006E77B0">
        <w:rPr>
          <w:rFonts w:eastAsia="仿宋_GB2312"/>
          <w:color w:val="000000"/>
          <w:sz w:val="32"/>
          <w:szCs w:val="28"/>
        </w:rPr>
        <w:t xml:space="preserve"> </w:t>
      </w:r>
      <w:r w:rsidRPr="006E77B0">
        <w:rPr>
          <w:rFonts w:eastAsia="仿宋_GB2312" w:hint="eastAsia"/>
          <w:color w:val="000000"/>
          <w:sz w:val="32"/>
          <w:szCs w:val="28"/>
        </w:rPr>
        <w:t>近五年，年度考核均为合格及以上。</w:t>
      </w:r>
    </w:p>
    <w:p w14:paraId="1E7E066A"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第九条</w:t>
      </w:r>
      <w:r w:rsidRPr="006E77B0">
        <w:rPr>
          <w:rFonts w:eastAsia="仿宋_GB2312" w:hint="eastAsia"/>
          <w:color w:val="000000"/>
          <w:sz w:val="32"/>
          <w:szCs w:val="28"/>
        </w:rPr>
        <w:t xml:space="preserve">  </w:t>
      </w:r>
      <w:r w:rsidRPr="008600DA">
        <w:rPr>
          <w:rFonts w:eastAsia="仿宋_GB2312" w:hint="eastAsia"/>
          <w:color w:val="000000"/>
          <w:sz w:val="32"/>
          <w:szCs w:val="28"/>
        </w:rPr>
        <w:t>申报者应按学院相关规定完成教师深入基础教育实践要求。</w:t>
      </w:r>
    </w:p>
    <w:p w14:paraId="63C8E2ED"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第十条</w:t>
      </w:r>
      <w:r w:rsidRPr="006E77B0">
        <w:rPr>
          <w:rFonts w:eastAsia="仿宋_GB2312" w:hint="eastAsia"/>
          <w:color w:val="000000"/>
          <w:sz w:val="32"/>
          <w:szCs w:val="28"/>
        </w:rPr>
        <w:t xml:space="preserve">  40</w:t>
      </w:r>
      <w:r w:rsidRPr="006E77B0">
        <w:rPr>
          <w:rFonts w:eastAsia="仿宋_GB2312" w:hint="eastAsia"/>
          <w:color w:val="000000"/>
          <w:sz w:val="32"/>
          <w:szCs w:val="28"/>
        </w:rPr>
        <w:t>岁（含）以下青年教师申报晋升专业技术职务，应有一年及以上培训管理班主任工作经历，结合学院实际，包括培训项目负责人、项目助理及首席培训师、班主任等直接参与学员管理的工作。</w:t>
      </w:r>
    </w:p>
    <w:p w14:paraId="2CB696CF"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第十一条</w:t>
      </w:r>
      <w:r w:rsidRPr="006E77B0">
        <w:rPr>
          <w:rFonts w:eastAsia="仿宋_GB2312" w:hint="eastAsia"/>
          <w:color w:val="000000"/>
          <w:sz w:val="32"/>
          <w:szCs w:val="28"/>
        </w:rPr>
        <w:t xml:space="preserve">  </w:t>
      </w:r>
      <w:r w:rsidRPr="006E77B0">
        <w:rPr>
          <w:rFonts w:eastAsia="仿宋_GB2312" w:hint="eastAsia"/>
          <w:color w:val="000000"/>
          <w:sz w:val="32"/>
          <w:szCs w:val="28"/>
        </w:rPr>
        <w:t>任现职以来学员评教和项目验收评估结果均为合格及以上。</w:t>
      </w:r>
    </w:p>
    <w:p w14:paraId="73C44E93"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第十二条</w:t>
      </w:r>
      <w:r w:rsidRPr="006E77B0">
        <w:rPr>
          <w:rFonts w:eastAsia="仿宋_GB2312" w:hint="eastAsia"/>
          <w:color w:val="000000"/>
          <w:sz w:val="32"/>
          <w:szCs w:val="28"/>
        </w:rPr>
        <w:t xml:space="preserve">  </w:t>
      </w:r>
      <w:r w:rsidRPr="006E77B0">
        <w:rPr>
          <w:rFonts w:eastAsia="仿宋_GB2312" w:hint="eastAsia"/>
          <w:color w:val="000000"/>
          <w:sz w:val="32"/>
          <w:szCs w:val="28"/>
        </w:rPr>
        <w:t>外语、计算机要求按国家和北京市相关政策执行。</w:t>
      </w:r>
    </w:p>
    <w:p w14:paraId="4D075344" w14:textId="77777777" w:rsidR="006E77B0" w:rsidRPr="006E77B0" w:rsidRDefault="006E77B0" w:rsidP="00292352">
      <w:pPr>
        <w:spacing w:line="560" w:lineRule="exact"/>
        <w:jc w:val="center"/>
        <w:rPr>
          <w:rFonts w:ascii="黑体" w:eastAsia="黑体" w:hAnsi="黑体"/>
          <w:color w:val="000000"/>
          <w:sz w:val="32"/>
          <w:szCs w:val="32"/>
        </w:rPr>
      </w:pPr>
      <w:r w:rsidRPr="006E77B0">
        <w:rPr>
          <w:rFonts w:ascii="黑体" w:eastAsia="黑体" w:hAnsi="黑体"/>
          <w:color w:val="000000"/>
          <w:sz w:val="32"/>
          <w:szCs w:val="32"/>
        </w:rPr>
        <w:br w:type="page"/>
      </w:r>
      <w:r w:rsidRPr="006E77B0">
        <w:rPr>
          <w:rFonts w:ascii="黑体" w:eastAsia="黑体" w:hAnsi="黑体" w:hint="eastAsia"/>
          <w:color w:val="000000"/>
          <w:sz w:val="32"/>
          <w:szCs w:val="32"/>
        </w:rPr>
        <w:lastRenderedPageBreak/>
        <w:t>第三章  资格要求</w:t>
      </w:r>
    </w:p>
    <w:p w14:paraId="2D1226E7"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第十三条</w:t>
      </w:r>
      <w:r w:rsidRPr="006E77B0">
        <w:rPr>
          <w:rFonts w:eastAsia="仿宋_GB2312" w:hint="eastAsia"/>
          <w:color w:val="000000"/>
          <w:sz w:val="32"/>
          <w:szCs w:val="28"/>
        </w:rPr>
        <w:t xml:space="preserve">  </w:t>
      </w:r>
      <w:r w:rsidRPr="006E77B0">
        <w:rPr>
          <w:rFonts w:eastAsia="仿宋_GB2312" w:hint="eastAsia"/>
          <w:color w:val="000000"/>
          <w:sz w:val="32"/>
          <w:szCs w:val="28"/>
        </w:rPr>
        <w:t>符合学院规定的学历学位任职年限等条件要求，具体要求见下表：</w:t>
      </w:r>
    </w:p>
    <w:p w14:paraId="2C6B4589" w14:textId="77777777" w:rsidR="006E77B0" w:rsidRPr="006E77B0" w:rsidRDefault="006E77B0" w:rsidP="00292352">
      <w:pPr>
        <w:spacing w:line="560" w:lineRule="exact"/>
        <w:ind w:firstLineChars="200" w:firstLine="640"/>
        <w:rPr>
          <w:rFonts w:ascii="仿宋_GB2312" w:eastAsia="仿宋_GB2312" w:hAnsi="仿宋"/>
          <w:color w:val="000000"/>
          <w:sz w:val="32"/>
          <w:szCs w:val="32"/>
        </w:rPr>
      </w:pPr>
      <w:r w:rsidRPr="006E77B0">
        <w:rPr>
          <w:rFonts w:ascii="仿宋_GB2312" w:eastAsia="仿宋_GB2312"/>
          <w:color w:val="000000"/>
          <w:sz w:val="32"/>
          <w:szCs w:val="32"/>
        </w:rPr>
        <w:t>1.</w:t>
      </w:r>
      <w:r w:rsidRPr="006E77B0">
        <w:rPr>
          <w:rFonts w:ascii="仿宋_GB2312" w:eastAsia="仿宋_GB2312" w:hint="eastAsia"/>
          <w:color w:val="000000"/>
          <w:sz w:val="32"/>
          <w:szCs w:val="32"/>
        </w:rPr>
        <w:t>专任</w:t>
      </w:r>
      <w:r w:rsidRPr="006E77B0">
        <w:rPr>
          <w:rFonts w:ascii="仿宋_GB2312" w:eastAsia="仿宋_GB2312" w:hAnsi="仿宋" w:hint="eastAsia"/>
          <w:color w:val="000000"/>
          <w:sz w:val="32"/>
          <w:szCs w:val="32"/>
        </w:rPr>
        <w:t>教师</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02"/>
        <w:gridCol w:w="2154"/>
        <w:gridCol w:w="1248"/>
        <w:gridCol w:w="1154"/>
      </w:tblGrid>
      <w:tr w:rsidR="006E77B0" w:rsidRPr="00A00125" w14:paraId="2E610DC1" w14:textId="77777777" w:rsidTr="002A2CD9">
        <w:trPr>
          <w:trHeight w:val="856"/>
          <w:jc w:val="center"/>
        </w:trPr>
        <w:tc>
          <w:tcPr>
            <w:tcW w:w="1998" w:type="dxa"/>
            <w:tcBorders>
              <w:top w:val="single" w:sz="4" w:space="0" w:color="auto"/>
              <w:left w:val="single" w:sz="4" w:space="0" w:color="auto"/>
              <w:bottom w:val="single" w:sz="4" w:space="0" w:color="auto"/>
              <w:right w:val="single" w:sz="4" w:space="0" w:color="auto"/>
              <w:tl2br w:val="single" w:sz="4" w:space="0" w:color="auto"/>
            </w:tcBorders>
          </w:tcPr>
          <w:p w14:paraId="2A57558A" w14:textId="77777777" w:rsidR="006E77B0" w:rsidRPr="00A00125" w:rsidRDefault="006E77B0" w:rsidP="00D96845">
            <w:pPr>
              <w:jc w:val="center"/>
              <w:rPr>
                <w:rFonts w:eastAsia="仿宋"/>
                <w:color w:val="000000"/>
                <w:sz w:val="24"/>
                <w:szCs w:val="24"/>
              </w:rPr>
            </w:pPr>
            <w:r w:rsidRPr="006E77B0">
              <w:rPr>
                <w:rFonts w:eastAsia="仿宋"/>
                <w:color w:val="000000"/>
                <w:sz w:val="24"/>
                <w:szCs w:val="24"/>
              </w:rPr>
              <w:t xml:space="preserve">    </w:t>
            </w:r>
            <w:r w:rsidRPr="00A00125">
              <w:rPr>
                <w:rFonts w:eastAsia="仿宋" w:hAnsi="仿宋" w:hint="eastAsia"/>
                <w:color w:val="000000"/>
                <w:sz w:val="24"/>
                <w:szCs w:val="24"/>
              </w:rPr>
              <w:t>申报职务</w:t>
            </w:r>
          </w:p>
          <w:p w14:paraId="73794E85" w14:textId="2F97F90D" w:rsidR="006E77B0" w:rsidRPr="00A00125" w:rsidRDefault="006E77B0" w:rsidP="00D96845">
            <w:pPr>
              <w:rPr>
                <w:rFonts w:eastAsia="仿宋"/>
                <w:color w:val="000000"/>
                <w:sz w:val="24"/>
                <w:szCs w:val="24"/>
              </w:rPr>
            </w:pPr>
            <w:r w:rsidRPr="00A00125">
              <w:rPr>
                <w:rFonts w:eastAsia="仿宋" w:hAnsi="仿宋" w:hint="eastAsia"/>
                <w:color w:val="000000"/>
                <w:sz w:val="24"/>
                <w:szCs w:val="24"/>
              </w:rPr>
              <w:t>学历</w:t>
            </w:r>
            <w:r w:rsidR="00504A61" w:rsidRPr="00A00125">
              <w:rPr>
                <w:rFonts w:eastAsia="仿宋" w:hAnsi="仿宋" w:hint="eastAsia"/>
                <w:color w:val="000000"/>
                <w:sz w:val="24"/>
                <w:szCs w:val="24"/>
              </w:rPr>
              <w:t>学位</w:t>
            </w:r>
          </w:p>
        </w:tc>
        <w:tc>
          <w:tcPr>
            <w:tcW w:w="2402" w:type="dxa"/>
            <w:tcBorders>
              <w:top w:val="single" w:sz="4" w:space="0" w:color="auto"/>
              <w:left w:val="single" w:sz="4" w:space="0" w:color="auto"/>
              <w:bottom w:val="single" w:sz="4" w:space="0" w:color="auto"/>
              <w:right w:val="single" w:sz="4" w:space="0" w:color="auto"/>
            </w:tcBorders>
            <w:vAlign w:val="center"/>
          </w:tcPr>
          <w:p w14:paraId="0FC637C9"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助教</w:t>
            </w:r>
          </w:p>
        </w:tc>
        <w:tc>
          <w:tcPr>
            <w:tcW w:w="2154" w:type="dxa"/>
            <w:tcBorders>
              <w:top w:val="single" w:sz="4" w:space="0" w:color="auto"/>
              <w:left w:val="single" w:sz="4" w:space="0" w:color="auto"/>
              <w:bottom w:val="single" w:sz="4" w:space="0" w:color="auto"/>
              <w:right w:val="single" w:sz="4" w:space="0" w:color="auto"/>
            </w:tcBorders>
            <w:vAlign w:val="center"/>
          </w:tcPr>
          <w:p w14:paraId="4256CA0C"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讲师</w:t>
            </w:r>
          </w:p>
        </w:tc>
        <w:tc>
          <w:tcPr>
            <w:tcW w:w="1248" w:type="dxa"/>
            <w:tcBorders>
              <w:top w:val="single" w:sz="4" w:space="0" w:color="auto"/>
              <w:left w:val="single" w:sz="4" w:space="0" w:color="auto"/>
              <w:bottom w:val="single" w:sz="4" w:space="0" w:color="auto"/>
              <w:right w:val="single" w:sz="4" w:space="0" w:color="auto"/>
            </w:tcBorders>
            <w:vAlign w:val="center"/>
          </w:tcPr>
          <w:p w14:paraId="169218C3"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副教授</w:t>
            </w:r>
          </w:p>
        </w:tc>
        <w:tc>
          <w:tcPr>
            <w:tcW w:w="1154" w:type="dxa"/>
            <w:tcBorders>
              <w:top w:val="single" w:sz="4" w:space="0" w:color="auto"/>
              <w:left w:val="single" w:sz="4" w:space="0" w:color="auto"/>
              <w:bottom w:val="single" w:sz="4" w:space="0" w:color="auto"/>
              <w:right w:val="single" w:sz="4" w:space="0" w:color="auto"/>
            </w:tcBorders>
            <w:vAlign w:val="center"/>
          </w:tcPr>
          <w:p w14:paraId="7DCCA19D"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教授</w:t>
            </w:r>
          </w:p>
        </w:tc>
      </w:tr>
      <w:tr w:rsidR="006E77B0" w:rsidRPr="00A00125" w14:paraId="31F0F328" w14:textId="77777777" w:rsidTr="002A2CD9">
        <w:trPr>
          <w:jc w:val="center"/>
        </w:trPr>
        <w:tc>
          <w:tcPr>
            <w:tcW w:w="1998" w:type="dxa"/>
            <w:tcBorders>
              <w:top w:val="single" w:sz="4" w:space="0" w:color="auto"/>
              <w:left w:val="single" w:sz="4" w:space="0" w:color="auto"/>
              <w:bottom w:val="single" w:sz="4" w:space="0" w:color="auto"/>
              <w:right w:val="single" w:sz="4" w:space="0" w:color="auto"/>
            </w:tcBorders>
            <w:vAlign w:val="center"/>
          </w:tcPr>
          <w:p w14:paraId="5C59798E" w14:textId="77777777" w:rsidR="006E77B0" w:rsidRPr="00A00125" w:rsidRDefault="006E77B0" w:rsidP="00D96845">
            <w:pPr>
              <w:jc w:val="center"/>
              <w:rPr>
                <w:rFonts w:eastAsia="仿宋" w:hAnsi="仿宋"/>
                <w:color w:val="000000"/>
                <w:sz w:val="24"/>
                <w:szCs w:val="24"/>
              </w:rPr>
            </w:pPr>
            <w:r w:rsidRPr="00A00125">
              <w:rPr>
                <w:rFonts w:eastAsia="仿宋" w:hAnsi="仿宋" w:hint="eastAsia"/>
                <w:color w:val="000000"/>
                <w:sz w:val="24"/>
                <w:szCs w:val="24"/>
              </w:rPr>
              <w:t>学士学位</w:t>
            </w:r>
          </w:p>
        </w:tc>
        <w:tc>
          <w:tcPr>
            <w:tcW w:w="2402" w:type="dxa"/>
            <w:tcBorders>
              <w:top w:val="single" w:sz="4" w:space="0" w:color="auto"/>
              <w:left w:val="single" w:sz="4" w:space="0" w:color="auto"/>
              <w:bottom w:val="single" w:sz="4" w:space="0" w:color="auto"/>
              <w:right w:val="single" w:sz="4" w:space="0" w:color="auto"/>
            </w:tcBorders>
            <w:vAlign w:val="center"/>
          </w:tcPr>
          <w:p w14:paraId="6F99319F" w14:textId="16CD28C8" w:rsidR="006E77B0" w:rsidRPr="00A00125" w:rsidRDefault="00ED7F19" w:rsidP="00D96845">
            <w:pPr>
              <w:rPr>
                <w:rFonts w:eastAsia="仿宋"/>
                <w:color w:val="000000"/>
                <w:sz w:val="24"/>
                <w:szCs w:val="24"/>
              </w:rPr>
            </w:pPr>
            <w:r w:rsidRPr="00A00125">
              <w:rPr>
                <w:rFonts w:eastAsia="仿宋" w:hAnsi="仿宋" w:hint="eastAsia"/>
                <w:color w:val="000000"/>
                <w:sz w:val="24"/>
                <w:szCs w:val="24"/>
              </w:rPr>
              <w:t>试用期满后，</w:t>
            </w:r>
            <w:r w:rsidR="00AE2697" w:rsidRPr="00A00125">
              <w:rPr>
                <w:rFonts w:eastAsia="仿宋" w:hAnsi="仿宋" w:hint="eastAsia"/>
                <w:color w:val="000000"/>
                <w:sz w:val="24"/>
                <w:szCs w:val="24"/>
              </w:rPr>
              <w:t>经考核</w:t>
            </w:r>
            <w:r w:rsidR="006E77B0" w:rsidRPr="00A00125">
              <w:rPr>
                <w:rFonts w:eastAsia="仿宋" w:hAnsi="仿宋" w:hint="eastAsia"/>
                <w:color w:val="000000"/>
                <w:sz w:val="24"/>
                <w:szCs w:val="24"/>
              </w:rPr>
              <w:t>，胜任工作，由单位直接确认</w:t>
            </w:r>
          </w:p>
        </w:tc>
        <w:tc>
          <w:tcPr>
            <w:tcW w:w="2154" w:type="dxa"/>
            <w:tcBorders>
              <w:top w:val="single" w:sz="4" w:space="0" w:color="auto"/>
              <w:left w:val="single" w:sz="4" w:space="0" w:color="auto"/>
              <w:bottom w:val="single" w:sz="4" w:space="0" w:color="auto"/>
              <w:right w:val="single" w:sz="4" w:space="0" w:color="auto"/>
            </w:tcBorders>
            <w:vAlign w:val="center"/>
          </w:tcPr>
          <w:p w14:paraId="63119653" w14:textId="77777777" w:rsidR="006E77B0" w:rsidRPr="00A00125" w:rsidRDefault="006E77B0" w:rsidP="00D96845">
            <w:pPr>
              <w:rPr>
                <w:rFonts w:eastAsia="仿宋"/>
                <w:color w:val="000000"/>
                <w:sz w:val="24"/>
                <w:szCs w:val="24"/>
              </w:rPr>
            </w:pPr>
            <w:r w:rsidRPr="00A00125">
              <w:rPr>
                <w:rFonts w:eastAsia="仿宋" w:hAnsi="仿宋" w:hint="eastAsia"/>
                <w:color w:val="000000"/>
                <w:sz w:val="24"/>
                <w:szCs w:val="24"/>
              </w:rPr>
              <w:t>担任助教</w:t>
            </w:r>
            <w:r w:rsidRPr="00A00125">
              <w:rPr>
                <w:rFonts w:eastAsia="仿宋"/>
                <w:color w:val="000000"/>
                <w:sz w:val="24"/>
                <w:szCs w:val="24"/>
              </w:rPr>
              <w:t>4</w:t>
            </w:r>
            <w:r w:rsidRPr="00A00125">
              <w:rPr>
                <w:rFonts w:eastAsia="仿宋" w:hAnsi="仿宋" w:hint="eastAsia"/>
                <w:color w:val="000000"/>
                <w:sz w:val="24"/>
                <w:szCs w:val="24"/>
              </w:rPr>
              <w:t>年及以上</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34C0C7D8" w14:textId="77777777" w:rsidR="006E77B0" w:rsidRPr="00A00125" w:rsidRDefault="006E77B0" w:rsidP="00D96845">
            <w:pPr>
              <w:rPr>
                <w:rFonts w:eastAsia="仿宋"/>
                <w:color w:val="000000"/>
                <w:sz w:val="24"/>
                <w:szCs w:val="24"/>
              </w:rPr>
            </w:pPr>
            <w:r w:rsidRPr="00A00125">
              <w:rPr>
                <w:rFonts w:eastAsia="仿宋" w:hAnsi="仿宋" w:hint="eastAsia"/>
                <w:color w:val="000000"/>
                <w:sz w:val="24"/>
                <w:szCs w:val="24"/>
              </w:rPr>
              <w:t>担任讲师</w:t>
            </w:r>
            <w:r w:rsidRPr="00A00125">
              <w:rPr>
                <w:rFonts w:eastAsia="仿宋"/>
                <w:color w:val="000000"/>
                <w:sz w:val="24"/>
                <w:szCs w:val="24"/>
              </w:rPr>
              <w:t>5</w:t>
            </w:r>
            <w:r w:rsidRPr="00A00125">
              <w:rPr>
                <w:rFonts w:eastAsia="仿宋" w:hAnsi="仿宋" w:hint="eastAsia"/>
                <w:color w:val="000000"/>
                <w:sz w:val="24"/>
                <w:szCs w:val="24"/>
              </w:rPr>
              <w:t>年以上</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62BF6D34"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担任副教授</w:t>
            </w:r>
          </w:p>
          <w:p w14:paraId="64CD4585" w14:textId="77777777" w:rsidR="006E77B0" w:rsidRPr="00A00125" w:rsidRDefault="006E77B0" w:rsidP="00D96845">
            <w:pPr>
              <w:jc w:val="center"/>
              <w:rPr>
                <w:rFonts w:eastAsia="仿宋"/>
                <w:color w:val="000000"/>
                <w:sz w:val="24"/>
                <w:szCs w:val="24"/>
              </w:rPr>
            </w:pPr>
            <w:r w:rsidRPr="00A00125">
              <w:rPr>
                <w:rFonts w:eastAsia="仿宋"/>
                <w:color w:val="000000"/>
                <w:sz w:val="24"/>
                <w:szCs w:val="24"/>
              </w:rPr>
              <w:t>5</w:t>
            </w:r>
            <w:r w:rsidRPr="00A00125">
              <w:rPr>
                <w:rFonts w:eastAsia="仿宋" w:hAnsi="仿宋" w:hint="eastAsia"/>
                <w:color w:val="000000"/>
                <w:sz w:val="24"/>
                <w:szCs w:val="24"/>
              </w:rPr>
              <w:t>年以上</w:t>
            </w:r>
          </w:p>
        </w:tc>
      </w:tr>
      <w:tr w:rsidR="006E77B0" w:rsidRPr="00A00125" w14:paraId="43B132C0" w14:textId="77777777" w:rsidTr="002A2CD9">
        <w:trPr>
          <w:jc w:val="center"/>
        </w:trPr>
        <w:tc>
          <w:tcPr>
            <w:tcW w:w="1998" w:type="dxa"/>
            <w:tcBorders>
              <w:top w:val="single" w:sz="4" w:space="0" w:color="auto"/>
              <w:left w:val="single" w:sz="4" w:space="0" w:color="auto"/>
              <w:bottom w:val="single" w:sz="4" w:space="0" w:color="auto"/>
              <w:right w:val="single" w:sz="4" w:space="0" w:color="auto"/>
            </w:tcBorders>
            <w:vAlign w:val="center"/>
          </w:tcPr>
          <w:p w14:paraId="03AD1855" w14:textId="77777777" w:rsidR="006E77B0" w:rsidRPr="00A00125" w:rsidRDefault="006E77B0" w:rsidP="00D96845">
            <w:pPr>
              <w:jc w:val="center"/>
              <w:rPr>
                <w:rFonts w:eastAsia="仿宋" w:hAnsi="仿宋"/>
                <w:color w:val="000000"/>
                <w:sz w:val="24"/>
                <w:szCs w:val="24"/>
              </w:rPr>
            </w:pPr>
            <w:r w:rsidRPr="00A00125">
              <w:rPr>
                <w:rFonts w:eastAsia="仿宋" w:hAnsi="仿宋" w:hint="eastAsia"/>
                <w:color w:val="000000"/>
                <w:sz w:val="24"/>
                <w:szCs w:val="24"/>
              </w:rPr>
              <w:t>研究生班结业或第二学士学位</w:t>
            </w:r>
          </w:p>
        </w:tc>
        <w:tc>
          <w:tcPr>
            <w:tcW w:w="2402" w:type="dxa"/>
            <w:tcBorders>
              <w:top w:val="single" w:sz="4" w:space="0" w:color="auto"/>
              <w:left w:val="single" w:sz="4" w:space="0" w:color="auto"/>
              <w:bottom w:val="single" w:sz="4" w:space="0" w:color="auto"/>
              <w:right w:val="single" w:sz="4" w:space="0" w:color="auto"/>
            </w:tcBorders>
            <w:vAlign w:val="center"/>
          </w:tcPr>
          <w:p w14:paraId="228B1D58" w14:textId="57A231CF" w:rsidR="006E77B0" w:rsidRPr="00A00125" w:rsidRDefault="00ED7F19" w:rsidP="00D96845">
            <w:pPr>
              <w:rPr>
                <w:rFonts w:eastAsia="仿宋" w:hAnsi="仿宋"/>
                <w:color w:val="000000"/>
                <w:sz w:val="24"/>
                <w:szCs w:val="24"/>
              </w:rPr>
            </w:pPr>
            <w:r w:rsidRPr="00A00125">
              <w:rPr>
                <w:rFonts w:eastAsia="仿宋" w:hAnsi="仿宋" w:hint="eastAsia"/>
                <w:color w:val="000000"/>
                <w:sz w:val="24"/>
                <w:szCs w:val="24"/>
              </w:rPr>
              <w:t>试用期满后，</w:t>
            </w:r>
            <w:r w:rsidR="00AE2697" w:rsidRPr="00A00125">
              <w:rPr>
                <w:rFonts w:eastAsia="仿宋" w:hAnsi="仿宋" w:hint="eastAsia"/>
                <w:color w:val="000000"/>
                <w:sz w:val="24"/>
                <w:szCs w:val="24"/>
              </w:rPr>
              <w:t>经考核，胜任工作，由单位直接确认</w:t>
            </w:r>
          </w:p>
        </w:tc>
        <w:tc>
          <w:tcPr>
            <w:tcW w:w="2154" w:type="dxa"/>
            <w:tcBorders>
              <w:top w:val="single" w:sz="4" w:space="0" w:color="auto"/>
              <w:left w:val="single" w:sz="4" w:space="0" w:color="auto"/>
              <w:bottom w:val="single" w:sz="4" w:space="0" w:color="auto"/>
              <w:right w:val="single" w:sz="4" w:space="0" w:color="auto"/>
            </w:tcBorders>
            <w:vAlign w:val="center"/>
          </w:tcPr>
          <w:p w14:paraId="4DF16FBE" w14:textId="29361E09" w:rsidR="006E77B0" w:rsidRPr="00A00125" w:rsidRDefault="006E77B0" w:rsidP="00D96845">
            <w:pPr>
              <w:rPr>
                <w:rFonts w:eastAsia="仿宋" w:hAnsi="仿宋"/>
                <w:color w:val="000000"/>
                <w:sz w:val="24"/>
                <w:szCs w:val="24"/>
              </w:rPr>
            </w:pPr>
            <w:r w:rsidRPr="00A00125">
              <w:rPr>
                <w:rFonts w:eastAsia="仿宋" w:hAnsi="仿宋" w:hint="eastAsia"/>
                <w:color w:val="000000"/>
                <w:sz w:val="24"/>
                <w:szCs w:val="24"/>
              </w:rPr>
              <w:t>担任助教</w:t>
            </w:r>
            <w:r w:rsidRPr="00A00125">
              <w:rPr>
                <w:rFonts w:eastAsia="仿宋" w:hAnsi="仿宋" w:hint="eastAsia"/>
                <w:color w:val="000000"/>
                <w:sz w:val="24"/>
                <w:szCs w:val="24"/>
              </w:rPr>
              <w:t>2</w:t>
            </w:r>
            <w:r w:rsidRPr="00A00125">
              <w:rPr>
                <w:rFonts w:eastAsia="仿宋" w:hAnsi="仿宋" w:hint="eastAsia"/>
                <w:color w:val="000000"/>
                <w:sz w:val="24"/>
                <w:szCs w:val="24"/>
              </w:rPr>
              <w:t>年及以上</w:t>
            </w:r>
          </w:p>
        </w:tc>
        <w:tc>
          <w:tcPr>
            <w:tcW w:w="1248" w:type="dxa"/>
            <w:vMerge/>
            <w:tcBorders>
              <w:top w:val="single" w:sz="4" w:space="0" w:color="auto"/>
              <w:left w:val="single" w:sz="4" w:space="0" w:color="auto"/>
              <w:bottom w:val="single" w:sz="4" w:space="0" w:color="auto"/>
              <w:right w:val="single" w:sz="4" w:space="0" w:color="auto"/>
            </w:tcBorders>
            <w:vAlign w:val="center"/>
          </w:tcPr>
          <w:p w14:paraId="42589D65" w14:textId="77777777" w:rsidR="006E77B0" w:rsidRPr="00A00125" w:rsidRDefault="006E77B0" w:rsidP="00D96845">
            <w:pPr>
              <w:rPr>
                <w:rFonts w:eastAsia="仿宋" w:hAnsi="仿宋"/>
                <w:color w:val="000000"/>
                <w:sz w:val="24"/>
                <w:szCs w:val="24"/>
              </w:rPr>
            </w:pPr>
          </w:p>
        </w:tc>
        <w:tc>
          <w:tcPr>
            <w:tcW w:w="1154" w:type="dxa"/>
            <w:vMerge/>
            <w:tcBorders>
              <w:top w:val="single" w:sz="4" w:space="0" w:color="auto"/>
              <w:left w:val="single" w:sz="4" w:space="0" w:color="auto"/>
              <w:bottom w:val="single" w:sz="4" w:space="0" w:color="auto"/>
              <w:right w:val="single" w:sz="4" w:space="0" w:color="auto"/>
            </w:tcBorders>
            <w:vAlign w:val="center"/>
          </w:tcPr>
          <w:p w14:paraId="5C9B0F92" w14:textId="77777777" w:rsidR="006E77B0" w:rsidRPr="00A00125" w:rsidRDefault="006E77B0" w:rsidP="00D96845">
            <w:pPr>
              <w:jc w:val="center"/>
              <w:rPr>
                <w:rFonts w:eastAsia="仿宋" w:hAnsi="仿宋"/>
                <w:color w:val="000000"/>
                <w:sz w:val="24"/>
                <w:szCs w:val="24"/>
              </w:rPr>
            </w:pPr>
          </w:p>
        </w:tc>
      </w:tr>
      <w:tr w:rsidR="006E77B0" w:rsidRPr="00A00125" w14:paraId="2629BDAA" w14:textId="77777777" w:rsidTr="002A2CD9">
        <w:trPr>
          <w:jc w:val="center"/>
        </w:trPr>
        <w:tc>
          <w:tcPr>
            <w:tcW w:w="1998" w:type="dxa"/>
            <w:tcBorders>
              <w:top w:val="single" w:sz="4" w:space="0" w:color="auto"/>
              <w:left w:val="single" w:sz="4" w:space="0" w:color="auto"/>
              <w:bottom w:val="single" w:sz="4" w:space="0" w:color="auto"/>
              <w:right w:val="single" w:sz="4" w:space="0" w:color="auto"/>
            </w:tcBorders>
            <w:vAlign w:val="center"/>
          </w:tcPr>
          <w:p w14:paraId="7FF4BA00"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硕士学位</w:t>
            </w:r>
          </w:p>
        </w:tc>
        <w:tc>
          <w:tcPr>
            <w:tcW w:w="2402" w:type="dxa"/>
            <w:tcBorders>
              <w:top w:val="single" w:sz="4" w:space="0" w:color="auto"/>
              <w:left w:val="single" w:sz="4" w:space="0" w:color="auto"/>
              <w:bottom w:val="single" w:sz="4" w:space="0" w:color="auto"/>
              <w:right w:val="single" w:sz="4" w:space="0" w:color="auto"/>
            </w:tcBorders>
            <w:vAlign w:val="center"/>
          </w:tcPr>
          <w:p w14:paraId="6A90926D" w14:textId="29D999D3" w:rsidR="006E77B0" w:rsidRPr="00A00125" w:rsidRDefault="000B2394" w:rsidP="00D96845">
            <w:pPr>
              <w:rPr>
                <w:rFonts w:eastAsia="仿宋"/>
                <w:color w:val="000000"/>
                <w:sz w:val="24"/>
                <w:szCs w:val="24"/>
              </w:rPr>
            </w:pPr>
            <w:r w:rsidRPr="00A00125">
              <w:rPr>
                <w:rFonts w:eastAsia="仿宋" w:hAnsi="仿宋" w:hint="eastAsia"/>
                <w:color w:val="000000"/>
                <w:sz w:val="24"/>
                <w:szCs w:val="24"/>
              </w:rPr>
              <w:t>试用期满后，</w:t>
            </w:r>
            <w:r w:rsidR="00AE2697" w:rsidRPr="00A00125">
              <w:rPr>
                <w:rFonts w:eastAsia="仿宋" w:hAnsi="仿宋" w:hint="eastAsia"/>
                <w:color w:val="000000"/>
                <w:sz w:val="24"/>
                <w:szCs w:val="24"/>
              </w:rPr>
              <w:t>经考核，胜任工作，由单位直接</w:t>
            </w:r>
            <w:r w:rsidR="00F65139" w:rsidRPr="00A00125">
              <w:rPr>
                <w:rFonts w:eastAsia="仿宋" w:hAnsi="仿宋" w:hint="eastAsia"/>
                <w:color w:val="000000"/>
                <w:sz w:val="24"/>
                <w:szCs w:val="24"/>
              </w:rPr>
              <w:t>认定</w:t>
            </w:r>
          </w:p>
        </w:tc>
        <w:tc>
          <w:tcPr>
            <w:tcW w:w="2154" w:type="dxa"/>
            <w:tcBorders>
              <w:top w:val="single" w:sz="4" w:space="0" w:color="auto"/>
              <w:left w:val="single" w:sz="4" w:space="0" w:color="auto"/>
              <w:bottom w:val="single" w:sz="4" w:space="0" w:color="auto"/>
              <w:right w:val="single" w:sz="4" w:space="0" w:color="auto"/>
            </w:tcBorders>
            <w:vAlign w:val="center"/>
          </w:tcPr>
          <w:p w14:paraId="474E4653" w14:textId="1C2B0687" w:rsidR="006E77B0" w:rsidRPr="00A00125" w:rsidRDefault="006E77B0" w:rsidP="00D96845">
            <w:pPr>
              <w:rPr>
                <w:rFonts w:eastAsia="仿宋" w:hAnsi="仿宋"/>
                <w:color w:val="000000"/>
                <w:sz w:val="24"/>
                <w:szCs w:val="24"/>
              </w:rPr>
            </w:pPr>
            <w:r w:rsidRPr="00A00125">
              <w:rPr>
                <w:rFonts w:eastAsia="仿宋" w:hAnsi="仿宋" w:hint="eastAsia"/>
                <w:color w:val="000000"/>
                <w:sz w:val="24"/>
                <w:szCs w:val="24"/>
              </w:rPr>
              <w:t>担任助教</w:t>
            </w:r>
            <w:r w:rsidRPr="00A00125">
              <w:rPr>
                <w:rFonts w:eastAsia="仿宋" w:hAnsi="仿宋" w:hint="eastAsia"/>
                <w:color w:val="000000"/>
                <w:sz w:val="24"/>
                <w:szCs w:val="24"/>
              </w:rPr>
              <w:t>2</w:t>
            </w:r>
            <w:r w:rsidRPr="00A00125">
              <w:rPr>
                <w:rFonts w:eastAsia="仿宋" w:hAnsi="仿宋" w:hint="eastAsia"/>
                <w:color w:val="000000"/>
                <w:sz w:val="24"/>
                <w:szCs w:val="24"/>
              </w:rPr>
              <w:t>年及以上</w:t>
            </w:r>
          </w:p>
        </w:tc>
        <w:tc>
          <w:tcPr>
            <w:tcW w:w="1248" w:type="dxa"/>
            <w:vMerge/>
            <w:tcBorders>
              <w:top w:val="single" w:sz="4" w:space="0" w:color="auto"/>
              <w:left w:val="single" w:sz="4" w:space="0" w:color="auto"/>
              <w:bottom w:val="single" w:sz="4" w:space="0" w:color="auto"/>
              <w:right w:val="single" w:sz="4" w:space="0" w:color="auto"/>
            </w:tcBorders>
            <w:vAlign w:val="center"/>
          </w:tcPr>
          <w:p w14:paraId="20ECB91E" w14:textId="77777777" w:rsidR="006E77B0" w:rsidRPr="00A00125" w:rsidRDefault="006E77B0" w:rsidP="00D96845">
            <w:pPr>
              <w:rPr>
                <w:rFonts w:eastAsia="仿宋"/>
                <w:color w:val="000000"/>
                <w:sz w:val="24"/>
                <w:szCs w:val="24"/>
              </w:rPr>
            </w:pPr>
          </w:p>
        </w:tc>
        <w:tc>
          <w:tcPr>
            <w:tcW w:w="1154" w:type="dxa"/>
            <w:vMerge/>
            <w:tcBorders>
              <w:top w:val="single" w:sz="4" w:space="0" w:color="auto"/>
              <w:left w:val="single" w:sz="4" w:space="0" w:color="auto"/>
              <w:bottom w:val="single" w:sz="4" w:space="0" w:color="auto"/>
              <w:right w:val="single" w:sz="4" w:space="0" w:color="auto"/>
            </w:tcBorders>
            <w:vAlign w:val="center"/>
          </w:tcPr>
          <w:p w14:paraId="34867B02" w14:textId="77777777" w:rsidR="006E77B0" w:rsidRPr="00A00125" w:rsidRDefault="006E77B0" w:rsidP="00D96845">
            <w:pPr>
              <w:jc w:val="center"/>
              <w:rPr>
                <w:rFonts w:eastAsia="仿宋"/>
                <w:color w:val="000000"/>
                <w:sz w:val="24"/>
                <w:szCs w:val="24"/>
              </w:rPr>
            </w:pPr>
          </w:p>
        </w:tc>
      </w:tr>
      <w:tr w:rsidR="006E77B0" w:rsidRPr="00A00125" w14:paraId="73318BF8" w14:textId="77777777" w:rsidTr="002A2CD9">
        <w:trPr>
          <w:jc w:val="center"/>
        </w:trPr>
        <w:tc>
          <w:tcPr>
            <w:tcW w:w="1998" w:type="dxa"/>
            <w:tcBorders>
              <w:top w:val="single" w:sz="4" w:space="0" w:color="auto"/>
              <w:left w:val="single" w:sz="4" w:space="0" w:color="auto"/>
              <w:bottom w:val="single" w:sz="4" w:space="0" w:color="auto"/>
              <w:right w:val="single" w:sz="4" w:space="0" w:color="auto"/>
            </w:tcBorders>
            <w:vAlign w:val="center"/>
          </w:tcPr>
          <w:p w14:paraId="2A5DF69B"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博士学位</w:t>
            </w:r>
          </w:p>
        </w:tc>
        <w:tc>
          <w:tcPr>
            <w:tcW w:w="2402" w:type="dxa"/>
            <w:tcBorders>
              <w:top w:val="single" w:sz="4" w:space="0" w:color="auto"/>
              <w:left w:val="single" w:sz="4" w:space="0" w:color="auto"/>
              <w:bottom w:val="single" w:sz="4" w:space="0" w:color="auto"/>
              <w:right w:val="single" w:sz="4" w:space="0" w:color="auto"/>
            </w:tcBorders>
            <w:vAlign w:val="center"/>
          </w:tcPr>
          <w:p w14:paraId="71CA5599" w14:textId="77777777" w:rsidR="006E77B0" w:rsidRPr="00A00125" w:rsidRDefault="006E77B0" w:rsidP="00D96845">
            <w:pPr>
              <w:ind w:firstLineChars="250" w:firstLine="600"/>
              <w:rPr>
                <w:rFonts w:eastAsia="仿宋"/>
                <w:color w:val="000000"/>
                <w:sz w:val="24"/>
                <w:szCs w:val="24"/>
              </w:rPr>
            </w:pPr>
            <w:r w:rsidRPr="00A00125">
              <w:rPr>
                <w:rFonts w:eastAsia="仿宋"/>
                <w:color w:val="000000"/>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7A42BEBF" w14:textId="3B899C18" w:rsidR="006E77B0" w:rsidRPr="00A00125" w:rsidRDefault="000B2394" w:rsidP="00D96845">
            <w:pPr>
              <w:rPr>
                <w:rFonts w:eastAsia="仿宋" w:hAnsi="仿宋"/>
                <w:color w:val="000000"/>
                <w:sz w:val="24"/>
                <w:szCs w:val="24"/>
              </w:rPr>
            </w:pPr>
            <w:r w:rsidRPr="00A00125">
              <w:rPr>
                <w:rFonts w:eastAsia="仿宋" w:hAnsi="仿宋" w:hint="eastAsia"/>
                <w:color w:val="000000"/>
                <w:sz w:val="24"/>
                <w:szCs w:val="24"/>
              </w:rPr>
              <w:t>试用期满后，</w:t>
            </w:r>
            <w:r w:rsidR="00AE2697" w:rsidRPr="00A00125">
              <w:rPr>
                <w:rFonts w:eastAsia="仿宋" w:hAnsi="仿宋" w:hint="eastAsia"/>
                <w:color w:val="000000"/>
                <w:sz w:val="24"/>
                <w:szCs w:val="24"/>
              </w:rPr>
              <w:t>经考核，胜任工作，由单位直接</w:t>
            </w:r>
            <w:r w:rsidR="00F65139" w:rsidRPr="00A00125">
              <w:rPr>
                <w:rFonts w:eastAsia="仿宋" w:hAnsi="仿宋" w:hint="eastAsia"/>
                <w:color w:val="000000"/>
                <w:sz w:val="24"/>
                <w:szCs w:val="24"/>
              </w:rPr>
              <w:t>认定</w:t>
            </w:r>
          </w:p>
        </w:tc>
        <w:tc>
          <w:tcPr>
            <w:tcW w:w="1248" w:type="dxa"/>
            <w:tcBorders>
              <w:top w:val="single" w:sz="4" w:space="0" w:color="auto"/>
              <w:left w:val="single" w:sz="4" w:space="0" w:color="auto"/>
              <w:bottom w:val="single" w:sz="4" w:space="0" w:color="auto"/>
              <w:right w:val="single" w:sz="4" w:space="0" w:color="auto"/>
            </w:tcBorders>
            <w:vAlign w:val="center"/>
          </w:tcPr>
          <w:p w14:paraId="6D9CA271" w14:textId="77777777" w:rsidR="006E77B0" w:rsidRPr="00A00125" w:rsidRDefault="006E77B0" w:rsidP="00D96845">
            <w:pPr>
              <w:rPr>
                <w:rFonts w:eastAsia="仿宋"/>
                <w:color w:val="000000"/>
                <w:sz w:val="24"/>
                <w:szCs w:val="24"/>
              </w:rPr>
            </w:pPr>
            <w:r w:rsidRPr="00A00125">
              <w:rPr>
                <w:rFonts w:eastAsia="仿宋" w:hAnsi="仿宋" w:hint="eastAsia"/>
                <w:color w:val="000000"/>
                <w:sz w:val="24"/>
                <w:szCs w:val="24"/>
              </w:rPr>
              <w:t>担任讲师</w:t>
            </w:r>
            <w:r w:rsidRPr="00A00125">
              <w:rPr>
                <w:rFonts w:eastAsia="仿宋"/>
                <w:color w:val="000000"/>
                <w:sz w:val="24"/>
                <w:szCs w:val="24"/>
              </w:rPr>
              <w:t>2</w:t>
            </w:r>
            <w:r w:rsidRPr="00A00125">
              <w:rPr>
                <w:rFonts w:eastAsia="仿宋" w:hAnsi="仿宋" w:hint="eastAsia"/>
                <w:color w:val="000000"/>
                <w:sz w:val="24"/>
                <w:szCs w:val="24"/>
              </w:rPr>
              <w:t>年以上</w:t>
            </w:r>
          </w:p>
        </w:tc>
        <w:tc>
          <w:tcPr>
            <w:tcW w:w="1154" w:type="dxa"/>
            <w:vMerge/>
            <w:tcBorders>
              <w:top w:val="single" w:sz="4" w:space="0" w:color="auto"/>
              <w:left w:val="single" w:sz="4" w:space="0" w:color="auto"/>
              <w:bottom w:val="single" w:sz="4" w:space="0" w:color="auto"/>
              <w:right w:val="single" w:sz="4" w:space="0" w:color="auto"/>
            </w:tcBorders>
            <w:vAlign w:val="center"/>
          </w:tcPr>
          <w:p w14:paraId="2D10A909" w14:textId="77777777" w:rsidR="006E77B0" w:rsidRPr="00A00125" w:rsidRDefault="006E77B0" w:rsidP="00D96845">
            <w:pPr>
              <w:jc w:val="center"/>
              <w:rPr>
                <w:rFonts w:eastAsia="仿宋"/>
                <w:color w:val="000000"/>
                <w:sz w:val="24"/>
                <w:szCs w:val="24"/>
              </w:rPr>
            </w:pPr>
          </w:p>
        </w:tc>
      </w:tr>
    </w:tbl>
    <w:p w14:paraId="4ED390CB" w14:textId="77777777" w:rsidR="006E77B0" w:rsidRPr="00A00125" w:rsidRDefault="006E77B0" w:rsidP="00292352">
      <w:pPr>
        <w:spacing w:line="560" w:lineRule="exact"/>
        <w:ind w:firstLineChars="200" w:firstLine="640"/>
        <w:rPr>
          <w:rFonts w:ascii="仿宋_GB2312" w:eastAsia="仿宋_GB2312" w:hAnsi="仿宋"/>
          <w:color w:val="000000"/>
          <w:sz w:val="32"/>
          <w:szCs w:val="32"/>
        </w:rPr>
      </w:pPr>
      <w:r w:rsidRPr="00A00125">
        <w:rPr>
          <w:rFonts w:ascii="仿宋_GB2312" w:eastAsia="仿宋_GB2312" w:hAnsi="仿宋"/>
          <w:color w:val="000000"/>
          <w:sz w:val="32"/>
          <w:szCs w:val="32"/>
        </w:rPr>
        <w:t>2.</w:t>
      </w:r>
      <w:r w:rsidRPr="00A00125">
        <w:rPr>
          <w:rFonts w:ascii="仿宋_GB2312" w:eastAsia="仿宋_GB2312" w:hAnsi="仿宋" w:hint="eastAsia"/>
          <w:color w:val="000000"/>
          <w:sz w:val="32"/>
          <w:szCs w:val="32"/>
        </w:rPr>
        <w:t>实验技术教师</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2758"/>
        <w:gridCol w:w="2439"/>
        <w:gridCol w:w="1620"/>
      </w:tblGrid>
      <w:tr w:rsidR="006E77B0" w:rsidRPr="00A00125" w14:paraId="134D480E" w14:textId="77777777" w:rsidTr="002A2CD9">
        <w:trPr>
          <w:trHeight w:val="856"/>
          <w:jc w:val="center"/>
        </w:trPr>
        <w:tc>
          <w:tcPr>
            <w:tcW w:w="1993" w:type="dxa"/>
            <w:tcBorders>
              <w:top w:val="single" w:sz="4" w:space="0" w:color="auto"/>
              <w:left w:val="single" w:sz="4" w:space="0" w:color="auto"/>
              <w:bottom w:val="single" w:sz="4" w:space="0" w:color="auto"/>
              <w:right w:val="single" w:sz="4" w:space="0" w:color="auto"/>
              <w:tl2br w:val="single" w:sz="4" w:space="0" w:color="auto"/>
            </w:tcBorders>
          </w:tcPr>
          <w:p w14:paraId="2566A493" w14:textId="77777777" w:rsidR="006E77B0" w:rsidRPr="00A00125" w:rsidRDefault="006E77B0" w:rsidP="00D96845">
            <w:pPr>
              <w:jc w:val="center"/>
              <w:rPr>
                <w:rFonts w:eastAsia="仿宋"/>
                <w:color w:val="000000"/>
                <w:sz w:val="24"/>
                <w:szCs w:val="24"/>
              </w:rPr>
            </w:pPr>
            <w:r w:rsidRPr="00A00125">
              <w:rPr>
                <w:rFonts w:eastAsia="仿宋"/>
                <w:color w:val="000000"/>
                <w:sz w:val="24"/>
                <w:szCs w:val="24"/>
              </w:rPr>
              <w:t xml:space="preserve">    </w:t>
            </w:r>
            <w:r w:rsidRPr="00A00125">
              <w:rPr>
                <w:rFonts w:eastAsia="仿宋" w:hAnsi="仿宋" w:hint="eastAsia"/>
                <w:color w:val="000000"/>
                <w:sz w:val="24"/>
                <w:szCs w:val="24"/>
              </w:rPr>
              <w:t>申报职务</w:t>
            </w:r>
          </w:p>
          <w:p w14:paraId="6DC4534C" w14:textId="794B4A7B" w:rsidR="006E77B0" w:rsidRPr="00A00125" w:rsidRDefault="006E77B0" w:rsidP="00D96845">
            <w:pPr>
              <w:rPr>
                <w:rFonts w:eastAsia="仿宋"/>
                <w:color w:val="000000"/>
                <w:sz w:val="24"/>
                <w:szCs w:val="24"/>
              </w:rPr>
            </w:pPr>
            <w:r w:rsidRPr="00A00125">
              <w:rPr>
                <w:rFonts w:eastAsia="仿宋" w:hAnsi="仿宋" w:hint="eastAsia"/>
                <w:color w:val="000000"/>
                <w:sz w:val="24"/>
                <w:szCs w:val="24"/>
              </w:rPr>
              <w:t>学历</w:t>
            </w:r>
            <w:r w:rsidR="00504A61" w:rsidRPr="00A00125">
              <w:rPr>
                <w:rFonts w:eastAsia="仿宋" w:hAnsi="仿宋" w:hint="eastAsia"/>
                <w:color w:val="000000"/>
                <w:sz w:val="24"/>
                <w:szCs w:val="24"/>
              </w:rPr>
              <w:t>学位</w:t>
            </w:r>
          </w:p>
        </w:tc>
        <w:tc>
          <w:tcPr>
            <w:tcW w:w="2758" w:type="dxa"/>
            <w:tcBorders>
              <w:top w:val="single" w:sz="4" w:space="0" w:color="auto"/>
              <w:left w:val="single" w:sz="4" w:space="0" w:color="auto"/>
              <w:bottom w:val="single" w:sz="4" w:space="0" w:color="auto"/>
              <w:right w:val="single" w:sz="4" w:space="0" w:color="auto"/>
            </w:tcBorders>
            <w:vAlign w:val="center"/>
          </w:tcPr>
          <w:p w14:paraId="1FBC77C8"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助理实验师</w:t>
            </w:r>
          </w:p>
        </w:tc>
        <w:tc>
          <w:tcPr>
            <w:tcW w:w="2439" w:type="dxa"/>
            <w:tcBorders>
              <w:top w:val="single" w:sz="4" w:space="0" w:color="auto"/>
              <w:left w:val="single" w:sz="4" w:space="0" w:color="auto"/>
              <w:bottom w:val="single" w:sz="4" w:space="0" w:color="auto"/>
              <w:right w:val="single" w:sz="4" w:space="0" w:color="auto"/>
            </w:tcBorders>
            <w:vAlign w:val="center"/>
          </w:tcPr>
          <w:p w14:paraId="1C4C0029"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实验师</w:t>
            </w:r>
          </w:p>
        </w:tc>
        <w:tc>
          <w:tcPr>
            <w:tcW w:w="1620" w:type="dxa"/>
            <w:tcBorders>
              <w:top w:val="single" w:sz="4" w:space="0" w:color="auto"/>
              <w:left w:val="single" w:sz="4" w:space="0" w:color="auto"/>
              <w:bottom w:val="single" w:sz="4" w:space="0" w:color="auto"/>
              <w:right w:val="single" w:sz="4" w:space="0" w:color="auto"/>
            </w:tcBorders>
            <w:vAlign w:val="center"/>
          </w:tcPr>
          <w:p w14:paraId="2AAEE9D5"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高级实验师</w:t>
            </w:r>
          </w:p>
        </w:tc>
      </w:tr>
      <w:tr w:rsidR="006E77B0" w:rsidRPr="00A00125" w14:paraId="09F13D97" w14:textId="77777777" w:rsidTr="002A2CD9">
        <w:trPr>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1F2FE"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大学本科毕业</w:t>
            </w:r>
          </w:p>
        </w:tc>
        <w:tc>
          <w:tcPr>
            <w:tcW w:w="2758" w:type="dxa"/>
            <w:tcBorders>
              <w:top w:val="single" w:sz="4" w:space="0" w:color="auto"/>
              <w:left w:val="single" w:sz="4" w:space="0" w:color="auto"/>
              <w:bottom w:val="single" w:sz="4" w:space="0" w:color="auto"/>
              <w:right w:val="single" w:sz="4" w:space="0" w:color="auto"/>
            </w:tcBorders>
            <w:vAlign w:val="center"/>
          </w:tcPr>
          <w:p w14:paraId="0F63ACB4" w14:textId="0276A524" w:rsidR="006E77B0" w:rsidRPr="00A00125" w:rsidRDefault="00AE2697" w:rsidP="00D96845">
            <w:pPr>
              <w:rPr>
                <w:rFonts w:eastAsia="仿宋"/>
                <w:color w:val="000000"/>
                <w:sz w:val="24"/>
                <w:szCs w:val="24"/>
              </w:rPr>
            </w:pPr>
            <w:r w:rsidRPr="00A00125">
              <w:rPr>
                <w:rFonts w:eastAsia="仿宋" w:hAnsi="仿宋" w:hint="eastAsia"/>
                <w:color w:val="000000"/>
                <w:sz w:val="24"/>
                <w:szCs w:val="24"/>
              </w:rPr>
              <w:t>经考核，胜任工作，由单位直接确认</w:t>
            </w:r>
          </w:p>
        </w:tc>
        <w:tc>
          <w:tcPr>
            <w:tcW w:w="2439" w:type="dxa"/>
            <w:tcBorders>
              <w:top w:val="single" w:sz="4" w:space="0" w:color="auto"/>
              <w:left w:val="single" w:sz="4" w:space="0" w:color="auto"/>
              <w:bottom w:val="single" w:sz="4" w:space="0" w:color="auto"/>
              <w:right w:val="single" w:sz="4" w:space="0" w:color="auto"/>
            </w:tcBorders>
            <w:vAlign w:val="center"/>
          </w:tcPr>
          <w:p w14:paraId="7DE5323B" w14:textId="77777777" w:rsidR="006E77B0" w:rsidRPr="00A00125" w:rsidRDefault="006E77B0" w:rsidP="00D96845">
            <w:pPr>
              <w:rPr>
                <w:rFonts w:eastAsia="仿宋"/>
                <w:color w:val="000000"/>
                <w:sz w:val="24"/>
                <w:szCs w:val="24"/>
              </w:rPr>
            </w:pPr>
            <w:r w:rsidRPr="00A00125">
              <w:rPr>
                <w:rFonts w:eastAsia="仿宋" w:hAnsi="仿宋" w:hint="eastAsia"/>
                <w:color w:val="000000"/>
                <w:sz w:val="24"/>
                <w:szCs w:val="24"/>
              </w:rPr>
              <w:t>担任助理实验师</w:t>
            </w:r>
            <w:r w:rsidRPr="00A00125">
              <w:rPr>
                <w:rFonts w:eastAsia="仿宋"/>
                <w:color w:val="000000"/>
                <w:sz w:val="24"/>
                <w:szCs w:val="24"/>
              </w:rPr>
              <w:t>4</w:t>
            </w:r>
            <w:r w:rsidRPr="00A00125">
              <w:rPr>
                <w:rFonts w:eastAsia="仿宋" w:hAnsi="仿宋" w:hint="eastAsia"/>
                <w:color w:val="000000"/>
                <w:sz w:val="24"/>
                <w:szCs w:val="24"/>
              </w:rPr>
              <w:t>年以上</w:t>
            </w:r>
          </w:p>
        </w:tc>
        <w:tc>
          <w:tcPr>
            <w:tcW w:w="1620" w:type="dxa"/>
            <w:tcBorders>
              <w:top w:val="single" w:sz="4" w:space="0" w:color="auto"/>
              <w:left w:val="single" w:sz="4" w:space="0" w:color="auto"/>
              <w:bottom w:val="single" w:sz="4" w:space="0" w:color="auto"/>
              <w:right w:val="single" w:sz="4" w:space="0" w:color="auto"/>
            </w:tcBorders>
            <w:vAlign w:val="center"/>
          </w:tcPr>
          <w:p w14:paraId="5CC4EE27"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担任实验师</w:t>
            </w:r>
            <w:r w:rsidRPr="00A00125">
              <w:rPr>
                <w:rFonts w:eastAsia="仿宋"/>
                <w:color w:val="000000"/>
                <w:sz w:val="24"/>
                <w:szCs w:val="24"/>
              </w:rPr>
              <w:t>5</w:t>
            </w:r>
            <w:r w:rsidRPr="00A00125">
              <w:rPr>
                <w:rFonts w:eastAsia="仿宋" w:hAnsi="仿宋" w:hint="eastAsia"/>
                <w:color w:val="000000"/>
                <w:sz w:val="24"/>
                <w:szCs w:val="24"/>
              </w:rPr>
              <w:t>年以上</w:t>
            </w:r>
          </w:p>
        </w:tc>
      </w:tr>
      <w:tr w:rsidR="006E77B0" w:rsidRPr="00A00125" w14:paraId="5166BBE9" w14:textId="77777777" w:rsidTr="002A2CD9">
        <w:trPr>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48128"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硕士学位</w:t>
            </w:r>
          </w:p>
        </w:tc>
        <w:tc>
          <w:tcPr>
            <w:tcW w:w="2758" w:type="dxa"/>
            <w:tcBorders>
              <w:top w:val="single" w:sz="4" w:space="0" w:color="auto"/>
              <w:left w:val="single" w:sz="4" w:space="0" w:color="auto"/>
              <w:bottom w:val="single" w:sz="4" w:space="0" w:color="auto"/>
              <w:right w:val="single" w:sz="4" w:space="0" w:color="auto"/>
            </w:tcBorders>
            <w:vAlign w:val="center"/>
          </w:tcPr>
          <w:p w14:paraId="216B90F5" w14:textId="419B5A34" w:rsidR="006E77B0" w:rsidRPr="00A00125" w:rsidRDefault="000B2394" w:rsidP="00D96845">
            <w:pPr>
              <w:rPr>
                <w:rFonts w:eastAsia="仿宋"/>
                <w:color w:val="000000"/>
                <w:sz w:val="24"/>
                <w:szCs w:val="24"/>
              </w:rPr>
            </w:pPr>
            <w:r w:rsidRPr="00A00125">
              <w:rPr>
                <w:rFonts w:eastAsia="仿宋" w:hAnsi="仿宋" w:hint="eastAsia"/>
                <w:color w:val="000000"/>
                <w:sz w:val="24"/>
                <w:szCs w:val="24"/>
              </w:rPr>
              <w:t>试用期满后，</w:t>
            </w:r>
            <w:r w:rsidR="00AE2697" w:rsidRPr="00A00125">
              <w:rPr>
                <w:rFonts w:eastAsia="仿宋" w:hAnsi="仿宋" w:hint="eastAsia"/>
                <w:color w:val="000000"/>
                <w:sz w:val="24"/>
                <w:szCs w:val="24"/>
              </w:rPr>
              <w:t>经考核，胜任工作，由单位直接</w:t>
            </w:r>
            <w:r w:rsidR="00440D8F" w:rsidRPr="00A00125">
              <w:rPr>
                <w:rFonts w:eastAsia="仿宋" w:hAnsi="仿宋" w:hint="eastAsia"/>
                <w:color w:val="000000"/>
                <w:sz w:val="24"/>
                <w:szCs w:val="24"/>
              </w:rPr>
              <w:t>认定</w:t>
            </w:r>
          </w:p>
        </w:tc>
        <w:tc>
          <w:tcPr>
            <w:tcW w:w="2439" w:type="dxa"/>
            <w:tcBorders>
              <w:top w:val="single" w:sz="4" w:space="0" w:color="auto"/>
              <w:left w:val="single" w:sz="4" w:space="0" w:color="auto"/>
              <w:bottom w:val="single" w:sz="4" w:space="0" w:color="auto"/>
              <w:right w:val="single" w:sz="4" w:space="0" w:color="auto"/>
            </w:tcBorders>
            <w:vAlign w:val="center"/>
          </w:tcPr>
          <w:p w14:paraId="36A4CE09" w14:textId="51706B80" w:rsidR="006E77B0" w:rsidRPr="00A00125" w:rsidRDefault="006E77B0" w:rsidP="00D96845">
            <w:pPr>
              <w:rPr>
                <w:rFonts w:eastAsia="仿宋" w:hAnsi="仿宋"/>
                <w:color w:val="000000"/>
                <w:sz w:val="24"/>
                <w:szCs w:val="24"/>
              </w:rPr>
            </w:pPr>
            <w:r w:rsidRPr="00A00125">
              <w:rPr>
                <w:rFonts w:eastAsia="仿宋" w:hAnsi="仿宋" w:hint="eastAsia"/>
                <w:color w:val="000000"/>
                <w:sz w:val="24"/>
                <w:szCs w:val="24"/>
              </w:rPr>
              <w:t>担任助理实验师</w:t>
            </w:r>
            <w:r w:rsidRPr="00A00125">
              <w:rPr>
                <w:rFonts w:eastAsia="仿宋" w:hAnsi="仿宋" w:hint="eastAsia"/>
                <w:color w:val="000000"/>
                <w:sz w:val="24"/>
                <w:szCs w:val="24"/>
              </w:rPr>
              <w:t>2</w:t>
            </w:r>
            <w:r w:rsidRPr="00A00125">
              <w:rPr>
                <w:rFonts w:eastAsia="仿宋" w:hAnsi="仿宋" w:hint="eastAsia"/>
                <w:color w:val="000000"/>
                <w:sz w:val="24"/>
                <w:szCs w:val="24"/>
              </w:rPr>
              <w:t>年及以上</w:t>
            </w:r>
          </w:p>
        </w:tc>
        <w:tc>
          <w:tcPr>
            <w:tcW w:w="1620" w:type="dxa"/>
            <w:tcBorders>
              <w:top w:val="single" w:sz="4" w:space="0" w:color="auto"/>
              <w:left w:val="single" w:sz="4" w:space="0" w:color="auto"/>
              <w:bottom w:val="single" w:sz="4" w:space="0" w:color="auto"/>
              <w:right w:val="single" w:sz="4" w:space="0" w:color="auto"/>
            </w:tcBorders>
            <w:vAlign w:val="center"/>
          </w:tcPr>
          <w:p w14:paraId="6B811099"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担任实验师</w:t>
            </w:r>
            <w:r w:rsidRPr="00A00125">
              <w:rPr>
                <w:rFonts w:eastAsia="仿宋"/>
                <w:color w:val="000000"/>
                <w:sz w:val="24"/>
                <w:szCs w:val="24"/>
              </w:rPr>
              <w:t>5</w:t>
            </w:r>
            <w:r w:rsidRPr="00A00125">
              <w:rPr>
                <w:rFonts w:eastAsia="仿宋" w:hAnsi="仿宋" w:hint="eastAsia"/>
                <w:color w:val="000000"/>
                <w:sz w:val="24"/>
                <w:szCs w:val="24"/>
              </w:rPr>
              <w:t>年以上</w:t>
            </w:r>
          </w:p>
        </w:tc>
      </w:tr>
      <w:tr w:rsidR="006E77B0" w:rsidRPr="00A00125" w14:paraId="0C493DF3" w14:textId="77777777" w:rsidTr="002A2CD9">
        <w:trPr>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43BD12"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博士学位</w:t>
            </w:r>
          </w:p>
        </w:tc>
        <w:tc>
          <w:tcPr>
            <w:tcW w:w="2758" w:type="dxa"/>
            <w:tcBorders>
              <w:top w:val="single" w:sz="4" w:space="0" w:color="auto"/>
              <w:left w:val="single" w:sz="4" w:space="0" w:color="auto"/>
              <w:bottom w:val="single" w:sz="4" w:space="0" w:color="auto"/>
              <w:right w:val="single" w:sz="4" w:space="0" w:color="auto"/>
            </w:tcBorders>
            <w:vAlign w:val="center"/>
          </w:tcPr>
          <w:p w14:paraId="5AB95D2A" w14:textId="77777777" w:rsidR="006E77B0" w:rsidRPr="00A00125" w:rsidRDefault="006E77B0" w:rsidP="00D96845">
            <w:pPr>
              <w:ind w:firstLineChars="100" w:firstLine="240"/>
              <w:jc w:val="center"/>
              <w:rPr>
                <w:rFonts w:eastAsia="仿宋"/>
                <w:color w:val="000000"/>
                <w:sz w:val="24"/>
                <w:szCs w:val="24"/>
              </w:rPr>
            </w:pPr>
            <w:r w:rsidRPr="00A00125">
              <w:rPr>
                <w:rFonts w:eastAsia="仿宋"/>
                <w:color w:val="000000"/>
                <w:sz w:val="24"/>
                <w:szCs w:val="24"/>
              </w:rPr>
              <w:t>————</w:t>
            </w:r>
          </w:p>
        </w:tc>
        <w:tc>
          <w:tcPr>
            <w:tcW w:w="2439" w:type="dxa"/>
            <w:tcBorders>
              <w:top w:val="single" w:sz="4" w:space="0" w:color="auto"/>
              <w:left w:val="single" w:sz="4" w:space="0" w:color="auto"/>
              <w:bottom w:val="single" w:sz="4" w:space="0" w:color="auto"/>
              <w:right w:val="single" w:sz="4" w:space="0" w:color="auto"/>
            </w:tcBorders>
            <w:vAlign w:val="center"/>
          </w:tcPr>
          <w:p w14:paraId="1437F764" w14:textId="5AB44964" w:rsidR="006E77B0" w:rsidRPr="00A00125" w:rsidRDefault="000B2394" w:rsidP="00D96845">
            <w:pPr>
              <w:rPr>
                <w:rFonts w:eastAsia="仿宋" w:hAnsi="仿宋"/>
                <w:color w:val="000000"/>
                <w:sz w:val="24"/>
                <w:szCs w:val="24"/>
              </w:rPr>
            </w:pPr>
            <w:r w:rsidRPr="00A00125">
              <w:rPr>
                <w:rFonts w:eastAsia="仿宋" w:hAnsi="仿宋" w:hint="eastAsia"/>
                <w:color w:val="000000"/>
                <w:sz w:val="24"/>
                <w:szCs w:val="24"/>
              </w:rPr>
              <w:t>试用期满后，</w:t>
            </w:r>
            <w:r w:rsidR="00AE2697" w:rsidRPr="00A00125">
              <w:rPr>
                <w:rFonts w:eastAsia="仿宋" w:hAnsi="仿宋" w:hint="eastAsia"/>
                <w:color w:val="000000"/>
                <w:sz w:val="24"/>
                <w:szCs w:val="24"/>
              </w:rPr>
              <w:t>经考核，胜任工作，由单位直接</w:t>
            </w:r>
            <w:r w:rsidR="00440D8F" w:rsidRPr="00A00125">
              <w:rPr>
                <w:rFonts w:eastAsia="仿宋" w:hAnsi="仿宋" w:hint="eastAsia"/>
                <w:color w:val="000000"/>
                <w:sz w:val="24"/>
                <w:szCs w:val="24"/>
              </w:rPr>
              <w:t>认定</w:t>
            </w:r>
          </w:p>
        </w:tc>
        <w:tc>
          <w:tcPr>
            <w:tcW w:w="1620" w:type="dxa"/>
            <w:tcBorders>
              <w:top w:val="single" w:sz="4" w:space="0" w:color="auto"/>
              <w:left w:val="single" w:sz="4" w:space="0" w:color="auto"/>
              <w:bottom w:val="single" w:sz="4" w:space="0" w:color="auto"/>
              <w:right w:val="single" w:sz="4" w:space="0" w:color="auto"/>
            </w:tcBorders>
            <w:vAlign w:val="center"/>
          </w:tcPr>
          <w:p w14:paraId="421A76B8" w14:textId="77777777" w:rsidR="006E77B0" w:rsidRPr="00A00125" w:rsidRDefault="006E77B0" w:rsidP="00D96845">
            <w:pPr>
              <w:jc w:val="center"/>
              <w:rPr>
                <w:rFonts w:eastAsia="仿宋"/>
                <w:color w:val="000000"/>
                <w:sz w:val="24"/>
                <w:szCs w:val="24"/>
              </w:rPr>
            </w:pPr>
            <w:r w:rsidRPr="00A00125">
              <w:rPr>
                <w:rFonts w:eastAsia="仿宋" w:hAnsi="仿宋" w:hint="eastAsia"/>
                <w:color w:val="000000"/>
                <w:sz w:val="24"/>
                <w:szCs w:val="24"/>
              </w:rPr>
              <w:t>担任实验师</w:t>
            </w:r>
            <w:r w:rsidRPr="00A00125">
              <w:rPr>
                <w:rFonts w:eastAsia="仿宋"/>
                <w:color w:val="000000"/>
                <w:sz w:val="24"/>
                <w:szCs w:val="24"/>
              </w:rPr>
              <w:t>2</w:t>
            </w:r>
            <w:r w:rsidRPr="00A00125">
              <w:rPr>
                <w:rFonts w:eastAsia="仿宋" w:hAnsi="仿宋" w:hint="eastAsia"/>
                <w:color w:val="000000"/>
                <w:sz w:val="24"/>
                <w:szCs w:val="24"/>
              </w:rPr>
              <w:t>年以上</w:t>
            </w:r>
          </w:p>
        </w:tc>
      </w:tr>
    </w:tbl>
    <w:p w14:paraId="70DA433B" w14:textId="77777777"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第十四条</w:t>
      </w:r>
      <w:r w:rsidRPr="00A00125">
        <w:rPr>
          <w:rFonts w:eastAsia="仿宋_GB2312" w:hint="eastAsia"/>
          <w:color w:val="000000"/>
          <w:sz w:val="32"/>
          <w:szCs w:val="28"/>
        </w:rPr>
        <w:t xml:space="preserve">  </w:t>
      </w:r>
      <w:r w:rsidRPr="00A00125">
        <w:rPr>
          <w:rFonts w:eastAsia="仿宋_GB2312" w:hint="eastAsia"/>
          <w:color w:val="000000"/>
          <w:sz w:val="32"/>
          <w:szCs w:val="28"/>
        </w:rPr>
        <w:t>申报各级专业技术职务需达到以下要求：</w:t>
      </w:r>
    </w:p>
    <w:p w14:paraId="005211DE" w14:textId="77777777" w:rsidR="006E77B0" w:rsidRPr="006E77B0" w:rsidRDefault="006E77B0" w:rsidP="00292352">
      <w:pPr>
        <w:spacing w:line="560" w:lineRule="exact"/>
        <w:ind w:firstLineChars="200" w:firstLine="640"/>
        <w:rPr>
          <w:rFonts w:ascii="仿宋_GB2312" w:eastAsia="仿宋_GB2312"/>
          <w:color w:val="000000"/>
          <w:sz w:val="32"/>
          <w:szCs w:val="28"/>
        </w:rPr>
      </w:pPr>
      <w:r w:rsidRPr="006E77B0">
        <w:rPr>
          <w:rFonts w:ascii="仿宋_GB2312" w:eastAsia="仿宋_GB2312" w:hint="eastAsia"/>
          <w:color w:val="000000"/>
          <w:sz w:val="32"/>
          <w:szCs w:val="28"/>
        </w:rPr>
        <w:t>1.教师系列专业技术职务</w:t>
      </w:r>
    </w:p>
    <w:p w14:paraId="6784269F"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w:t>
      </w:r>
      <w:r w:rsidRPr="006E77B0">
        <w:rPr>
          <w:rFonts w:eastAsia="仿宋_GB2312" w:hint="eastAsia"/>
          <w:color w:val="000000"/>
          <w:sz w:val="32"/>
          <w:szCs w:val="28"/>
        </w:rPr>
        <w:t>1</w:t>
      </w:r>
      <w:r w:rsidRPr="006E77B0">
        <w:rPr>
          <w:rFonts w:eastAsia="仿宋_GB2312" w:hint="eastAsia"/>
          <w:color w:val="000000"/>
          <w:sz w:val="32"/>
          <w:szCs w:val="28"/>
        </w:rPr>
        <w:t>）教授</w:t>
      </w:r>
    </w:p>
    <w:p w14:paraId="53CA8BB6" w14:textId="0E919EC2"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lastRenderedPageBreak/>
        <w:t>系统掌握本学科的基础理论、学科体系或学科方法，把握学科发展前沿、动态、价值和文化；在本专业内为培训学员系统开设过</w:t>
      </w:r>
      <w:r w:rsidRPr="006E77B0">
        <w:rPr>
          <w:rFonts w:eastAsia="仿宋_GB2312"/>
          <w:color w:val="000000"/>
          <w:sz w:val="32"/>
          <w:szCs w:val="28"/>
        </w:rPr>
        <w:t>3</w:t>
      </w:r>
      <w:r w:rsidRPr="006E77B0">
        <w:rPr>
          <w:rFonts w:eastAsia="仿宋_GB2312" w:hint="eastAsia"/>
          <w:color w:val="000000"/>
          <w:sz w:val="32"/>
          <w:szCs w:val="28"/>
        </w:rPr>
        <w:t>门及以上培训课程，并取得良好教学效果；结合专业、岗位特点，能够开展高</w:t>
      </w:r>
      <w:r w:rsidRPr="006E77B0">
        <w:rPr>
          <w:rFonts w:eastAsia="仿宋_GB2312"/>
          <w:color w:val="000000"/>
          <w:sz w:val="32"/>
          <w:szCs w:val="28"/>
        </w:rPr>
        <w:t>水平</w:t>
      </w:r>
      <w:r w:rsidRPr="006E77B0">
        <w:rPr>
          <w:rFonts w:eastAsia="仿宋_GB2312" w:hint="eastAsia"/>
          <w:color w:val="000000"/>
          <w:sz w:val="32"/>
          <w:szCs w:val="28"/>
        </w:rPr>
        <w:t>学术和教科研讲座。任现职以来，在本学科领域已开展积极有效的学术研究、教学实践和改革创新，取得了有一定影响力的成果</w:t>
      </w:r>
      <w:r w:rsidR="005E3AE9">
        <w:rPr>
          <w:rFonts w:eastAsia="仿宋_GB2312" w:hint="eastAsia"/>
          <w:color w:val="000000"/>
          <w:sz w:val="32"/>
          <w:szCs w:val="28"/>
        </w:rPr>
        <w:t>。</w:t>
      </w:r>
      <w:r w:rsidRPr="006E77B0">
        <w:rPr>
          <w:rFonts w:eastAsia="仿宋_GB2312" w:hint="eastAsia"/>
          <w:color w:val="000000"/>
          <w:sz w:val="32"/>
          <w:szCs w:val="28"/>
        </w:rPr>
        <w:t>能够独立设计并组织实施培训项目，能够组建团队并有效指导团队开展教科研和培训工作，能够积极承担指导青年教师专业发展工作。</w:t>
      </w:r>
    </w:p>
    <w:p w14:paraId="1C5EA733"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在本学科领域具有持续稳定的专业研究方向；具有本学科专业领域一定影响力的代表性成果；系统掌握本学科的研究方法和手段；具备前瞻性的科研和培训项目选题能力以及较强的科研成果实践应用转化能力。</w:t>
      </w:r>
    </w:p>
    <w:p w14:paraId="76412072"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w:t>
      </w:r>
      <w:r w:rsidRPr="006E77B0">
        <w:rPr>
          <w:rFonts w:eastAsia="仿宋_GB2312" w:hint="eastAsia"/>
          <w:color w:val="000000"/>
          <w:sz w:val="32"/>
          <w:szCs w:val="28"/>
        </w:rPr>
        <w:t>2</w:t>
      </w:r>
      <w:r w:rsidRPr="006E77B0">
        <w:rPr>
          <w:rFonts w:eastAsia="仿宋_GB2312" w:hint="eastAsia"/>
          <w:color w:val="000000"/>
          <w:sz w:val="32"/>
          <w:szCs w:val="28"/>
        </w:rPr>
        <w:t>）副教授</w:t>
      </w:r>
    </w:p>
    <w:p w14:paraId="3B86BC36"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基本掌握本学科的基础理论、学科体系或学科方法，把握学科价值和学科文化，了解本学科专业发展前沿和动态；在本专业内为培训学员系统开设过</w:t>
      </w:r>
      <w:r w:rsidRPr="006E77B0">
        <w:rPr>
          <w:rFonts w:eastAsia="仿宋_GB2312"/>
          <w:color w:val="000000"/>
          <w:sz w:val="32"/>
          <w:szCs w:val="28"/>
        </w:rPr>
        <w:t>2</w:t>
      </w:r>
      <w:r w:rsidRPr="006E77B0">
        <w:rPr>
          <w:rFonts w:eastAsia="仿宋_GB2312" w:hint="eastAsia"/>
          <w:color w:val="000000"/>
          <w:sz w:val="32"/>
          <w:szCs w:val="28"/>
        </w:rPr>
        <w:t>门及以上培训课程，并取得良好教学效果。任现职以来，在本学科领域进行了有针对性的探索实践，取得了一定的学术研究或教育教学实践成果，能够独立设计并承担培训项目，能够积极参与教学或科研团队并开展有效工作。</w:t>
      </w:r>
    </w:p>
    <w:p w14:paraId="3AEF34C4"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具有本学科领域的代表性成果；具有较稳定的本学科领域专业研究方向；掌握本学科的研究方法和手段；具备一定的科研和培训项目选题能力；具备一定的科研能力和科研成果实践应用转</w:t>
      </w:r>
      <w:r w:rsidRPr="006E77B0">
        <w:rPr>
          <w:rFonts w:eastAsia="仿宋_GB2312" w:hint="eastAsia"/>
          <w:color w:val="000000"/>
          <w:sz w:val="32"/>
          <w:szCs w:val="28"/>
        </w:rPr>
        <w:lastRenderedPageBreak/>
        <w:t>化能力。</w:t>
      </w:r>
    </w:p>
    <w:p w14:paraId="05C8122E"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w:t>
      </w:r>
      <w:r w:rsidRPr="006E77B0">
        <w:rPr>
          <w:rFonts w:eastAsia="仿宋_GB2312" w:hint="eastAsia"/>
          <w:color w:val="000000"/>
          <w:sz w:val="32"/>
          <w:szCs w:val="28"/>
        </w:rPr>
        <w:t>3</w:t>
      </w:r>
      <w:r w:rsidRPr="006E77B0">
        <w:rPr>
          <w:rFonts w:eastAsia="仿宋_GB2312" w:hint="eastAsia"/>
          <w:color w:val="000000"/>
          <w:sz w:val="32"/>
          <w:szCs w:val="28"/>
        </w:rPr>
        <w:t>）讲师</w:t>
      </w:r>
    </w:p>
    <w:p w14:paraId="676E336B"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任现职以来主讲过培训课程，能够组织课堂讨论、指导学员论文。有与本学科相关的代表性成果，具有从事教科研的能力。任现职以来，积极参加教科研工作，积极承担培训项目相关管理</w:t>
      </w:r>
      <w:r w:rsidRPr="006E77B0">
        <w:rPr>
          <w:rFonts w:eastAsia="仿宋_GB2312"/>
          <w:color w:val="000000"/>
          <w:sz w:val="32"/>
          <w:szCs w:val="28"/>
        </w:rPr>
        <w:t>与教学</w:t>
      </w:r>
      <w:r w:rsidRPr="006E77B0">
        <w:rPr>
          <w:rFonts w:eastAsia="仿宋_GB2312" w:hint="eastAsia"/>
          <w:color w:val="000000"/>
          <w:sz w:val="32"/>
          <w:szCs w:val="28"/>
        </w:rPr>
        <w:t>任务。</w:t>
      </w:r>
    </w:p>
    <w:p w14:paraId="09B77F5E"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 xml:space="preserve">2. </w:t>
      </w:r>
      <w:r w:rsidRPr="006E77B0">
        <w:rPr>
          <w:rFonts w:eastAsia="仿宋_GB2312" w:hint="eastAsia"/>
          <w:color w:val="000000"/>
          <w:sz w:val="32"/>
          <w:szCs w:val="28"/>
        </w:rPr>
        <w:t>实验技术系列教师专业技术职务</w:t>
      </w:r>
    </w:p>
    <w:p w14:paraId="5F9DF76A"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w:t>
      </w:r>
      <w:r w:rsidRPr="006E77B0">
        <w:rPr>
          <w:rFonts w:eastAsia="仿宋_GB2312" w:hint="eastAsia"/>
          <w:color w:val="000000"/>
          <w:sz w:val="32"/>
          <w:szCs w:val="28"/>
        </w:rPr>
        <w:t>1</w:t>
      </w:r>
      <w:r w:rsidRPr="006E77B0">
        <w:rPr>
          <w:rFonts w:eastAsia="仿宋_GB2312" w:hint="eastAsia"/>
          <w:color w:val="000000"/>
          <w:sz w:val="32"/>
          <w:szCs w:val="28"/>
        </w:rPr>
        <w:t>）高级实验师</w:t>
      </w:r>
    </w:p>
    <w:p w14:paraId="4A29752C" w14:textId="2421D350"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具有本专业扎实的专业知识，熟悉本学科国内外实验技术现状和发展趋势；在实验岗位为培训学员系统开设过</w:t>
      </w:r>
      <w:r w:rsidRPr="006E77B0">
        <w:rPr>
          <w:rFonts w:eastAsia="仿宋_GB2312"/>
          <w:color w:val="000000"/>
          <w:sz w:val="32"/>
          <w:szCs w:val="28"/>
        </w:rPr>
        <w:t>3</w:t>
      </w:r>
      <w:r w:rsidRPr="006E77B0">
        <w:rPr>
          <w:rFonts w:eastAsia="仿宋_GB2312" w:hint="eastAsia"/>
          <w:color w:val="000000"/>
          <w:sz w:val="32"/>
          <w:szCs w:val="28"/>
        </w:rPr>
        <w:t>门本专业实验或实习（实训）指导课程，或在实验室系统辅助实验教学；结合专业、岗位特点，适时引导学员学会实验操作技能，系统了解本学科的学术前沿和发展方向。任现职以来，在实验技术</w:t>
      </w:r>
      <w:r w:rsidR="005E3AE9" w:rsidRPr="006E77B0">
        <w:rPr>
          <w:rFonts w:eastAsia="仿宋_GB2312" w:hint="eastAsia"/>
          <w:color w:val="000000"/>
          <w:sz w:val="32"/>
          <w:szCs w:val="28"/>
        </w:rPr>
        <w:t>引进</w:t>
      </w:r>
      <w:r w:rsidR="005E3AE9">
        <w:rPr>
          <w:rFonts w:eastAsia="仿宋_GB2312" w:hint="eastAsia"/>
          <w:color w:val="000000"/>
          <w:sz w:val="32"/>
          <w:szCs w:val="28"/>
        </w:rPr>
        <w:t>、</w:t>
      </w:r>
      <w:r w:rsidRPr="006E77B0">
        <w:rPr>
          <w:rFonts w:eastAsia="仿宋_GB2312" w:hint="eastAsia"/>
          <w:color w:val="000000"/>
          <w:sz w:val="32"/>
          <w:szCs w:val="28"/>
        </w:rPr>
        <w:t>仪器设备</w:t>
      </w:r>
      <w:r w:rsidR="005E3AE9" w:rsidRPr="006E77B0">
        <w:rPr>
          <w:rFonts w:eastAsia="仿宋_GB2312" w:hint="eastAsia"/>
          <w:color w:val="000000"/>
          <w:sz w:val="32"/>
          <w:szCs w:val="28"/>
        </w:rPr>
        <w:t>改</w:t>
      </w:r>
      <w:r w:rsidR="005E3AE9">
        <w:rPr>
          <w:rFonts w:eastAsia="仿宋_GB2312" w:hint="eastAsia"/>
          <w:color w:val="000000"/>
          <w:sz w:val="32"/>
          <w:szCs w:val="28"/>
        </w:rPr>
        <w:t>进方面</w:t>
      </w:r>
      <w:r w:rsidRPr="006E77B0">
        <w:rPr>
          <w:rFonts w:eastAsia="仿宋_GB2312" w:hint="eastAsia"/>
          <w:color w:val="000000"/>
          <w:sz w:val="32"/>
          <w:szCs w:val="28"/>
        </w:rPr>
        <w:t>，做出显著成绩</w:t>
      </w:r>
      <w:r w:rsidR="005E3AE9">
        <w:rPr>
          <w:rFonts w:eastAsia="仿宋_GB2312" w:hint="eastAsia"/>
          <w:color w:val="000000"/>
          <w:sz w:val="32"/>
          <w:szCs w:val="28"/>
        </w:rPr>
        <w:t>；</w:t>
      </w:r>
      <w:r w:rsidRPr="006E77B0">
        <w:rPr>
          <w:rFonts w:eastAsia="仿宋_GB2312" w:hint="eastAsia"/>
          <w:color w:val="000000"/>
          <w:sz w:val="32"/>
          <w:szCs w:val="28"/>
        </w:rPr>
        <w:t>或在组织实验工作和培训实验技术人员方面有突出成就。</w:t>
      </w:r>
    </w:p>
    <w:p w14:paraId="338106C1" w14:textId="77777777" w:rsidR="006E77B0" w:rsidRPr="000C4A9B" w:rsidRDefault="006E77B0"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具有持续稳定的本学科实验指导研究方向；具有组织和指导实验技术工作以及解决关键性技术问题能力；具备初步的实验科研能力和实验科研成果向实践应用转化能力。</w:t>
      </w:r>
    </w:p>
    <w:p w14:paraId="77ECF7EC" w14:textId="77777777" w:rsidR="006E77B0" w:rsidRPr="000C4A9B" w:rsidRDefault="006E77B0"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w:t>
      </w:r>
      <w:r w:rsidRPr="000C4A9B">
        <w:rPr>
          <w:rFonts w:eastAsia="仿宋_GB2312" w:hint="eastAsia"/>
          <w:color w:val="000000" w:themeColor="text1"/>
          <w:sz w:val="32"/>
          <w:szCs w:val="28"/>
        </w:rPr>
        <w:t>2</w:t>
      </w:r>
      <w:r w:rsidRPr="000C4A9B">
        <w:rPr>
          <w:rFonts w:eastAsia="仿宋_GB2312" w:hint="eastAsia"/>
          <w:color w:val="000000" w:themeColor="text1"/>
          <w:sz w:val="32"/>
          <w:szCs w:val="28"/>
        </w:rPr>
        <w:t>）实验师</w:t>
      </w:r>
    </w:p>
    <w:p w14:paraId="58F00275" w14:textId="77777777" w:rsidR="006E77B0" w:rsidRPr="000C4A9B" w:rsidRDefault="006E77B0"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任现职以来担任实验室建设工作，组织指导实验教学工作。具有从事教科研专业能力。任现职以来，积极参加教科研工作并参与实验技术人员的培训工作。</w:t>
      </w:r>
    </w:p>
    <w:p w14:paraId="1BDA98DA" w14:textId="77777777" w:rsidR="00DF6782" w:rsidRPr="000C4A9B" w:rsidRDefault="00DF6782" w:rsidP="00292352">
      <w:pPr>
        <w:spacing w:line="560" w:lineRule="exact"/>
        <w:jc w:val="center"/>
        <w:rPr>
          <w:rFonts w:ascii="黑体" w:eastAsia="黑体" w:hAnsi="黑体"/>
          <w:color w:val="000000" w:themeColor="text1"/>
          <w:sz w:val="32"/>
          <w:szCs w:val="32"/>
        </w:rPr>
      </w:pPr>
    </w:p>
    <w:p w14:paraId="0A9B27BC" w14:textId="0125A293" w:rsidR="006E77B0" w:rsidRPr="000C4A9B" w:rsidRDefault="006E77B0" w:rsidP="00292352">
      <w:pPr>
        <w:spacing w:line="560" w:lineRule="exact"/>
        <w:jc w:val="center"/>
        <w:rPr>
          <w:rFonts w:ascii="黑体" w:eastAsia="黑体" w:hAnsi="黑体"/>
          <w:color w:val="000000" w:themeColor="text1"/>
          <w:sz w:val="32"/>
          <w:szCs w:val="32"/>
        </w:rPr>
      </w:pPr>
      <w:r w:rsidRPr="000C4A9B">
        <w:rPr>
          <w:rFonts w:ascii="黑体" w:eastAsia="黑体" w:hAnsi="黑体" w:hint="eastAsia"/>
          <w:color w:val="000000" w:themeColor="text1"/>
          <w:sz w:val="32"/>
          <w:szCs w:val="32"/>
        </w:rPr>
        <w:t>第四章  业绩要求</w:t>
      </w:r>
    </w:p>
    <w:p w14:paraId="05BA0C7E" w14:textId="35B13073" w:rsidR="00A55E88" w:rsidRPr="000C4A9B" w:rsidRDefault="006E77B0" w:rsidP="00292352">
      <w:pPr>
        <w:spacing w:line="560" w:lineRule="exact"/>
        <w:ind w:firstLineChars="200" w:firstLine="640"/>
        <w:rPr>
          <w:rFonts w:eastAsia="仿宋_GB2312"/>
          <w:color w:val="000000" w:themeColor="text1"/>
          <w:sz w:val="32"/>
          <w:szCs w:val="28"/>
        </w:rPr>
      </w:pPr>
      <w:r w:rsidRPr="00586595">
        <w:rPr>
          <w:rFonts w:ascii="黑体" w:eastAsia="黑体" w:hAnsi="黑体" w:hint="eastAsia"/>
          <w:color w:val="000000"/>
          <w:sz w:val="32"/>
          <w:szCs w:val="28"/>
        </w:rPr>
        <w:t>第十五条</w:t>
      </w:r>
      <w:r w:rsidRPr="000C4A9B">
        <w:rPr>
          <w:rFonts w:eastAsia="仿宋_GB2312" w:hint="eastAsia"/>
          <w:color w:val="000000" w:themeColor="text1"/>
          <w:sz w:val="32"/>
          <w:szCs w:val="28"/>
        </w:rPr>
        <w:t xml:space="preserve">  </w:t>
      </w:r>
      <w:r w:rsidR="00D7385C" w:rsidRPr="000C4A9B">
        <w:rPr>
          <w:rFonts w:eastAsia="仿宋_GB2312" w:hint="eastAsia"/>
          <w:color w:val="000000" w:themeColor="text1"/>
          <w:sz w:val="32"/>
          <w:szCs w:val="28"/>
        </w:rPr>
        <w:t>申请晋升专业技术职务</w:t>
      </w:r>
      <w:r w:rsidR="004352F4" w:rsidRPr="000C4A9B">
        <w:rPr>
          <w:rFonts w:eastAsia="仿宋_GB2312" w:hint="eastAsia"/>
          <w:color w:val="000000" w:themeColor="text1"/>
          <w:sz w:val="32"/>
          <w:szCs w:val="28"/>
        </w:rPr>
        <w:t>要求</w:t>
      </w:r>
      <w:r w:rsidR="00F7068B" w:rsidRPr="000C4A9B">
        <w:rPr>
          <w:rFonts w:eastAsia="仿宋_GB2312" w:hint="eastAsia"/>
          <w:color w:val="000000" w:themeColor="text1"/>
          <w:sz w:val="32"/>
          <w:szCs w:val="28"/>
        </w:rPr>
        <w:t>对教师业绩</w:t>
      </w:r>
      <w:r w:rsidR="005A3E03" w:rsidRPr="000C4A9B">
        <w:rPr>
          <w:rFonts w:eastAsia="仿宋_GB2312" w:hint="eastAsia"/>
          <w:color w:val="000000" w:themeColor="text1"/>
          <w:sz w:val="32"/>
          <w:szCs w:val="28"/>
        </w:rPr>
        <w:t>与岗位</w:t>
      </w:r>
      <w:proofErr w:type="gramStart"/>
      <w:r w:rsidR="005A3E03" w:rsidRPr="000C4A9B">
        <w:rPr>
          <w:rFonts w:eastAsia="仿宋_GB2312" w:hint="eastAsia"/>
          <w:color w:val="000000" w:themeColor="text1"/>
          <w:sz w:val="32"/>
          <w:szCs w:val="28"/>
        </w:rPr>
        <w:t>履</w:t>
      </w:r>
      <w:proofErr w:type="gramEnd"/>
      <w:r w:rsidR="005A3E03" w:rsidRPr="000C4A9B">
        <w:rPr>
          <w:rFonts w:eastAsia="仿宋_GB2312" w:hint="eastAsia"/>
          <w:color w:val="000000" w:themeColor="text1"/>
          <w:sz w:val="32"/>
          <w:szCs w:val="28"/>
        </w:rPr>
        <w:t>职能力</w:t>
      </w:r>
      <w:r w:rsidR="004352F4" w:rsidRPr="000C4A9B">
        <w:rPr>
          <w:rFonts w:eastAsia="仿宋_GB2312" w:hint="eastAsia"/>
          <w:color w:val="000000" w:themeColor="text1"/>
          <w:sz w:val="32"/>
          <w:szCs w:val="28"/>
        </w:rPr>
        <w:t>进行综合评价。其中，</w:t>
      </w:r>
      <w:r w:rsidR="00D7385C" w:rsidRPr="000C4A9B">
        <w:rPr>
          <w:rFonts w:eastAsia="仿宋_GB2312" w:hint="eastAsia"/>
          <w:color w:val="000000" w:themeColor="text1"/>
          <w:sz w:val="32"/>
          <w:szCs w:val="28"/>
        </w:rPr>
        <w:t>业绩核算采取量化评分法，从</w:t>
      </w:r>
      <w:bookmarkStart w:id="1" w:name="_Hlk107688355"/>
      <w:r w:rsidR="00D7385C" w:rsidRPr="000C4A9B">
        <w:rPr>
          <w:rFonts w:eastAsia="仿宋_GB2312" w:hint="eastAsia"/>
          <w:color w:val="000000" w:themeColor="text1"/>
          <w:sz w:val="32"/>
          <w:szCs w:val="28"/>
        </w:rPr>
        <w:t>思想政治和师德表现</w:t>
      </w:r>
      <w:bookmarkEnd w:id="1"/>
      <w:r w:rsidR="00D7385C" w:rsidRPr="000C4A9B">
        <w:rPr>
          <w:rFonts w:eastAsia="仿宋_GB2312" w:hint="eastAsia"/>
          <w:color w:val="000000" w:themeColor="text1"/>
          <w:sz w:val="32"/>
          <w:szCs w:val="28"/>
        </w:rPr>
        <w:t>、教育教学、科学研究等方面进行综合评价</w:t>
      </w:r>
      <w:r w:rsidR="006D0CE5" w:rsidRPr="000C4A9B">
        <w:rPr>
          <w:rFonts w:eastAsia="仿宋_GB2312" w:hint="eastAsia"/>
          <w:color w:val="000000" w:themeColor="text1"/>
          <w:sz w:val="32"/>
          <w:szCs w:val="28"/>
        </w:rPr>
        <w:t>；</w:t>
      </w:r>
      <w:r w:rsidR="00A55E88" w:rsidRPr="000C4A9B">
        <w:rPr>
          <w:rFonts w:eastAsia="仿宋_GB2312" w:hint="eastAsia"/>
          <w:color w:val="000000" w:themeColor="text1"/>
          <w:sz w:val="32"/>
          <w:szCs w:val="28"/>
        </w:rPr>
        <w:t>岗位</w:t>
      </w:r>
      <w:bookmarkStart w:id="2" w:name="_Hlk109190049"/>
      <w:proofErr w:type="gramStart"/>
      <w:r w:rsidR="00A55E88" w:rsidRPr="000C4A9B">
        <w:rPr>
          <w:rFonts w:eastAsia="仿宋_GB2312" w:hint="eastAsia"/>
          <w:color w:val="000000" w:themeColor="text1"/>
          <w:sz w:val="32"/>
          <w:szCs w:val="28"/>
        </w:rPr>
        <w:t>履</w:t>
      </w:r>
      <w:proofErr w:type="gramEnd"/>
      <w:r w:rsidR="00A55E88" w:rsidRPr="000C4A9B">
        <w:rPr>
          <w:rFonts w:eastAsia="仿宋_GB2312" w:hint="eastAsia"/>
          <w:color w:val="000000" w:themeColor="text1"/>
          <w:sz w:val="32"/>
          <w:szCs w:val="28"/>
        </w:rPr>
        <w:t>职能力</w:t>
      </w:r>
      <w:bookmarkEnd w:id="2"/>
      <w:r w:rsidR="00A55E88" w:rsidRPr="000C4A9B">
        <w:rPr>
          <w:rFonts w:eastAsia="仿宋_GB2312" w:hint="eastAsia"/>
          <w:color w:val="000000" w:themeColor="text1"/>
          <w:sz w:val="32"/>
          <w:szCs w:val="28"/>
        </w:rPr>
        <w:t>由二级学院根据申报人实际工作贡献情况进行综合评价。</w:t>
      </w:r>
    </w:p>
    <w:p w14:paraId="7D5019FB" w14:textId="1105CB72" w:rsidR="006E77B0" w:rsidRPr="000C4A9B" w:rsidRDefault="004352F4" w:rsidP="00292352">
      <w:pPr>
        <w:spacing w:line="560" w:lineRule="exact"/>
        <w:ind w:firstLineChars="200" w:firstLine="640"/>
        <w:rPr>
          <w:rFonts w:eastAsia="仿宋_GB2312"/>
          <w:color w:val="000000" w:themeColor="text1"/>
          <w:sz w:val="32"/>
          <w:szCs w:val="28"/>
        </w:rPr>
      </w:pPr>
      <w:bookmarkStart w:id="3" w:name="_Hlk109188878"/>
      <w:r w:rsidRPr="00586595">
        <w:rPr>
          <w:rFonts w:ascii="黑体" w:eastAsia="黑体" w:hAnsi="黑体" w:hint="eastAsia"/>
          <w:color w:val="000000"/>
          <w:sz w:val="32"/>
          <w:szCs w:val="28"/>
        </w:rPr>
        <w:t>第十六条</w:t>
      </w:r>
      <w:bookmarkEnd w:id="3"/>
      <w:r w:rsidRPr="000C4A9B">
        <w:rPr>
          <w:rFonts w:eastAsia="仿宋_GB2312" w:hint="eastAsia"/>
          <w:b/>
          <w:color w:val="000000" w:themeColor="text1"/>
          <w:sz w:val="32"/>
          <w:szCs w:val="28"/>
        </w:rPr>
        <w:t xml:space="preserve"> </w:t>
      </w:r>
      <w:r w:rsidRPr="000C4A9B">
        <w:rPr>
          <w:rFonts w:eastAsia="仿宋_GB2312"/>
          <w:b/>
          <w:color w:val="000000" w:themeColor="text1"/>
          <w:sz w:val="32"/>
          <w:szCs w:val="28"/>
        </w:rPr>
        <w:t xml:space="preserve"> </w:t>
      </w:r>
      <w:r w:rsidR="006E77B0" w:rsidRPr="000C4A9B">
        <w:rPr>
          <w:rFonts w:eastAsia="仿宋_GB2312" w:hint="eastAsia"/>
          <w:color w:val="000000" w:themeColor="text1"/>
          <w:sz w:val="32"/>
          <w:szCs w:val="28"/>
        </w:rPr>
        <w:t>思想政治和师德表现主要从</w:t>
      </w:r>
      <w:r w:rsidR="006E77B0" w:rsidRPr="000C4A9B">
        <w:rPr>
          <w:rFonts w:eastAsia="仿宋_GB2312"/>
          <w:color w:val="000000" w:themeColor="text1"/>
          <w:sz w:val="32"/>
          <w:szCs w:val="28"/>
        </w:rPr>
        <w:t>考核情况、突出贡献及对口支援等方面进行综合评价</w:t>
      </w:r>
      <w:r w:rsidR="006E77B0" w:rsidRPr="000C4A9B">
        <w:rPr>
          <w:rFonts w:eastAsia="仿宋_GB2312" w:hint="eastAsia"/>
          <w:color w:val="000000" w:themeColor="text1"/>
          <w:sz w:val="32"/>
          <w:szCs w:val="28"/>
        </w:rPr>
        <w:t>（见附件</w:t>
      </w:r>
      <w:r w:rsidR="006E77B0" w:rsidRPr="000C4A9B">
        <w:rPr>
          <w:rFonts w:eastAsia="仿宋_GB2312" w:hint="eastAsia"/>
          <w:color w:val="000000" w:themeColor="text1"/>
          <w:sz w:val="32"/>
          <w:szCs w:val="28"/>
        </w:rPr>
        <w:t>1</w:t>
      </w:r>
      <w:r w:rsidR="006E77B0" w:rsidRPr="000C4A9B">
        <w:rPr>
          <w:rFonts w:eastAsia="仿宋_GB2312" w:hint="eastAsia"/>
          <w:color w:val="000000" w:themeColor="text1"/>
          <w:sz w:val="32"/>
          <w:szCs w:val="28"/>
        </w:rPr>
        <w:t>）</w:t>
      </w:r>
      <w:r w:rsidR="00D7385C" w:rsidRPr="000C4A9B">
        <w:rPr>
          <w:rFonts w:eastAsia="仿宋_GB2312" w:hint="eastAsia"/>
          <w:color w:val="000000" w:themeColor="text1"/>
          <w:sz w:val="32"/>
          <w:szCs w:val="28"/>
        </w:rPr>
        <w:t>。</w:t>
      </w:r>
      <w:r w:rsidR="006E77B0" w:rsidRPr="000C4A9B">
        <w:rPr>
          <w:rFonts w:eastAsia="仿宋_GB2312" w:hint="eastAsia"/>
          <w:color w:val="000000" w:themeColor="text1"/>
          <w:sz w:val="32"/>
          <w:szCs w:val="28"/>
        </w:rPr>
        <w:t>考核</w:t>
      </w:r>
      <w:r w:rsidR="006E77B0" w:rsidRPr="000C4A9B">
        <w:rPr>
          <w:rFonts w:eastAsia="仿宋_GB2312"/>
          <w:color w:val="000000" w:themeColor="text1"/>
          <w:sz w:val="32"/>
          <w:szCs w:val="28"/>
        </w:rPr>
        <w:t>评价</w:t>
      </w:r>
      <w:r w:rsidR="006E77B0" w:rsidRPr="000C4A9B">
        <w:rPr>
          <w:rFonts w:eastAsia="仿宋_GB2312" w:hint="eastAsia"/>
          <w:color w:val="000000" w:themeColor="text1"/>
          <w:sz w:val="32"/>
          <w:szCs w:val="28"/>
        </w:rPr>
        <w:t>为近五年（含）以来的年度考核情况，突出贡献及对口支援评价为任</w:t>
      </w:r>
      <w:r w:rsidR="006E77B0" w:rsidRPr="000C4A9B">
        <w:rPr>
          <w:rFonts w:eastAsia="仿宋_GB2312"/>
          <w:color w:val="000000" w:themeColor="text1"/>
          <w:sz w:val="32"/>
          <w:szCs w:val="28"/>
        </w:rPr>
        <w:t>现职以来的情况</w:t>
      </w:r>
      <w:r w:rsidR="006E77B0" w:rsidRPr="000C4A9B">
        <w:rPr>
          <w:rFonts w:eastAsia="仿宋_GB2312" w:hint="eastAsia"/>
          <w:color w:val="000000" w:themeColor="text1"/>
          <w:sz w:val="32"/>
          <w:szCs w:val="28"/>
        </w:rPr>
        <w:t>。</w:t>
      </w:r>
    </w:p>
    <w:p w14:paraId="59111FAF" w14:textId="3652D5CE" w:rsidR="006967C4" w:rsidRPr="000C4A9B" w:rsidRDefault="006967C4"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教学工作主要从教学常规工作、教学评价、获奖情况等方面进行综合评价（见附件</w:t>
      </w:r>
      <w:r w:rsidRPr="000C4A9B">
        <w:rPr>
          <w:rFonts w:eastAsia="仿宋_GB2312" w:hint="eastAsia"/>
          <w:color w:val="000000" w:themeColor="text1"/>
          <w:sz w:val="32"/>
          <w:szCs w:val="28"/>
        </w:rPr>
        <w:t>2</w:t>
      </w:r>
      <w:r w:rsidRPr="000C4A9B">
        <w:rPr>
          <w:rFonts w:eastAsia="仿宋_GB2312" w:hint="eastAsia"/>
          <w:color w:val="000000" w:themeColor="text1"/>
          <w:sz w:val="32"/>
          <w:szCs w:val="28"/>
        </w:rPr>
        <w:t>）</w:t>
      </w:r>
      <w:r w:rsidR="00A55E88" w:rsidRPr="000C4A9B">
        <w:rPr>
          <w:rFonts w:eastAsia="仿宋_GB2312" w:hint="eastAsia"/>
          <w:color w:val="000000" w:themeColor="text1"/>
          <w:sz w:val="32"/>
          <w:szCs w:val="28"/>
        </w:rPr>
        <w:t>。</w:t>
      </w:r>
      <w:r w:rsidRPr="000C4A9B">
        <w:rPr>
          <w:rFonts w:eastAsia="仿宋_GB2312" w:hint="eastAsia"/>
          <w:color w:val="000000" w:themeColor="text1"/>
          <w:sz w:val="32"/>
          <w:szCs w:val="28"/>
        </w:rPr>
        <w:t>教学常规工作</w:t>
      </w:r>
      <w:r w:rsidR="00A55E88" w:rsidRPr="000C4A9B">
        <w:rPr>
          <w:rFonts w:eastAsia="仿宋_GB2312" w:hint="eastAsia"/>
          <w:color w:val="000000" w:themeColor="text1"/>
          <w:sz w:val="32"/>
          <w:szCs w:val="28"/>
        </w:rPr>
        <w:t>主要</w:t>
      </w:r>
      <w:r w:rsidRPr="000C4A9B">
        <w:rPr>
          <w:rFonts w:eastAsia="仿宋_GB2312" w:hint="eastAsia"/>
          <w:color w:val="000000" w:themeColor="text1"/>
          <w:sz w:val="32"/>
          <w:szCs w:val="28"/>
        </w:rPr>
        <w:t>考核教师近五年（含）以来的工作情况，教学评价和获奖情况</w:t>
      </w:r>
      <w:r w:rsidR="00A55E88" w:rsidRPr="000C4A9B">
        <w:rPr>
          <w:rFonts w:eastAsia="仿宋_GB2312" w:hint="eastAsia"/>
          <w:color w:val="000000" w:themeColor="text1"/>
          <w:sz w:val="32"/>
          <w:szCs w:val="28"/>
        </w:rPr>
        <w:t>主要</w:t>
      </w:r>
      <w:r w:rsidRPr="000C4A9B">
        <w:rPr>
          <w:rFonts w:eastAsia="仿宋_GB2312" w:hint="eastAsia"/>
          <w:color w:val="000000" w:themeColor="text1"/>
          <w:sz w:val="32"/>
          <w:szCs w:val="28"/>
        </w:rPr>
        <w:t>考核教师任现职以来取得的成绩。</w:t>
      </w:r>
    </w:p>
    <w:p w14:paraId="5C590BA9" w14:textId="56F908C8" w:rsidR="00A55E88" w:rsidRPr="000C4A9B" w:rsidRDefault="006967C4"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科研工作主要</w:t>
      </w:r>
      <w:r w:rsidR="00B5497E" w:rsidRPr="000C4A9B">
        <w:rPr>
          <w:rFonts w:eastAsia="仿宋_GB2312" w:hint="eastAsia"/>
          <w:color w:val="000000" w:themeColor="text1"/>
          <w:sz w:val="32"/>
          <w:szCs w:val="28"/>
        </w:rPr>
        <w:t>考核任现职以来以学院名义正式发表或获得的成果，</w:t>
      </w:r>
      <w:r w:rsidR="00A55E88" w:rsidRPr="000C4A9B">
        <w:rPr>
          <w:rFonts w:eastAsia="仿宋_GB2312" w:hint="eastAsia"/>
          <w:color w:val="000000" w:themeColor="text1"/>
          <w:sz w:val="32"/>
          <w:szCs w:val="28"/>
        </w:rPr>
        <w:t>从学术成果、成果转化、科研获奖等方面进行综合评价（见附件</w:t>
      </w:r>
      <w:r w:rsidR="00A55E88" w:rsidRPr="000C4A9B">
        <w:rPr>
          <w:rFonts w:eastAsia="仿宋_GB2312" w:hint="eastAsia"/>
          <w:color w:val="000000" w:themeColor="text1"/>
          <w:sz w:val="32"/>
          <w:szCs w:val="28"/>
        </w:rPr>
        <w:t>3</w:t>
      </w:r>
      <w:r w:rsidR="00A55E88" w:rsidRPr="000C4A9B">
        <w:rPr>
          <w:rFonts w:eastAsia="仿宋_GB2312" w:hint="eastAsia"/>
          <w:color w:val="000000" w:themeColor="text1"/>
          <w:sz w:val="32"/>
          <w:szCs w:val="28"/>
        </w:rPr>
        <w:t>）。</w:t>
      </w:r>
    </w:p>
    <w:p w14:paraId="0501A55A" w14:textId="3F01E559" w:rsidR="006E77B0" w:rsidRPr="000C4A9B" w:rsidRDefault="004352F4" w:rsidP="00292352">
      <w:pPr>
        <w:spacing w:line="560" w:lineRule="exact"/>
        <w:ind w:firstLineChars="200" w:firstLine="640"/>
        <w:rPr>
          <w:rFonts w:eastAsia="仿宋_GB2312"/>
          <w:color w:val="000000" w:themeColor="text1"/>
          <w:sz w:val="32"/>
          <w:szCs w:val="28"/>
        </w:rPr>
      </w:pPr>
      <w:r w:rsidRPr="00586595">
        <w:rPr>
          <w:rFonts w:ascii="黑体" w:eastAsia="黑体" w:hAnsi="黑体" w:hint="eastAsia"/>
          <w:color w:val="000000"/>
          <w:sz w:val="32"/>
          <w:szCs w:val="28"/>
        </w:rPr>
        <w:t>第十七条</w:t>
      </w:r>
      <w:r w:rsidR="006E77B0" w:rsidRPr="000C4A9B">
        <w:rPr>
          <w:rFonts w:eastAsia="仿宋_GB2312" w:hint="eastAsia"/>
          <w:color w:val="000000" w:themeColor="text1"/>
          <w:sz w:val="32"/>
          <w:szCs w:val="28"/>
        </w:rPr>
        <w:t xml:space="preserve">  </w:t>
      </w:r>
      <w:bookmarkStart w:id="4" w:name="_Hlk109192427"/>
      <w:r w:rsidR="00A73680" w:rsidRPr="000C4A9B">
        <w:rPr>
          <w:rFonts w:eastAsia="仿宋_GB2312" w:hint="eastAsia"/>
          <w:color w:val="000000" w:themeColor="text1"/>
          <w:sz w:val="32"/>
          <w:szCs w:val="28"/>
        </w:rPr>
        <w:t>申请专业技术职务晋升，</w:t>
      </w:r>
      <w:bookmarkEnd w:id="4"/>
      <w:r w:rsidR="00A73680" w:rsidRPr="000C4A9B">
        <w:rPr>
          <w:rFonts w:eastAsia="仿宋_GB2312" w:hint="eastAsia"/>
          <w:color w:val="000000" w:themeColor="text1"/>
          <w:sz w:val="32"/>
          <w:szCs w:val="28"/>
        </w:rPr>
        <w:t>师德评分均要求不低于</w:t>
      </w:r>
      <w:r w:rsidR="00A73680" w:rsidRPr="000C4A9B">
        <w:rPr>
          <w:rFonts w:eastAsia="仿宋_GB2312" w:hint="eastAsia"/>
          <w:color w:val="000000" w:themeColor="text1"/>
          <w:sz w:val="32"/>
          <w:szCs w:val="28"/>
        </w:rPr>
        <w:t>1</w:t>
      </w:r>
      <w:r w:rsidR="00A73680" w:rsidRPr="000C4A9B">
        <w:rPr>
          <w:rFonts w:eastAsia="仿宋_GB2312"/>
          <w:color w:val="000000" w:themeColor="text1"/>
          <w:sz w:val="32"/>
          <w:szCs w:val="28"/>
        </w:rPr>
        <w:t>0</w:t>
      </w:r>
      <w:r w:rsidR="00A73680" w:rsidRPr="000C4A9B">
        <w:rPr>
          <w:rFonts w:eastAsia="仿宋_GB2312" w:hint="eastAsia"/>
          <w:color w:val="000000" w:themeColor="text1"/>
          <w:sz w:val="32"/>
          <w:szCs w:val="28"/>
        </w:rPr>
        <w:t>分，其它评价</w:t>
      </w:r>
      <w:proofErr w:type="gramStart"/>
      <w:r w:rsidR="00A73680" w:rsidRPr="000C4A9B">
        <w:rPr>
          <w:rFonts w:eastAsia="仿宋_GB2312" w:hint="eastAsia"/>
          <w:color w:val="000000" w:themeColor="text1"/>
          <w:sz w:val="32"/>
          <w:szCs w:val="28"/>
        </w:rPr>
        <w:t>分值</w:t>
      </w:r>
      <w:r w:rsidR="00B5497E" w:rsidRPr="000C4A9B">
        <w:rPr>
          <w:rFonts w:eastAsia="仿宋_GB2312" w:hint="eastAsia"/>
          <w:color w:val="000000" w:themeColor="text1"/>
          <w:sz w:val="32"/>
          <w:szCs w:val="28"/>
        </w:rPr>
        <w:t>需</w:t>
      </w:r>
      <w:proofErr w:type="gramEnd"/>
      <w:r w:rsidR="00A73680" w:rsidRPr="000C4A9B">
        <w:rPr>
          <w:rFonts w:eastAsia="仿宋_GB2312" w:hint="eastAsia"/>
          <w:color w:val="000000" w:themeColor="text1"/>
          <w:sz w:val="32"/>
          <w:szCs w:val="28"/>
        </w:rPr>
        <w:t>满足下列条件</w:t>
      </w:r>
      <w:r w:rsidR="00A53411" w:rsidRPr="000C4A9B">
        <w:rPr>
          <w:rFonts w:eastAsia="仿宋_GB2312" w:hint="eastAsia"/>
          <w:color w:val="000000" w:themeColor="text1"/>
          <w:sz w:val="32"/>
          <w:szCs w:val="28"/>
        </w:rPr>
        <w:t>。</w:t>
      </w:r>
    </w:p>
    <w:p w14:paraId="2B312837" w14:textId="3BA4EBA2" w:rsidR="006E77B0" w:rsidRPr="000C4A9B" w:rsidRDefault="006E77B0"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申报晋升教授专业技术职务，量化评价总分不低于</w:t>
      </w:r>
      <w:r w:rsidRPr="000C4A9B">
        <w:rPr>
          <w:rFonts w:eastAsia="仿宋_GB2312"/>
          <w:color w:val="000000" w:themeColor="text1"/>
          <w:sz w:val="32"/>
          <w:szCs w:val="28"/>
        </w:rPr>
        <w:t>8</w:t>
      </w:r>
      <w:r w:rsidRPr="000C4A9B">
        <w:rPr>
          <w:rFonts w:eastAsia="仿宋_GB2312" w:hint="eastAsia"/>
          <w:color w:val="000000" w:themeColor="text1"/>
          <w:sz w:val="32"/>
          <w:szCs w:val="28"/>
        </w:rPr>
        <w:t>0</w:t>
      </w:r>
      <w:r w:rsidRPr="000C4A9B">
        <w:rPr>
          <w:rFonts w:eastAsia="仿宋_GB2312" w:hint="eastAsia"/>
          <w:color w:val="000000" w:themeColor="text1"/>
          <w:sz w:val="32"/>
          <w:szCs w:val="28"/>
        </w:rPr>
        <w:t>分，其中</w:t>
      </w:r>
      <w:bookmarkStart w:id="5" w:name="_Hlk108883869"/>
      <w:r w:rsidRPr="000C4A9B">
        <w:rPr>
          <w:rFonts w:eastAsia="仿宋_GB2312" w:hint="eastAsia"/>
          <w:color w:val="000000" w:themeColor="text1"/>
          <w:sz w:val="32"/>
          <w:szCs w:val="28"/>
        </w:rPr>
        <w:t>教学</w:t>
      </w:r>
      <w:bookmarkEnd w:id="5"/>
      <w:r w:rsidRPr="000C4A9B">
        <w:rPr>
          <w:rFonts w:eastAsia="仿宋_GB2312" w:hint="eastAsia"/>
          <w:color w:val="000000" w:themeColor="text1"/>
          <w:sz w:val="32"/>
          <w:szCs w:val="28"/>
        </w:rPr>
        <w:t>与科研评分分别不</w:t>
      </w:r>
      <w:r w:rsidRPr="000C4A9B">
        <w:rPr>
          <w:rFonts w:eastAsia="仿宋_GB2312"/>
          <w:color w:val="000000" w:themeColor="text1"/>
          <w:sz w:val="32"/>
          <w:szCs w:val="28"/>
        </w:rPr>
        <w:t>低于</w:t>
      </w:r>
      <w:r w:rsidRPr="000C4A9B">
        <w:rPr>
          <w:rFonts w:eastAsia="仿宋_GB2312" w:hint="eastAsia"/>
          <w:color w:val="000000" w:themeColor="text1"/>
          <w:sz w:val="32"/>
          <w:szCs w:val="28"/>
        </w:rPr>
        <w:t>2</w:t>
      </w:r>
      <w:r w:rsidR="0012283C" w:rsidRPr="000C4A9B">
        <w:rPr>
          <w:rFonts w:eastAsia="仿宋_GB2312"/>
          <w:color w:val="000000" w:themeColor="text1"/>
          <w:sz w:val="32"/>
          <w:szCs w:val="28"/>
        </w:rPr>
        <w:t>4</w:t>
      </w:r>
      <w:r w:rsidRPr="000C4A9B">
        <w:rPr>
          <w:rFonts w:eastAsia="仿宋_GB2312" w:hint="eastAsia"/>
          <w:color w:val="000000" w:themeColor="text1"/>
          <w:sz w:val="32"/>
          <w:szCs w:val="28"/>
        </w:rPr>
        <w:t>分</w:t>
      </w:r>
      <w:bookmarkStart w:id="6" w:name="_Hlk109286958"/>
      <w:r w:rsidR="0012283C" w:rsidRPr="000C4A9B">
        <w:rPr>
          <w:rFonts w:eastAsia="仿宋_GB2312" w:hint="eastAsia"/>
          <w:color w:val="000000" w:themeColor="text1"/>
          <w:sz w:val="32"/>
          <w:szCs w:val="28"/>
        </w:rPr>
        <w:t>（基础分）</w:t>
      </w:r>
      <w:bookmarkEnd w:id="6"/>
      <w:r w:rsidRPr="000C4A9B">
        <w:rPr>
          <w:rFonts w:eastAsia="仿宋_GB2312" w:hint="eastAsia"/>
          <w:color w:val="000000" w:themeColor="text1"/>
          <w:sz w:val="32"/>
          <w:szCs w:val="28"/>
        </w:rPr>
        <w:t>；申报晋升副</w:t>
      </w:r>
      <w:r w:rsidRPr="000C4A9B">
        <w:rPr>
          <w:rFonts w:eastAsia="仿宋_GB2312" w:hint="eastAsia"/>
          <w:color w:val="000000" w:themeColor="text1"/>
          <w:sz w:val="32"/>
          <w:szCs w:val="28"/>
        </w:rPr>
        <w:lastRenderedPageBreak/>
        <w:t>教授专业技术职务，量化评价总分不低于</w:t>
      </w:r>
      <w:r w:rsidRPr="000C4A9B">
        <w:rPr>
          <w:rFonts w:eastAsia="仿宋_GB2312"/>
          <w:color w:val="000000" w:themeColor="text1"/>
          <w:sz w:val="32"/>
          <w:szCs w:val="28"/>
        </w:rPr>
        <w:t>6</w:t>
      </w:r>
      <w:r w:rsidRPr="000C4A9B">
        <w:rPr>
          <w:rFonts w:eastAsia="仿宋_GB2312" w:hint="eastAsia"/>
          <w:color w:val="000000" w:themeColor="text1"/>
          <w:sz w:val="32"/>
          <w:szCs w:val="28"/>
        </w:rPr>
        <w:t>0</w:t>
      </w:r>
      <w:r w:rsidRPr="000C4A9B">
        <w:rPr>
          <w:rFonts w:eastAsia="仿宋_GB2312" w:hint="eastAsia"/>
          <w:color w:val="000000" w:themeColor="text1"/>
          <w:sz w:val="32"/>
          <w:szCs w:val="28"/>
        </w:rPr>
        <w:t>分，其中教学与科研评分分别不低于</w:t>
      </w:r>
      <w:r w:rsidR="00882D95" w:rsidRPr="000C4A9B">
        <w:rPr>
          <w:rFonts w:eastAsia="仿宋_GB2312"/>
          <w:color w:val="000000" w:themeColor="text1"/>
          <w:sz w:val="32"/>
          <w:szCs w:val="28"/>
        </w:rPr>
        <w:t>1</w:t>
      </w:r>
      <w:r w:rsidR="0012283C" w:rsidRPr="000C4A9B">
        <w:rPr>
          <w:rFonts w:eastAsia="仿宋_GB2312"/>
          <w:color w:val="000000" w:themeColor="text1"/>
          <w:sz w:val="32"/>
          <w:szCs w:val="28"/>
        </w:rPr>
        <w:t>8</w:t>
      </w:r>
      <w:r w:rsidRPr="000C4A9B">
        <w:rPr>
          <w:rFonts w:eastAsia="仿宋_GB2312" w:hint="eastAsia"/>
          <w:color w:val="000000" w:themeColor="text1"/>
          <w:sz w:val="32"/>
          <w:szCs w:val="28"/>
        </w:rPr>
        <w:t>分</w:t>
      </w:r>
      <w:r w:rsidR="0012283C" w:rsidRPr="000C4A9B">
        <w:rPr>
          <w:rFonts w:eastAsia="仿宋_GB2312" w:hint="eastAsia"/>
          <w:color w:val="000000" w:themeColor="text1"/>
          <w:sz w:val="32"/>
          <w:szCs w:val="28"/>
        </w:rPr>
        <w:t>（基础分）</w:t>
      </w:r>
      <w:r w:rsidRPr="000C4A9B">
        <w:rPr>
          <w:rFonts w:eastAsia="仿宋_GB2312" w:hint="eastAsia"/>
          <w:color w:val="000000" w:themeColor="text1"/>
          <w:sz w:val="32"/>
          <w:szCs w:val="28"/>
        </w:rPr>
        <w:t>；申报讲师专业技术职务，量化评价总分不低于</w:t>
      </w:r>
      <w:r w:rsidRPr="000C4A9B">
        <w:rPr>
          <w:rFonts w:eastAsia="仿宋_GB2312"/>
          <w:color w:val="000000" w:themeColor="text1"/>
          <w:sz w:val="32"/>
          <w:szCs w:val="28"/>
        </w:rPr>
        <w:t>4</w:t>
      </w:r>
      <w:r w:rsidRPr="000C4A9B">
        <w:rPr>
          <w:rFonts w:eastAsia="仿宋_GB2312" w:hint="eastAsia"/>
          <w:color w:val="000000" w:themeColor="text1"/>
          <w:sz w:val="32"/>
          <w:szCs w:val="28"/>
        </w:rPr>
        <w:t>0</w:t>
      </w:r>
      <w:r w:rsidRPr="000C4A9B">
        <w:rPr>
          <w:rFonts w:eastAsia="仿宋_GB2312" w:hint="eastAsia"/>
          <w:color w:val="000000" w:themeColor="text1"/>
          <w:sz w:val="32"/>
          <w:szCs w:val="28"/>
        </w:rPr>
        <w:t>分，其中教学与科研评分分别不低于</w:t>
      </w:r>
      <w:r w:rsidR="0012283C" w:rsidRPr="000C4A9B">
        <w:rPr>
          <w:rFonts w:eastAsia="仿宋_GB2312"/>
          <w:color w:val="000000" w:themeColor="text1"/>
          <w:sz w:val="32"/>
          <w:szCs w:val="28"/>
        </w:rPr>
        <w:t>12</w:t>
      </w:r>
      <w:r w:rsidRPr="000C4A9B">
        <w:rPr>
          <w:rFonts w:eastAsia="仿宋_GB2312" w:hint="eastAsia"/>
          <w:color w:val="000000" w:themeColor="text1"/>
          <w:sz w:val="32"/>
          <w:szCs w:val="28"/>
        </w:rPr>
        <w:t>分</w:t>
      </w:r>
      <w:bookmarkStart w:id="7" w:name="_Hlk109287269"/>
      <w:r w:rsidR="0012283C" w:rsidRPr="000C4A9B">
        <w:rPr>
          <w:rFonts w:eastAsia="仿宋_GB2312" w:hint="eastAsia"/>
          <w:color w:val="000000" w:themeColor="text1"/>
          <w:sz w:val="32"/>
          <w:szCs w:val="28"/>
        </w:rPr>
        <w:t>（基础分）</w:t>
      </w:r>
      <w:bookmarkEnd w:id="7"/>
      <w:r w:rsidRPr="000C4A9B">
        <w:rPr>
          <w:rFonts w:eastAsia="仿宋_GB2312" w:hint="eastAsia"/>
          <w:color w:val="000000" w:themeColor="text1"/>
          <w:sz w:val="32"/>
          <w:szCs w:val="28"/>
        </w:rPr>
        <w:t>。</w:t>
      </w:r>
    </w:p>
    <w:p w14:paraId="17E09A81" w14:textId="26ECF846" w:rsidR="006E77B0" w:rsidRPr="000C4A9B" w:rsidRDefault="006E77B0"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申报晋升高级实验师专业技术职务，量化评价总分不低于</w:t>
      </w:r>
      <w:r w:rsidRPr="000C4A9B">
        <w:rPr>
          <w:rFonts w:eastAsia="仿宋_GB2312"/>
          <w:color w:val="000000" w:themeColor="text1"/>
          <w:sz w:val="32"/>
          <w:szCs w:val="28"/>
        </w:rPr>
        <w:t>5</w:t>
      </w:r>
      <w:r w:rsidRPr="000C4A9B">
        <w:rPr>
          <w:rFonts w:eastAsia="仿宋_GB2312" w:hint="eastAsia"/>
          <w:color w:val="000000" w:themeColor="text1"/>
          <w:sz w:val="32"/>
          <w:szCs w:val="28"/>
        </w:rPr>
        <w:t>0</w:t>
      </w:r>
      <w:r w:rsidRPr="000C4A9B">
        <w:rPr>
          <w:rFonts w:eastAsia="仿宋_GB2312" w:hint="eastAsia"/>
          <w:color w:val="000000" w:themeColor="text1"/>
          <w:sz w:val="32"/>
          <w:szCs w:val="28"/>
        </w:rPr>
        <w:t>分，其中教学与科研评分分别不低于</w:t>
      </w:r>
      <w:r w:rsidRPr="000C4A9B">
        <w:rPr>
          <w:rFonts w:eastAsia="仿宋_GB2312" w:hint="eastAsia"/>
          <w:color w:val="000000" w:themeColor="text1"/>
          <w:sz w:val="32"/>
          <w:szCs w:val="28"/>
        </w:rPr>
        <w:t>1</w:t>
      </w:r>
      <w:r w:rsidR="0012283C" w:rsidRPr="000C4A9B">
        <w:rPr>
          <w:rFonts w:eastAsia="仿宋_GB2312"/>
          <w:color w:val="000000" w:themeColor="text1"/>
          <w:sz w:val="32"/>
          <w:szCs w:val="28"/>
        </w:rPr>
        <w:t>5</w:t>
      </w:r>
      <w:r w:rsidRPr="000C4A9B">
        <w:rPr>
          <w:rFonts w:eastAsia="仿宋_GB2312" w:hint="eastAsia"/>
          <w:color w:val="000000" w:themeColor="text1"/>
          <w:sz w:val="32"/>
          <w:szCs w:val="28"/>
        </w:rPr>
        <w:t>分</w:t>
      </w:r>
      <w:r w:rsidR="00741B6E" w:rsidRPr="000C4A9B">
        <w:rPr>
          <w:rFonts w:eastAsia="仿宋_GB2312" w:hint="eastAsia"/>
          <w:color w:val="000000" w:themeColor="text1"/>
          <w:sz w:val="32"/>
          <w:szCs w:val="28"/>
        </w:rPr>
        <w:t>（基础分）</w:t>
      </w:r>
      <w:r w:rsidRPr="000C4A9B">
        <w:rPr>
          <w:rFonts w:eastAsia="仿宋_GB2312" w:hint="eastAsia"/>
          <w:color w:val="000000" w:themeColor="text1"/>
          <w:sz w:val="32"/>
          <w:szCs w:val="28"/>
        </w:rPr>
        <w:t>；申报晋升实验师专业技术职务，量化评价总分不低于</w:t>
      </w:r>
      <w:r w:rsidRPr="000C4A9B">
        <w:rPr>
          <w:rFonts w:eastAsia="仿宋_GB2312"/>
          <w:color w:val="000000" w:themeColor="text1"/>
          <w:sz w:val="32"/>
          <w:szCs w:val="28"/>
        </w:rPr>
        <w:t>4</w:t>
      </w:r>
      <w:r w:rsidRPr="000C4A9B">
        <w:rPr>
          <w:rFonts w:eastAsia="仿宋_GB2312" w:hint="eastAsia"/>
          <w:color w:val="000000" w:themeColor="text1"/>
          <w:sz w:val="32"/>
          <w:szCs w:val="28"/>
        </w:rPr>
        <w:t>0</w:t>
      </w:r>
      <w:r w:rsidRPr="000C4A9B">
        <w:rPr>
          <w:rFonts w:eastAsia="仿宋_GB2312" w:hint="eastAsia"/>
          <w:color w:val="000000" w:themeColor="text1"/>
          <w:sz w:val="32"/>
          <w:szCs w:val="28"/>
        </w:rPr>
        <w:t>分，其中教学与科研评分分别不低于</w:t>
      </w:r>
      <w:r w:rsidR="0012283C" w:rsidRPr="000C4A9B">
        <w:rPr>
          <w:rFonts w:eastAsia="仿宋_GB2312"/>
          <w:color w:val="000000" w:themeColor="text1"/>
          <w:sz w:val="32"/>
          <w:szCs w:val="28"/>
        </w:rPr>
        <w:t>12</w:t>
      </w:r>
      <w:r w:rsidRPr="000C4A9B">
        <w:rPr>
          <w:rFonts w:eastAsia="仿宋_GB2312" w:hint="eastAsia"/>
          <w:color w:val="000000" w:themeColor="text1"/>
          <w:sz w:val="32"/>
          <w:szCs w:val="28"/>
        </w:rPr>
        <w:t>分</w:t>
      </w:r>
      <w:r w:rsidR="00741B6E" w:rsidRPr="000C4A9B">
        <w:rPr>
          <w:rFonts w:eastAsia="仿宋_GB2312" w:hint="eastAsia"/>
          <w:color w:val="000000" w:themeColor="text1"/>
          <w:sz w:val="32"/>
          <w:szCs w:val="28"/>
        </w:rPr>
        <w:t>（基础分）</w:t>
      </w:r>
      <w:r w:rsidRPr="000C4A9B">
        <w:rPr>
          <w:rFonts w:eastAsia="仿宋_GB2312" w:hint="eastAsia"/>
          <w:color w:val="000000" w:themeColor="text1"/>
          <w:sz w:val="32"/>
          <w:szCs w:val="28"/>
        </w:rPr>
        <w:t>。</w:t>
      </w:r>
    </w:p>
    <w:p w14:paraId="75DCD9AE" w14:textId="34678D2C" w:rsidR="00CE0462" w:rsidRPr="000C4A9B" w:rsidRDefault="006E77B0" w:rsidP="00292352">
      <w:pPr>
        <w:spacing w:line="560" w:lineRule="exact"/>
        <w:ind w:firstLineChars="200" w:firstLine="640"/>
        <w:rPr>
          <w:rFonts w:eastAsia="仿宋_GB2312"/>
          <w:color w:val="000000" w:themeColor="text1"/>
          <w:sz w:val="32"/>
          <w:szCs w:val="28"/>
        </w:rPr>
      </w:pPr>
      <w:r w:rsidRPr="00586595">
        <w:rPr>
          <w:rFonts w:ascii="黑体" w:eastAsia="黑体" w:hAnsi="黑体" w:hint="eastAsia"/>
          <w:color w:val="000000"/>
          <w:sz w:val="32"/>
          <w:szCs w:val="28"/>
        </w:rPr>
        <w:t>第十</w:t>
      </w:r>
      <w:r w:rsidR="00925148" w:rsidRPr="00586595">
        <w:rPr>
          <w:rFonts w:ascii="黑体" w:eastAsia="黑体" w:hAnsi="黑体" w:hint="eastAsia"/>
          <w:color w:val="000000"/>
          <w:sz w:val="32"/>
          <w:szCs w:val="28"/>
        </w:rPr>
        <w:t>八</w:t>
      </w:r>
      <w:r w:rsidRPr="00586595">
        <w:rPr>
          <w:rFonts w:ascii="黑体" w:eastAsia="黑体" w:hAnsi="黑体" w:hint="eastAsia"/>
          <w:color w:val="000000"/>
          <w:sz w:val="32"/>
          <w:szCs w:val="28"/>
        </w:rPr>
        <w:t>条</w:t>
      </w:r>
      <w:r w:rsidRPr="000C4A9B">
        <w:rPr>
          <w:rFonts w:eastAsia="仿宋_GB2312" w:hint="eastAsia"/>
          <w:color w:val="000000" w:themeColor="text1"/>
          <w:sz w:val="32"/>
          <w:szCs w:val="28"/>
        </w:rPr>
        <w:t xml:space="preserve">  </w:t>
      </w:r>
      <w:r w:rsidR="00925148" w:rsidRPr="000C4A9B">
        <w:rPr>
          <w:rFonts w:eastAsia="仿宋_GB2312" w:hint="eastAsia"/>
          <w:color w:val="000000" w:themeColor="text1"/>
          <w:sz w:val="32"/>
          <w:szCs w:val="28"/>
        </w:rPr>
        <w:t>“双肩挑”人员</w:t>
      </w:r>
      <w:r w:rsidR="00CE0462" w:rsidRPr="000C4A9B">
        <w:rPr>
          <w:rFonts w:eastAsia="仿宋_GB2312" w:hint="eastAsia"/>
          <w:color w:val="000000" w:themeColor="text1"/>
          <w:sz w:val="32"/>
          <w:szCs w:val="28"/>
        </w:rPr>
        <w:t>从学院党政管理岗位</w:t>
      </w:r>
      <w:r w:rsidR="00925148" w:rsidRPr="000C4A9B">
        <w:rPr>
          <w:rFonts w:eastAsia="仿宋_GB2312" w:hint="eastAsia"/>
          <w:color w:val="000000" w:themeColor="text1"/>
          <w:sz w:val="32"/>
          <w:szCs w:val="28"/>
        </w:rPr>
        <w:t>回归</w:t>
      </w:r>
      <w:r w:rsidR="00CE0462" w:rsidRPr="000C4A9B">
        <w:rPr>
          <w:rFonts w:eastAsia="仿宋_GB2312" w:hint="eastAsia"/>
          <w:color w:val="000000" w:themeColor="text1"/>
          <w:sz w:val="32"/>
          <w:szCs w:val="28"/>
        </w:rPr>
        <w:t>到专任教师岗位</w:t>
      </w:r>
      <w:r w:rsidR="00925148" w:rsidRPr="000C4A9B">
        <w:rPr>
          <w:rFonts w:eastAsia="仿宋_GB2312" w:hint="eastAsia"/>
          <w:color w:val="000000" w:themeColor="text1"/>
          <w:sz w:val="32"/>
          <w:szCs w:val="28"/>
        </w:rPr>
        <w:t>，</w:t>
      </w:r>
      <w:r w:rsidR="00A74C39" w:rsidRPr="000C4A9B">
        <w:rPr>
          <w:rFonts w:eastAsia="仿宋_GB2312"/>
          <w:color w:val="000000" w:themeColor="text1"/>
          <w:sz w:val="32"/>
          <w:szCs w:val="28"/>
        </w:rPr>
        <w:t>3</w:t>
      </w:r>
      <w:r w:rsidR="00CE0462" w:rsidRPr="000C4A9B">
        <w:rPr>
          <w:rFonts w:eastAsia="仿宋_GB2312" w:hint="eastAsia"/>
          <w:color w:val="000000" w:themeColor="text1"/>
          <w:sz w:val="32"/>
          <w:szCs w:val="28"/>
        </w:rPr>
        <w:t>年内</w:t>
      </w:r>
      <w:bookmarkStart w:id="8" w:name="_Hlk109190940"/>
      <w:r w:rsidR="00CE0462" w:rsidRPr="000C4A9B">
        <w:rPr>
          <w:rFonts w:eastAsia="仿宋_GB2312" w:hint="eastAsia"/>
          <w:color w:val="000000" w:themeColor="text1"/>
          <w:sz w:val="32"/>
          <w:szCs w:val="28"/>
        </w:rPr>
        <w:t>申请</w:t>
      </w:r>
      <w:r w:rsidR="00925148" w:rsidRPr="000C4A9B">
        <w:rPr>
          <w:rFonts w:eastAsia="仿宋_GB2312" w:hint="eastAsia"/>
          <w:color w:val="000000" w:themeColor="text1"/>
          <w:sz w:val="32"/>
          <w:szCs w:val="28"/>
        </w:rPr>
        <w:t>专业技术</w:t>
      </w:r>
      <w:r w:rsidR="00CE0462" w:rsidRPr="000C4A9B">
        <w:rPr>
          <w:rFonts w:eastAsia="仿宋_GB2312" w:hint="eastAsia"/>
          <w:color w:val="000000" w:themeColor="text1"/>
          <w:sz w:val="32"/>
          <w:szCs w:val="28"/>
        </w:rPr>
        <w:t>职务晋升</w:t>
      </w:r>
      <w:bookmarkStart w:id="9" w:name="_Hlk109190865"/>
      <w:bookmarkEnd w:id="8"/>
      <w:r w:rsidR="0028274F" w:rsidRPr="000C4A9B">
        <w:rPr>
          <w:rFonts w:eastAsia="仿宋_GB2312" w:hint="eastAsia"/>
          <w:color w:val="000000" w:themeColor="text1"/>
          <w:sz w:val="32"/>
          <w:szCs w:val="28"/>
        </w:rPr>
        <w:t>，</w:t>
      </w:r>
      <w:bookmarkStart w:id="10" w:name="_Hlk109287317"/>
      <w:r w:rsidR="0028274F" w:rsidRPr="000C4A9B">
        <w:rPr>
          <w:rFonts w:eastAsia="仿宋_GB2312" w:hint="eastAsia"/>
          <w:color w:val="000000" w:themeColor="text1"/>
          <w:sz w:val="32"/>
          <w:szCs w:val="28"/>
        </w:rPr>
        <w:t>相应教学</w:t>
      </w:r>
      <w:r w:rsidR="00A00125" w:rsidRPr="000C4A9B">
        <w:rPr>
          <w:rFonts w:eastAsia="仿宋_GB2312" w:hint="eastAsia"/>
          <w:color w:val="000000" w:themeColor="text1"/>
          <w:sz w:val="32"/>
          <w:szCs w:val="28"/>
        </w:rPr>
        <w:t>与科研</w:t>
      </w:r>
      <w:r w:rsidR="00741B6E" w:rsidRPr="000C4A9B">
        <w:rPr>
          <w:rFonts w:eastAsia="仿宋_GB2312" w:hint="eastAsia"/>
          <w:color w:val="000000" w:themeColor="text1"/>
          <w:sz w:val="32"/>
          <w:szCs w:val="28"/>
        </w:rPr>
        <w:t>基础分</w:t>
      </w:r>
      <w:bookmarkEnd w:id="10"/>
      <w:r w:rsidR="0028274F" w:rsidRPr="000C4A9B">
        <w:rPr>
          <w:rFonts w:eastAsia="仿宋_GB2312" w:hint="eastAsia"/>
          <w:color w:val="000000" w:themeColor="text1"/>
          <w:sz w:val="32"/>
          <w:szCs w:val="28"/>
        </w:rPr>
        <w:t>视同达标。</w:t>
      </w:r>
      <w:bookmarkEnd w:id="9"/>
    </w:p>
    <w:p w14:paraId="17D8E58E" w14:textId="7F32F2AA" w:rsidR="000A7C9E" w:rsidRPr="00925148" w:rsidRDefault="000A7C9E" w:rsidP="00292352">
      <w:pPr>
        <w:spacing w:line="560" w:lineRule="exact"/>
        <w:ind w:firstLineChars="200" w:firstLine="640"/>
        <w:rPr>
          <w:rFonts w:eastAsia="仿宋_GB2312"/>
          <w:color w:val="000000" w:themeColor="text1"/>
          <w:sz w:val="32"/>
          <w:szCs w:val="28"/>
        </w:rPr>
      </w:pPr>
      <w:r w:rsidRPr="000C4A9B">
        <w:rPr>
          <w:rFonts w:eastAsia="仿宋_GB2312" w:hint="eastAsia"/>
          <w:color w:val="000000" w:themeColor="text1"/>
          <w:sz w:val="32"/>
          <w:szCs w:val="28"/>
        </w:rPr>
        <w:t>对于在教学、科研与社会服务等方面做出与本人学科领域相关的重大贡献，同时有高水平代表作的教师，在未达到履职年限时可破格申报高一级职称，破格年限一般为提前一</w:t>
      </w:r>
      <w:r w:rsidRPr="00925148">
        <w:rPr>
          <w:rFonts w:eastAsia="仿宋_GB2312" w:hint="eastAsia"/>
          <w:color w:val="000000" w:themeColor="text1"/>
          <w:sz w:val="32"/>
          <w:szCs w:val="28"/>
        </w:rPr>
        <w:t>年。</w:t>
      </w:r>
    </w:p>
    <w:p w14:paraId="76EB2D55" w14:textId="77777777" w:rsidR="000A7C9E" w:rsidRPr="00925148" w:rsidRDefault="000A7C9E" w:rsidP="00292352">
      <w:pPr>
        <w:spacing w:line="560" w:lineRule="exact"/>
        <w:ind w:firstLineChars="200" w:firstLine="640"/>
        <w:rPr>
          <w:rFonts w:eastAsia="仿宋_GB2312"/>
          <w:color w:val="000000" w:themeColor="text1"/>
          <w:sz w:val="32"/>
          <w:szCs w:val="28"/>
        </w:rPr>
      </w:pPr>
      <w:r w:rsidRPr="00925148">
        <w:rPr>
          <w:rFonts w:eastAsia="仿宋_GB2312" w:hint="eastAsia"/>
          <w:color w:val="000000" w:themeColor="text1"/>
          <w:sz w:val="32"/>
          <w:szCs w:val="28"/>
        </w:rPr>
        <w:t>专任教师任现职以来取得国家或教育部等权威机构认定的重大突破性成果或贡献的，经学院教师职务聘任委员会提议并报党委常委会研究决定，可不受年限限制，直接晋升上一级专业技术职务。</w:t>
      </w:r>
    </w:p>
    <w:p w14:paraId="72582C4D" w14:textId="76323701"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color w:val="000000"/>
          <w:sz w:val="32"/>
          <w:szCs w:val="28"/>
        </w:rPr>
        <w:t xml:space="preserve">  </w:t>
      </w:r>
    </w:p>
    <w:p w14:paraId="3FF5F8CA" w14:textId="77777777" w:rsidR="006E77B0" w:rsidRPr="006E77B0" w:rsidRDefault="006E77B0" w:rsidP="00292352">
      <w:pPr>
        <w:spacing w:line="560" w:lineRule="exact"/>
        <w:jc w:val="center"/>
        <w:rPr>
          <w:rFonts w:ascii="黑体" w:eastAsia="黑体" w:hAnsi="黑体"/>
          <w:color w:val="000000"/>
          <w:sz w:val="32"/>
          <w:szCs w:val="32"/>
        </w:rPr>
      </w:pPr>
      <w:r w:rsidRPr="006E77B0">
        <w:rPr>
          <w:rFonts w:ascii="黑体" w:eastAsia="黑体" w:hAnsi="黑体" w:hint="eastAsia"/>
          <w:color w:val="000000"/>
          <w:sz w:val="32"/>
          <w:szCs w:val="32"/>
        </w:rPr>
        <w:t>第五章  学术评议</w:t>
      </w:r>
    </w:p>
    <w:p w14:paraId="5A562217" w14:textId="457474FB" w:rsidR="006E77B0" w:rsidRPr="006E77B0" w:rsidRDefault="00A850FC"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第十九条</w:t>
      </w:r>
      <w:r w:rsidR="006E77B0" w:rsidRPr="006E77B0">
        <w:rPr>
          <w:rFonts w:eastAsia="仿宋_GB2312"/>
          <w:color w:val="000000"/>
          <w:sz w:val="32"/>
          <w:szCs w:val="28"/>
        </w:rPr>
        <w:t xml:space="preserve">  </w:t>
      </w:r>
      <w:r w:rsidR="006E77B0" w:rsidRPr="006E77B0">
        <w:rPr>
          <w:rFonts w:eastAsia="仿宋_GB2312" w:hint="eastAsia"/>
          <w:color w:val="000000"/>
          <w:sz w:val="32"/>
          <w:szCs w:val="28"/>
        </w:rPr>
        <w:t>申报晋升高级专业技术职务人员需</w:t>
      </w:r>
      <w:r w:rsidR="00FF0747">
        <w:rPr>
          <w:rFonts w:eastAsia="仿宋_GB2312" w:hint="eastAsia"/>
          <w:color w:val="000000"/>
          <w:sz w:val="32"/>
          <w:szCs w:val="28"/>
        </w:rPr>
        <w:t>在</w:t>
      </w:r>
      <w:r w:rsidR="006E77B0" w:rsidRPr="006E77B0">
        <w:rPr>
          <w:rFonts w:eastAsia="仿宋_GB2312" w:hint="eastAsia"/>
          <w:color w:val="000000"/>
          <w:sz w:val="32"/>
          <w:szCs w:val="28"/>
        </w:rPr>
        <w:t>以下几个方面</w:t>
      </w:r>
      <w:r w:rsidR="00FF0747">
        <w:rPr>
          <w:rFonts w:eastAsia="仿宋_GB2312" w:hint="eastAsia"/>
          <w:color w:val="000000"/>
          <w:sz w:val="32"/>
          <w:szCs w:val="28"/>
        </w:rPr>
        <w:t>接受</w:t>
      </w:r>
      <w:r w:rsidR="006E77B0" w:rsidRPr="006E77B0">
        <w:rPr>
          <w:rFonts w:eastAsia="仿宋_GB2312" w:hint="eastAsia"/>
          <w:color w:val="000000"/>
          <w:sz w:val="32"/>
          <w:szCs w:val="28"/>
        </w:rPr>
        <w:t>同行专家学术评议。</w:t>
      </w:r>
    </w:p>
    <w:p w14:paraId="3566BBDA"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lastRenderedPageBreak/>
        <w:t>1.</w:t>
      </w:r>
      <w:r w:rsidRPr="006E77B0">
        <w:rPr>
          <w:rFonts w:eastAsia="仿宋_GB2312"/>
          <w:color w:val="000000"/>
          <w:sz w:val="32"/>
          <w:szCs w:val="28"/>
        </w:rPr>
        <w:t xml:space="preserve"> </w:t>
      </w:r>
      <w:r w:rsidRPr="006E77B0">
        <w:rPr>
          <w:rFonts w:eastAsia="仿宋_GB2312" w:hint="eastAsia"/>
          <w:color w:val="000000"/>
          <w:sz w:val="32"/>
          <w:szCs w:val="28"/>
        </w:rPr>
        <w:t>履行岗位职责，参与学院教育教学改革，工作实绩和成效情况；</w:t>
      </w:r>
    </w:p>
    <w:p w14:paraId="41415876"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2.</w:t>
      </w:r>
      <w:r w:rsidRPr="006E77B0">
        <w:rPr>
          <w:rFonts w:eastAsia="仿宋_GB2312"/>
          <w:color w:val="000000"/>
          <w:sz w:val="32"/>
          <w:szCs w:val="28"/>
        </w:rPr>
        <w:t xml:space="preserve"> </w:t>
      </w:r>
      <w:r w:rsidRPr="006E77B0">
        <w:rPr>
          <w:rFonts w:eastAsia="仿宋_GB2312" w:hint="eastAsia"/>
          <w:color w:val="000000"/>
          <w:sz w:val="32"/>
          <w:szCs w:val="28"/>
        </w:rPr>
        <w:t>理论水平，论文、著作的学术水平，在本学科领域的影响力；</w:t>
      </w:r>
    </w:p>
    <w:p w14:paraId="02EB7E8A"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3.</w:t>
      </w:r>
      <w:r w:rsidRPr="006E77B0">
        <w:rPr>
          <w:rFonts w:eastAsia="仿宋_GB2312"/>
          <w:color w:val="000000"/>
          <w:sz w:val="32"/>
          <w:szCs w:val="28"/>
        </w:rPr>
        <w:t xml:space="preserve"> </w:t>
      </w:r>
      <w:r w:rsidRPr="006E77B0">
        <w:rPr>
          <w:rFonts w:eastAsia="仿宋_GB2312" w:hint="eastAsia"/>
          <w:color w:val="000000"/>
          <w:sz w:val="32"/>
          <w:szCs w:val="28"/>
        </w:rPr>
        <w:t>近年参与学院重要工作情况；</w:t>
      </w:r>
    </w:p>
    <w:p w14:paraId="1F62152E"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4.</w:t>
      </w:r>
      <w:r w:rsidRPr="006E77B0">
        <w:rPr>
          <w:rFonts w:eastAsia="仿宋_GB2312"/>
          <w:color w:val="000000"/>
          <w:sz w:val="32"/>
          <w:szCs w:val="28"/>
        </w:rPr>
        <w:t xml:space="preserve"> </w:t>
      </w:r>
      <w:r w:rsidRPr="006E77B0">
        <w:rPr>
          <w:rFonts w:eastAsia="仿宋_GB2312" w:hint="eastAsia"/>
          <w:color w:val="000000"/>
          <w:sz w:val="32"/>
          <w:szCs w:val="28"/>
        </w:rPr>
        <w:t>研究成果转化应用推动实际工作取得成效情况。</w:t>
      </w:r>
    </w:p>
    <w:p w14:paraId="10D33D2A" w14:textId="73ADD110"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第二十条</w:t>
      </w:r>
      <w:r w:rsidRPr="006E77B0">
        <w:rPr>
          <w:rFonts w:eastAsia="仿宋_GB2312"/>
          <w:color w:val="000000"/>
          <w:sz w:val="32"/>
          <w:szCs w:val="28"/>
        </w:rPr>
        <w:t xml:space="preserve">  </w:t>
      </w:r>
      <w:r w:rsidRPr="006E77B0">
        <w:rPr>
          <w:rFonts w:eastAsia="仿宋_GB2312" w:hint="eastAsia"/>
          <w:color w:val="000000"/>
          <w:sz w:val="32"/>
          <w:szCs w:val="28"/>
        </w:rPr>
        <w:t>代表性成果须为</w:t>
      </w:r>
      <w:r w:rsidR="004025B9">
        <w:rPr>
          <w:rFonts w:eastAsia="仿宋_GB2312" w:hint="eastAsia"/>
          <w:color w:val="000000"/>
          <w:sz w:val="32"/>
          <w:szCs w:val="28"/>
        </w:rPr>
        <w:t>任现职期间</w:t>
      </w:r>
      <w:r w:rsidRPr="006E77B0">
        <w:rPr>
          <w:rFonts w:eastAsia="仿宋_GB2312" w:hint="eastAsia"/>
          <w:color w:val="000000"/>
          <w:sz w:val="32"/>
          <w:szCs w:val="28"/>
        </w:rPr>
        <w:t>以学院名义独立发表或以第一作者或通讯作者身份公开发表的成果，</w:t>
      </w:r>
      <w:r w:rsidRPr="006E77B0">
        <w:rPr>
          <w:rFonts w:eastAsia="仿宋_GB2312"/>
          <w:color w:val="000000"/>
          <w:sz w:val="32"/>
          <w:szCs w:val="28"/>
        </w:rPr>
        <w:t>其中一项应为</w:t>
      </w:r>
      <w:r w:rsidRPr="006E77B0">
        <w:rPr>
          <w:rFonts w:eastAsia="仿宋_GB2312" w:hint="eastAsia"/>
          <w:color w:val="000000"/>
          <w:sz w:val="32"/>
          <w:szCs w:val="28"/>
        </w:rPr>
        <w:t>近五年以来的成果。成果类型包括论文、专著、专利、重大项目政策性研究报告、培训课程及其教材、艺术作品等。</w:t>
      </w:r>
    </w:p>
    <w:p w14:paraId="12DE2843" w14:textId="2281942C"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一</w:t>
      </w:r>
      <w:r w:rsidRPr="00586595">
        <w:rPr>
          <w:rFonts w:ascii="黑体" w:eastAsia="黑体" w:hAnsi="黑体" w:hint="eastAsia"/>
          <w:color w:val="000000"/>
          <w:sz w:val="32"/>
          <w:szCs w:val="28"/>
        </w:rPr>
        <w:t>条</w:t>
      </w:r>
      <w:r w:rsidRPr="006E77B0">
        <w:rPr>
          <w:rFonts w:eastAsia="仿宋_GB2312" w:hint="eastAsia"/>
          <w:color w:val="000000"/>
          <w:sz w:val="32"/>
          <w:szCs w:val="28"/>
        </w:rPr>
        <w:t xml:space="preserve">  </w:t>
      </w:r>
      <w:r w:rsidRPr="006E77B0">
        <w:rPr>
          <w:rFonts w:eastAsia="仿宋_GB2312" w:hint="eastAsia"/>
          <w:color w:val="000000"/>
          <w:sz w:val="32"/>
          <w:szCs w:val="28"/>
        </w:rPr>
        <w:t>同行专家学术评议采取院外评议与院内评议相结合的方式。院外评议主要侧重代表性成果的学术水平评价，采用匿名方式进行评议；院内评议主要侧重师德、工作业绩、贡献等方面，通过材料评阅和现场答辩的方式进行综合评价。</w:t>
      </w:r>
    </w:p>
    <w:p w14:paraId="6FBB4810" w14:textId="2505999A"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二</w:t>
      </w:r>
      <w:r w:rsidRPr="00586595">
        <w:rPr>
          <w:rFonts w:ascii="黑体" w:eastAsia="黑体" w:hAnsi="黑体" w:hint="eastAsia"/>
          <w:color w:val="000000"/>
          <w:sz w:val="32"/>
          <w:szCs w:val="28"/>
        </w:rPr>
        <w:t>条</w:t>
      </w:r>
      <w:r w:rsidRPr="006E77B0">
        <w:rPr>
          <w:rFonts w:eastAsia="仿宋_GB2312" w:hint="eastAsia"/>
          <w:color w:val="000000"/>
          <w:sz w:val="32"/>
          <w:szCs w:val="28"/>
        </w:rPr>
        <w:t xml:space="preserve">  </w:t>
      </w:r>
      <w:r w:rsidRPr="006E77B0">
        <w:rPr>
          <w:rFonts w:eastAsia="仿宋_GB2312" w:hint="eastAsia"/>
          <w:color w:val="000000"/>
          <w:sz w:val="32"/>
          <w:szCs w:val="28"/>
        </w:rPr>
        <w:t>院外评议</w:t>
      </w:r>
    </w:p>
    <w:p w14:paraId="7EC870B7"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1</w:t>
      </w:r>
      <w:r w:rsidRPr="006E77B0">
        <w:rPr>
          <w:rFonts w:eastAsia="仿宋_GB2312" w:hint="eastAsia"/>
          <w:color w:val="000000"/>
          <w:sz w:val="32"/>
          <w:szCs w:val="28"/>
        </w:rPr>
        <w:t>．院外评议需提交代表性成果两项。</w:t>
      </w:r>
    </w:p>
    <w:p w14:paraId="6A9913B0"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2</w:t>
      </w:r>
      <w:r w:rsidRPr="006E77B0">
        <w:rPr>
          <w:rFonts w:eastAsia="仿宋_GB2312" w:hint="eastAsia"/>
          <w:color w:val="000000"/>
          <w:sz w:val="32"/>
          <w:szCs w:val="28"/>
        </w:rPr>
        <w:t>．院外评议工作由学院教师职务聘任委员会办公室统一组织，采用匿名送审形式。</w:t>
      </w:r>
    </w:p>
    <w:p w14:paraId="0D9546D8"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3</w:t>
      </w:r>
      <w:r w:rsidRPr="006E77B0">
        <w:rPr>
          <w:rFonts w:eastAsia="仿宋_GB2312" w:hint="eastAsia"/>
          <w:color w:val="000000"/>
          <w:sz w:val="32"/>
          <w:szCs w:val="28"/>
        </w:rPr>
        <w:t>．</w:t>
      </w:r>
      <w:proofErr w:type="gramStart"/>
      <w:r w:rsidRPr="006E77B0">
        <w:rPr>
          <w:rFonts w:eastAsia="仿宋_GB2312" w:hint="eastAsia"/>
          <w:color w:val="000000"/>
          <w:sz w:val="32"/>
          <w:szCs w:val="28"/>
        </w:rPr>
        <w:t>申报正</w:t>
      </w:r>
      <w:proofErr w:type="gramEnd"/>
      <w:r w:rsidRPr="006E77B0">
        <w:rPr>
          <w:rFonts w:eastAsia="仿宋_GB2312" w:hint="eastAsia"/>
          <w:color w:val="000000"/>
          <w:sz w:val="32"/>
          <w:szCs w:val="28"/>
        </w:rPr>
        <w:t>高级专业技术职务，代表性成果须聘请三名具有正高级专业技术职务的院外同行专家进行评议；申报副高级专业技术职务，代表性成果须聘请三名具有高级专业技术职务的院外同行专家进行评议。</w:t>
      </w:r>
    </w:p>
    <w:p w14:paraId="32CB8245"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lastRenderedPageBreak/>
        <w:t>4</w:t>
      </w:r>
      <w:r w:rsidRPr="006E77B0">
        <w:rPr>
          <w:rFonts w:eastAsia="仿宋_GB2312" w:hint="eastAsia"/>
          <w:color w:val="000000"/>
          <w:sz w:val="32"/>
          <w:szCs w:val="28"/>
        </w:rPr>
        <w:t>．评议结果分为合格、基本合格和不合格。同行专家评议结果中如有两位及以上专家评议结果为不合格，则申请人不再具有参加本次专业技术职务评审资格。</w:t>
      </w:r>
    </w:p>
    <w:p w14:paraId="44515494"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5</w:t>
      </w:r>
      <w:r w:rsidRPr="006E77B0">
        <w:rPr>
          <w:rFonts w:eastAsia="仿宋_GB2312" w:hint="eastAsia"/>
          <w:color w:val="000000"/>
          <w:sz w:val="32"/>
          <w:szCs w:val="28"/>
        </w:rPr>
        <w:t>．院外评议所需费用由申报人承担。</w:t>
      </w:r>
    </w:p>
    <w:p w14:paraId="565994BA" w14:textId="77777777" w:rsidR="00CA1EB1" w:rsidRDefault="00CA1EB1" w:rsidP="00292352">
      <w:pPr>
        <w:spacing w:line="560" w:lineRule="exact"/>
        <w:jc w:val="center"/>
        <w:rPr>
          <w:rFonts w:ascii="黑体" w:eastAsia="黑体" w:hAnsi="黑体"/>
          <w:color w:val="000000"/>
          <w:sz w:val="32"/>
          <w:szCs w:val="32"/>
        </w:rPr>
      </w:pPr>
    </w:p>
    <w:p w14:paraId="7F267E7D" w14:textId="485DECFE" w:rsidR="006E77B0" w:rsidRPr="006E77B0" w:rsidRDefault="006E77B0" w:rsidP="00292352">
      <w:pPr>
        <w:spacing w:line="560" w:lineRule="exact"/>
        <w:jc w:val="center"/>
        <w:rPr>
          <w:rFonts w:ascii="黑体" w:eastAsia="黑体" w:hAnsi="黑体"/>
          <w:color w:val="000000"/>
          <w:sz w:val="32"/>
          <w:szCs w:val="32"/>
        </w:rPr>
      </w:pPr>
      <w:r w:rsidRPr="006E77B0">
        <w:rPr>
          <w:rFonts w:ascii="黑体" w:eastAsia="黑体" w:hAnsi="黑体" w:hint="eastAsia"/>
          <w:color w:val="000000"/>
          <w:sz w:val="32"/>
          <w:szCs w:val="32"/>
        </w:rPr>
        <w:t>第六章  评聘程序和纪律要求</w:t>
      </w:r>
    </w:p>
    <w:p w14:paraId="02CF819E" w14:textId="4DF1AB04"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三</w:t>
      </w:r>
      <w:r w:rsidRPr="00586595">
        <w:rPr>
          <w:rFonts w:ascii="黑体" w:eastAsia="黑体" w:hAnsi="黑体" w:hint="eastAsia"/>
          <w:color w:val="000000"/>
          <w:sz w:val="32"/>
          <w:szCs w:val="28"/>
        </w:rPr>
        <w:t>条</w:t>
      </w:r>
      <w:r w:rsidRPr="006E77B0">
        <w:rPr>
          <w:rFonts w:eastAsia="仿宋_GB2312"/>
          <w:color w:val="000000"/>
          <w:sz w:val="32"/>
          <w:szCs w:val="28"/>
        </w:rPr>
        <w:t xml:space="preserve">  </w:t>
      </w:r>
      <w:r w:rsidRPr="006E77B0">
        <w:rPr>
          <w:rFonts w:eastAsia="仿宋_GB2312" w:hint="eastAsia"/>
          <w:bCs/>
          <w:color w:val="000000"/>
          <w:sz w:val="32"/>
          <w:szCs w:val="28"/>
        </w:rPr>
        <w:t>学院专业技术职务晋升</w:t>
      </w:r>
      <w:r w:rsidRPr="006E77B0">
        <w:rPr>
          <w:rFonts w:eastAsia="仿宋_GB2312" w:hint="eastAsia"/>
          <w:color w:val="000000"/>
          <w:sz w:val="32"/>
          <w:szCs w:val="28"/>
        </w:rPr>
        <w:t>评</w:t>
      </w:r>
      <w:bookmarkStart w:id="11" w:name="_Hlk107158342"/>
      <w:r w:rsidRPr="006E77B0">
        <w:rPr>
          <w:rFonts w:eastAsia="仿宋_GB2312" w:hint="eastAsia"/>
          <w:color w:val="000000"/>
          <w:sz w:val="32"/>
          <w:szCs w:val="28"/>
        </w:rPr>
        <w:t>聘</w:t>
      </w:r>
      <w:bookmarkEnd w:id="11"/>
      <w:r w:rsidRPr="006E77B0">
        <w:rPr>
          <w:rFonts w:eastAsia="仿宋_GB2312" w:hint="eastAsia"/>
          <w:color w:val="000000"/>
          <w:sz w:val="32"/>
          <w:szCs w:val="28"/>
        </w:rPr>
        <w:t>工作按照以下程序进行：</w:t>
      </w:r>
    </w:p>
    <w:p w14:paraId="6DAC35C8"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1</w:t>
      </w:r>
      <w:r w:rsidRPr="006E77B0">
        <w:rPr>
          <w:rFonts w:eastAsia="仿宋_GB2312" w:hint="eastAsia"/>
          <w:color w:val="000000"/>
          <w:sz w:val="32"/>
          <w:szCs w:val="28"/>
        </w:rPr>
        <w:t>．发布拟聘岗位信息。</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根据学院岗位设置及岗位空缺情况，研究确定拟聘专业技术职务名额，并发布聘任岗位信息。学院</w:t>
      </w:r>
      <w:proofErr w:type="gramStart"/>
      <w:r w:rsidRPr="006E77B0">
        <w:rPr>
          <w:rFonts w:eastAsia="仿宋_GB2312" w:hint="eastAsia"/>
          <w:color w:val="000000"/>
          <w:sz w:val="32"/>
          <w:szCs w:val="28"/>
        </w:rPr>
        <w:t>思政课</w:t>
      </w:r>
      <w:proofErr w:type="gramEnd"/>
      <w:r w:rsidRPr="006E77B0">
        <w:rPr>
          <w:rFonts w:eastAsia="仿宋_GB2312" w:hint="eastAsia"/>
          <w:color w:val="000000"/>
          <w:sz w:val="32"/>
          <w:szCs w:val="28"/>
        </w:rPr>
        <w:t>教师专业技术职务晋升指标单独设立。</w:t>
      </w:r>
    </w:p>
    <w:p w14:paraId="02981A05"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2</w:t>
      </w:r>
      <w:r w:rsidRPr="006E77B0">
        <w:rPr>
          <w:rFonts w:eastAsia="仿宋_GB2312" w:hint="eastAsia"/>
          <w:color w:val="000000"/>
          <w:sz w:val="32"/>
          <w:szCs w:val="28"/>
        </w:rPr>
        <w:t>．初审、复审与推荐。二级学院评审小组受理参评人员申请（“双肩挑”人员的申请归口各相关二级学院）并进行初审，然后将初审情况及相关材料清单报聘委会办公室进行复审。评审小组对初审、复审合格人员进行综合评议，按推荐名额和专业技术职务类别，正式</w:t>
      </w:r>
      <w:proofErr w:type="gramStart"/>
      <w:r w:rsidRPr="006E77B0">
        <w:rPr>
          <w:rFonts w:eastAsia="仿宋_GB2312" w:hint="eastAsia"/>
          <w:color w:val="000000"/>
          <w:sz w:val="32"/>
          <w:szCs w:val="28"/>
        </w:rPr>
        <w:t>向聘委</w:t>
      </w:r>
      <w:proofErr w:type="gramEnd"/>
      <w:r w:rsidRPr="006E77B0">
        <w:rPr>
          <w:rFonts w:eastAsia="仿宋_GB2312" w:hint="eastAsia"/>
          <w:color w:val="000000"/>
          <w:sz w:val="32"/>
          <w:szCs w:val="28"/>
        </w:rPr>
        <w:t>会推荐拟参加评审的人员。参评人员应当按规定提交学历、资历、业绩、成果等材料，并书面承诺各项材料的真实性。</w:t>
      </w:r>
    </w:p>
    <w:p w14:paraId="202AECA3"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3</w:t>
      </w:r>
      <w:r w:rsidRPr="006E77B0">
        <w:rPr>
          <w:rFonts w:eastAsia="仿宋_GB2312" w:hint="eastAsia"/>
          <w:color w:val="000000"/>
          <w:sz w:val="32"/>
          <w:szCs w:val="28"/>
        </w:rPr>
        <w:t>．评议前公示。</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对通过资格审查并获得推荐的拟参评人员在院内进行公示，公示期不少于</w:t>
      </w:r>
      <w:r w:rsidRPr="006E77B0">
        <w:rPr>
          <w:rFonts w:eastAsia="仿宋_GB2312" w:hint="eastAsia"/>
          <w:color w:val="000000"/>
          <w:sz w:val="32"/>
          <w:szCs w:val="28"/>
        </w:rPr>
        <w:t>5</w:t>
      </w:r>
      <w:r w:rsidRPr="006E77B0">
        <w:rPr>
          <w:rFonts w:eastAsia="仿宋_GB2312" w:hint="eastAsia"/>
          <w:color w:val="000000"/>
          <w:sz w:val="32"/>
          <w:szCs w:val="28"/>
        </w:rPr>
        <w:t>个工作日。</w:t>
      </w:r>
    </w:p>
    <w:p w14:paraId="29C4F33F"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4</w:t>
      </w:r>
      <w:r w:rsidRPr="006E77B0">
        <w:rPr>
          <w:rFonts w:eastAsia="仿宋_GB2312" w:hint="eastAsia"/>
          <w:color w:val="000000"/>
          <w:sz w:val="32"/>
          <w:szCs w:val="28"/>
        </w:rPr>
        <w:t>．专业评议。</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根据职责组织院内外专家开展专业评议。专家组进行评议投票时，拟参评人员的同意票数达到出席评</w:t>
      </w:r>
      <w:r w:rsidRPr="006E77B0">
        <w:rPr>
          <w:rFonts w:eastAsia="仿宋_GB2312" w:hint="eastAsia"/>
          <w:color w:val="000000"/>
          <w:sz w:val="32"/>
          <w:szCs w:val="28"/>
        </w:rPr>
        <w:lastRenderedPageBreak/>
        <w:t>议的评审专家总数三分之二以上</w:t>
      </w:r>
      <w:bookmarkStart w:id="12" w:name="_Hlk109193025"/>
      <w:r w:rsidRPr="006E77B0">
        <w:rPr>
          <w:rFonts w:eastAsia="仿宋_GB2312" w:hint="eastAsia"/>
          <w:color w:val="000000"/>
          <w:sz w:val="32"/>
          <w:szCs w:val="28"/>
        </w:rPr>
        <w:t>（不含三分之二，下同）</w:t>
      </w:r>
      <w:bookmarkEnd w:id="12"/>
      <w:r w:rsidRPr="006E77B0">
        <w:rPr>
          <w:rFonts w:eastAsia="仿宋_GB2312" w:hint="eastAsia"/>
          <w:color w:val="000000"/>
          <w:sz w:val="32"/>
          <w:szCs w:val="28"/>
        </w:rPr>
        <w:t>，方可通过评审。</w:t>
      </w:r>
    </w:p>
    <w:p w14:paraId="03B4940D" w14:textId="6F6A325C" w:rsidR="006E77B0" w:rsidRPr="00925148" w:rsidRDefault="006E77B0" w:rsidP="00292352">
      <w:pPr>
        <w:spacing w:line="560" w:lineRule="exact"/>
        <w:ind w:firstLineChars="200" w:firstLine="640"/>
        <w:rPr>
          <w:rFonts w:eastAsia="仿宋_GB2312"/>
          <w:color w:val="FF0000"/>
          <w:sz w:val="32"/>
          <w:szCs w:val="28"/>
        </w:rPr>
      </w:pPr>
      <w:r w:rsidRPr="006E77B0">
        <w:rPr>
          <w:rFonts w:eastAsia="仿宋_GB2312" w:hint="eastAsia"/>
          <w:color w:val="000000"/>
          <w:sz w:val="32"/>
          <w:szCs w:val="28"/>
        </w:rPr>
        <w:t>5</w:t>
      </w:r>
      <w:r w:rsidRPr="006E77B0">
        <w:rPr>
          <w:rFonts w:eastAsia="仿宋_GB2312" w:hint="eastAsia"/>
          <w:color w:val="000000"/>
          <w:sz w:val="32"/>
          <w:szCs w:val="28"/>
        </w:rPr>
        <w:t>．确定拟聘人选。聘委会根据评议意见进行综合审议，以无记名投票形式提出拟聘人选。</w:t>
      </w:r>
    </w:p>
    <w:p w14:paraId="41A07A3C"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6</w:t>
      </w:r>
      <w:r w:rsidRPr="006E77B0">
        <w:rPr>
          <w:rFonts w:eastAsia="仿宋_GB2312" w:hint="eastAsia"/>
          <w:color w:val="000000"/>
          <w:sz w:val="32"/>
          <w:szCs w:val="28"/>
        </w:rPr>
        <w:t>．上报验收。</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办公室将评审程序和审议结果上报市教委、市人力社保局进行验收。</w:t>
      </w:r>
    </w:p>
    <w:p w14:paraId="447E1C86"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7</w:t>
      </w:r>
      <w:r w:rsidRPr="006E77B0">
        <w:rPr>
          <w:rFonts w:eastAsia="仿宋_GB2312" w:hint="eastAsia"/>
          <w:color w:val="000000"/>
          <w:sz w:val="32"/>
          <w:szCs w:val="28"/>
        </w:rPr>
        <w:t>．聘任前公示。</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对验收合格的拟聘人选进行公示，公示期不少于</w:t>
      </w:r>
      <w:r w:rsidRPr="006E77B0">
        <w:rPr>
          <w:rFonts w:eastAsia="仿宋_GB2312" w:hint="eastAsia"/>
          <w:color w:val="000000"/>
          <w:sz w:val="32"/>
          <w:szCs w:val="28"/>
        </w:rPr>
        <w:t>5</w:t>
      </w:r>
      <w:r w:rsidRPr="006E77B0">
        <w:rPr>
          <w:rFonts w:eastAsia="仿宋_GB2312" w:hint="eastAsia"/>
          <w:color w:val="000000"/>
          <w:sz w:val="32"/>
          <w:szCs w:val="28"/>
        </w:rPr>
        <w:t>个工作日。</w:t>
      </w:r>
    </w:p>
    <w:p w14:paraId="35191A85"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8</w:t>
      </w:r>
      <w:r w:rsidRPr="006E77B0">
        <w:rPr>
          <w:rFonts w:eastAsia="仿宋_GB2312" w:hint="eastAsia"/>
          <w:color w:val="000000"/>
          <w:sz w:val="32"/>
          <w:szCs w:val="28"/>
        </w:rPr>
        <w:t>．院长办公会审核批准聘任人员。</w:t>
      </w:r>
    </w:p>
    <w:p w14:paraId="1F1B31FE"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9</w:t>
      </w:r>
      <w:r w:rsidRPr="006E77B0">
        <w:rPr>
          <w:rFonts w:eastAsia="仿宋_GB2312" w:hint="eastAsia"/>
          <w:color w:val="000000"/>
          <w:sz w:val="32"/>
          <w:szCs w:val="28"/>
        </w:rPr>
        <w:t>．</w:t>
      </w:r>
      <w:proofErr w:type="gramStart"/>
      <w:r w:rsidRPr="006E77B0">
        <w:rPr>
          <w:rFonts w:eastAsia="仿宋_GB2312" w:hint="eastAsia"/>
          <w:color w:val="000000"/>
          <w:sz w:val="32"/>
          <w:szCs w:val="28"/>
        </w:rPr>
        <w:t>聘委会</w:t>
      </w:r>
      <w:proofErr w:type="gramEnd"/>
      <w:r w:rsidRPr="006E77B0">
        <w:rPr>
          <w:rFonts w:eastAsia="仿宋_GB2312" w:hint="eastAsia"/>
          <w:color w:val="000000"/>
          <w:sz w:val="32"/>
          <w:szCs w:val="28"/>
        </w:rPr>
        <w:t>办公室将聘任结果报市人力社保局备案。</w:t>
      </w:r>
    </w:p>
    <w:p w14:paraId="7159904C"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10</w:t>
      </w:r>
      <w:r w:rsidRPr="006E77B0">
        <w:rPr>
          <w:rFonts w:eastAsia="仿宋_GB2312" w:hint="eastAsia"/>
          <w:color w:val="000000"/>
          <w:sz w:val="32"/>
          <w:szCs w:val="28"/>
        </w:rPr>
        <w:t>．院长与受聘人员签订聘任合同，并颁发由市人力社保局统一印制的教师职务聘任证书。</w:t>
      </w:r>
    </w:p>
    <w:p w14:paraId="1401A833" w14:textId="3B283E14"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四</w:t>
      </w:r>
      <w:r w:rsidRPr="00586595">
        <w:rPr>
          <w:rFonts w:ascii="黑体" w:eastAsia="黑体" w:hAnsi="黑体" w:hint="eastAsia"/>
          <w:color w:val="000000"/>
          <w:sz w:val="32"/>
          <w:szCs w:val="28"/>
        </w:rPr>
        <w:t>条</w:t>
      </w:r>
      <w:r w:rsidRPr="006E77B0">
        <w:rPr>
          <w:rFonts w:eastAsia="仿宋_GB2312"/>
          <w:color w:val="000000"/>
          <w:sz w:val="32"/>
          <w:szCs w:val="28"/>
        </w:rPr>
        <w:t xml:space="preserve">  </w:t>
      </w:r>
      <w:r w:rsidRPr="006E77B0">
        <w:rPr>
          <w:rFonts w:eastAsia="仿宋_GB2312" w:hint="eastAsia"/>
          <w:color w:val="000000"/>
          <w:sz w:val="32"/>
          <w:szCs w:val="28"/>
        </w:rPr>
        <w:t>各二级学院成立评审小组（简称评审小组），负责本部门申报晋升专业技术职务人员的资格初审、推荐和中级专业技术职务的评议等，负责处置本部门专业技术职务评审人事争议的相关工作。评审小组成员由各二级学院党政负责人及教师代表组成，成员应不少于</w:t>
      </w:r>
      <w:r w:rsidRPr="006E77B0">
        <w:rPr>
          <w:rFonts w:eastAsia="仿宋_GB2312" w:hint="eastAsia"/>
          <w:color w:val="000000"/>
          <w:sz w:val="32"/>
          <w:szCs w:val="28"/>
        </w:rPr>
        <w:t>5</w:t>
      </w:r>
      <w:r w:rsidRPr="006E77B0">
        <w:rPr>
          <w:rFonts w:eastAsia="仿宋_GB2312" w:hint="eastAsia"/>
          <w:color w:val="000000"/>
          <w:sz w:val="32"/>
          <w:szCs w:val="28"/>
        </w:rPr>
        <w:t>人，人数须为奇数。各二级学院应根据学院相关规定制定本部门评审实施方案。</w:t>
      </w:r>
    </w:p>
    <w:p w14:paraId="1E9E7848"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评审小组的主要职责：受理本部门拟申报晋升专业技术人员申请，对申报人员是否符合晋升条件进行初审，并上报</w:t>
      </w:r>
      <w:proofErr w:type="gramStart"/>
      <w:r w:rsidRPr="006E77B0">
        <w:rPr>
          <w:rFonts w:eastAsia="仿宋_GB2312" w:hint="eastAsia"/>
          <w:color w:val="000000"/>
          <w:sz w:val="32"/>
          <w:szCs w:val="28"/>
        </w:rPr>
        <w:t>学院聘委会</w:t>
      </w:r>
      <w:proofErr w:type="gramEnd"/>
      <w:r w:rsidRPr="006E77B0">
        <w:rPr>
          <w:rFonts w:eastAsia="仿宋_GB2312" w:hint="eastAsia"/>
          <w:color w:val="000000"/>
          <w:sz w:val="32"/>
          <w:szCs w:val="28"/>
        </w:rPr>
        <w:t>进行资格复审；对初审、复审后符合晋升条件的人员，结合申报人的师德表现、工作表现和学术水平等，按照学院发布的岗位</w:t>
      </w:r>
      <w:r w:rsidRPr="006E77B0">
        <w:rPr>
          <w:rFonts w:eastAsia="仿宋_GB2312" w:hint="eastAsia"/>
          <w:color w:val="000000"/>
          <w:sz w:val="32"/>
          <w:szCs w:val="28"/>
        </w:rPr>
        <w:lastRenderedPageBreak/>
        <w:t>设置情况和推荐指标要求，进行评议推荐，并出具书面评议推荐意见；负责本二级学院中级专业技术职务人员的评议工作等。</w:t>
      </w:r>
    </w:p>
    <w:p w14:paraId="40792E22" w14:textId="55FDD982" w:rsidR="006E77B0" w:rsidRPr="000C4A9B" w:rsidRDefault="006E77B0" w:rsidP="00292352">
      <w:pPr>
        <w:spacing w:line="560" w:lineRule="exact"/>
        <w:ind w:firstLineChars="200" w:firstLine="640"/>
        <w:rPr>
          <w:rFonts w:eastAsia="仿宋_GB2312"/>
          <w:color w:val="000000" w:themeColor="text1"/>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五</w:t>
      </w:r>
      <w:r w:rsidRPr="00586595">
        <w:rPr>
          <w:rFonts w:ascii="黑体" w:eastAsia="黑体" w:hAnsi="黑体" w:hint="eastAsia"/>
          <w:color w:val="000000"/>
          <w:sz w:val="32"/>
          <w:szCs w:val="28"/>
        </w:rPr>
        <w:t>条</w:t>
      </w:r>
      <w:r w:rsidRPr="006E77B0">
        <w:rPr>
          <w:rFonts w:eastAsia="仿宋_GB2312"/>
          <w:color w:val="000000"/>
          <w:sz w:val="32"/>
          <w:szCs w:val="28"/>
        </w:rPr>
        <w:t xml:space="preserve">  </w:t>
      </w:r>
      <w:r w:rsidRPr="006E77B0">
        <w:rPr>
          <w:rFonts w:eastAsia="仿宋_GB2312" w:hint="eastAsia"/>
          <w:color w:val="000000"/>
          <w:sz w:val="32"/>
          <w:szCs w:val="28"/>
        </w:rPr>
        <w:t>上年度</w:t>
      </w:r>
      <w:proofErr w:type="gramStart"/>
      <w:r w:rsidRPr="006E77B0">
        <w:rPr>
          <w:rFonts w:eastAsia="仿宋_GB2312" w:hint="eastAsia"/>
          <w:color w:val="000000"/>
          <w:sz w:val="32"/>
          <w:szCs w:val="28"/>
        </w:rPr>
        <w:t>参评未</w:t>
      </w:r>
      <w:proofErr w:type="gramEnd"/>
      <w:r w:rsidRPr="006E77B0">
        <w:rPr>
          <w:rFonts w:eastAsia="仿宋_GB2312" w:hint="eastAsia"/>
          <w:color w:val="000000"/>
          <w:sz w:val="32"/>
          <w:szCs w:val="28"/>
        </w:rPr>
        <w:t>通过人员，再次参评，必须有新的论著或其他成果，方可受理。连续两年学院学术评议未通过的，应当至少间隔一年</w:t>
      </w:r>
      <w:r w:rsidR="00957B20" w:rsidRPr="002A2CD9">
        <w:rPr>
          <w:rFonts w:eastAsia="仿宋_GB2312" w:hint="eastAsia"/>
          <w:color w:val="000000"/>
          <w:sz w:val="32"/>
          <w:szCs w:val="28"/>
        </w:rPr>
        <w:t>方可</w:t>
      </w:r>
      <w:r w:rsidRPr="006E77B0">
        <w:rPr>
          <w:rFonts w:eastAsia="仿宋_GB2312" w:hint="eastAsia"/>
          <w:color w:val="000000"/>
          <w:sz w:val="32"/>
          <w:szCs w:val="28"/>
        </w:rPr>
        <w:t>再行</w:t>
      </w:r>
      <w:r w:rsidRPr="000C4A9B">
        <w:rPr>
          <w:rFonts w:eastAsia="仿宋_GB2312" w:hint="eastAsia"/>
          <w:color w:val="000000"/>
          <w:sz w:val="32"/>
          <w:szCs w:val="28"/>
        </w:rPr>
        <w:t>申报</w:t>
      </w:r>
      <w:r w:rsidR="004025B9" w:rsidRPr="000C4A9B">
        <w:rPr>
          <w:rFonts w:eastAsia="仿宋_GB2312" w:hint="eastAsia"/>
          <w:color w:val="000000" w:themeColor="text1"/>
          <w:sz w:val="32"/>
          <w:szCs w:val="28"/>
        </w:rPr>
        <w:t>，距</w:t>
      </w:r>
      <w:r w:rsidRPr="000C4A9B">
        <w:rPr>
          <w:rFonts w:eastAsia="仿宋_GB2312" w:hint="eastAsia"/>
          <w:color w:val="000000" w:themeColor="text1"/>
          <w:sz w:val="32"/>
          <w:szCs w:val="28"/>
        </w:rPr>
        <w:t>退休不足一年的教师可继续申报。</w:t>
      </w:r>
    </w:p>
    <w:p w14:paraId="03EBAF3D" w14:textId="79C6ED1D"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六</w:t>
      </w:r>
      <w:r w:rsidRPr="00586595">
        <w:rPr>
          <w:rFonts w:ascii="黑体" w:eastAsia="黑体" w:hAnsi="黑体" w:hint="eastAsia"/>
          <w:color w:val="000000"/>
          <w:sz w:val="32"/>
          <w:szCs w:val="28"/>
        </w:rPr>
        <w:t>条</w:t>
      </w:r>
      <w:r w:rsidRPr="00B570CF">
        <w:rPr>
          <w:rFonts w:eastAsia="仿宋_GB2312" w:hint="eastAsia"/>
          <w:color w:val="000000"/>
          <w:sz w:val="32"/>
          <w:szCs w:val="28"/>
        </w:rPr>
        <w:t xml:space="preserve">  </w:t>
      </w:r>
      <w:r w:rsidRPr="00B570CF">
        <w:rPr>
          <w:rFonts w:eastAsia="仿宋_GB2312" w:hint="eastAsia"/>
          <w:color w:val="000000"/>
          <w:sz w:val="32"/>
          <w:szCs w:val="28"/>
        </w:rPr>
        <w:t>纪律要求贯穿教师专</w:t>
      </w:r>
      <w:r w:rsidRPr="006E77B0">
        <w:rPr>
          <w:rFonts w:eastAsia="仿宋_GB2312" w:hint="eastAsia"/>
          <w:color w:val="000000"/>
          <w:sz w:val="32"/>
          <w:szCs w:val="28"/>
        </w:rPr>
        <w:t>业技术职务晋升工作全过程。</w:t>
      </w:r>
    </w:p>
    <w:p w14:paraId="03AE6552"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（一）学院教师专业技术职务晋升工作接受市人力社保局和学院纪委</w:t>
      </w:r>
      <w:r w:rsidRPr="006E77B0">
        <w:rPr>
          <w:rFonts w:eastAsia="仿宋_GB2312" w:hint="eastAsia"/>
          <w:color w:val="000000"/>
          <w:sz w:val="32"/>
          <w:szCs w:val="28"/>
        </w:rPr>
        <w:t>(</w:t>
      </w:r>
      <w:r w:rsidRPr="006E77B0">
        <w:rPr>
          <w:rFonts w:eastAsia="仿宋_GB2312" w:hint="eastAsia"/>
          <w:color w:val="000000"/>
          <w:sz w:val="32"/>
          <w:szCs w:val="28"/>
        </w:rPr>
        <w:t>监察专员办公室</w:t>
      </w:r>
      <w:r w:rsidRPr="006E77B0">
        <w:rPr>
          <w:rFonts w:eastAsia="仿宋_GB2312" w:hint="eastAsia"/>
          <w:color w:val="000000"/>
          <w:sz w:val="32"/>
          <w:szCs w:val="28"/>
        </w:rPr>
        <w:t>)</w:t>
      </w:r>
      <w:r w:rsidRPr="006E77B0">
        <w:rPr>
          <w:rFonts w:eastAsia="仿宋_GB2312" w:hint="eastAsia"/>
          <w:color w:val="000000"/>
          <w:sz w:val="32"/>
          <w:szCs w:val="28"/>
        </w:rPr>
        <w:t>的监督。</w:t>
      </w:r>
    </w:p>
    <w:p w14:paraId="5471AA11"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二）申报学院专业技术资格者，应遵守职业道德规范，治学严谨，团结协作，作风正派，有良好的师德。教师专业技术职务晋升过程中，如发现申请人员存在弄虚作假、学术不端等严重失信行为，取消其申请资格和聘任结果，按照上级和学院相关规定严肃处理，并视情节追究相应的责任。</w:t>
      </w:r>
    </w:p>
    <w:p w14:paraId="27963F9E"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（三）专业技术职务晋升工作实行评审专家遴选机制，对违反评审纪律的评审专家，将取消评审专家资格，不得再参加院内专业领域的评审工作。</w:t>
      </w:r>
    </w:p>
    <w:p w14:paraId="4A136A63" w14:textId="1AE19275"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（四）参与教师专业技术职务晋升工作的人员应当遵守职业道德和工作纪律，认真履行职责，对专业技术职务晋升申请人员做出客观、准确的评价。在工作中</w:t>
      </w:r>
      <w:r w:rsidR="004025B9">
        <w:rPr>
          <w:rFonts w:eastAsia="仿宋_GB2312" w:hint="eastAsia"/>
          <w:color w:val="000000"/>
          <w:sz w:val="32"/>
          <w:szCs w:val="28"/>
        </w:rPr>
        <w:t>发生</w:t>
      </w:r>
      <w:r w:rsidRPr="006E77B0">
        <w:rPr>
          <w:rFonts w:eastAsia="仿宋_GB2312" w:hint="eastAsia"/>
          <w:color w:val="000000"/>
          <w:sz w:val="32"/>
          <w:szCs w:val="28"/>
        </w:rPr>
        <w:t>打招呼、牵线搭桥、徇私舞弊、暗箱操作、泄露内部讨论情况或有其他违纪违规行为的，</w:t>
      </w:r>
      <w:r w:rsidRPr="006E77B0">
        <w:rPr>
          <w:rFonts w:eastAsia="仿宋_GB2312" w:hint="eastAsia"/>
          <w:color w:val="000000"/>
          <w:sz w:val="32"/>
          <w:szCs w:val="28"/>
        </w:rPr>
        <w:lastRenderedPageBreak/>
        <w:t>将依法依纪追究其相应的责任。</w:t>
      </w:r>
    </w:p>
    <w:p w14:paraId="65E53792" w14:textId="77777777" w:rsidR="006E77B0" w:rsidRPr="006E77B0" w:rsidRDefault="006E77B0" w:rsidP="00292352">
      <w:pPr>
        <w:spacing w:line="560" w:lineRule="exact"/>
        <w:ind w:firstLineChars="200" w:firstLine="640"/>
        <w:rPr>
          <w:rFonts w:eastAsia="仿宋_GB2312"/>
          <w:color w:val="000000"/>
          <w:sz w:val="32"/>
          <w:szCs w:val="28"/>
        </w:rPr>
      </w:pPr>
      <w:r w:rsidRPr="006E77B0">
        <w:rPr>
          <w:rFonts w:eastAsia="仿宋_GB2312" w:hint="eastAsia"/>
          <w:color w:val="000000"/>
          <w:sz w:val="32"/>
          <w:szCs w:val="28"/>
        </w:rPr>
        <w:t>（五）教师专业技术职务晋升工作按照亲属关系或直属关系等利益相关关系实行回避制度。</w:t>
      </w:r>
    </w:p>
    <w:p w14:paraId="2591D38D" w14:textId="4C63010F"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七</w:t>
      </w:r>
      <w:r w:rsidRPr="00586595">
        <w:rPr>
          <w:rFonts w:ascii="黑体" w:eastAsia="黑体" w:hAnsi="黑体" w:hint="eastAsia"/>
          <w:color w:val="000000"/>
          <w:sz w:val="32"/>
          <w:szCs w:val="28"/>
        </w:rPr>
        <w:t>条</w:t>
      </w:r>
      <w:r w:rsidRPr="006E77B0">
        <w:rPr>
          <w:rFonts w:eastAsia="仿宋_GB2312"/>
          <w:color w:val="000000"/>
          <w:sz w:val="32"/>
          <w:szCs w:val="28"/>
        </w:rPr>
        <w:t xml:space="preserve">  </w:t>
      </w:r>
      <w:r w:rsidRPr="006E77B0">
        <w:rPr>
          <w:rFonts w:eastAsia="仿宋_GB2312" w:hint="eastAsia"/>
          <w:color w:val="000000"/>
          <w:sz w:val="32"/>
          <w:szCs w:val="28"/>
        </w:rPr>
        <w:t>申请人员如对评审过程或结果有争议，可向学院人事争议调解小组提出申诉，对申诉事项提出书面意见，并提供相应证据。</w:t>
      </w:r>
    </w:p>
    <w:p w14:paraId="666D9732" w14:textId="77777777" w:rsidR="006E77B0" w:rsidRPr="006E77B0" w:rsidRDefault="006E77B0" w:rsidP="00292352">
      <w:pPr>
        <w:spacing w:line="560" w:lineRule="exact"/>
        <w:jc w:val="center"/>
        <w:rPr>
          <w:rFonts w:ascii="黑体" w:eastAsia="黑体" w:hAnsi="黑体"/>
          <w:color w:val="000000"/>
          <w:sz w:val="32"/>
          <w:szCs w:val="28"/>
        </w:rPr>
      </w:pPr>
      <w:r w:rsidRPr="006E77B0">
        <w:rPr>
          <w:rFonts w:ascii="黑体" w:eastAsia="黑体" w:hAnsi="黑体" w:hint="eastAsia"/>
          <w:color w:val="000000"/>
          <w:sz w:val="32"/>
          <w:szCs w:val="32"/>
        </w:rPr>
        <w:t>第七章  附  则</w:t>
      </w:r>
    </w:p>
    <w:p w14:paraId="154E443D" w14:textId="1CCB7F55" w:rsidR="006E77B0" w:rsidRPr="00B570CF"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第二十</w:t>
      </w:r>
      <w:r w:rsidR="00A850FC" w:rsidRPr="00586595">
        <w:rPr>
          <w:rFonts w:ascii="黑体" w:eastAsia="黑体" w:hAnsi="黑体" w:hint="eastAsia"/>
          <w:color w:val="000000"/>
          <w:sz w:val="32"/>
          <w:szCs w:val="28"/>
        </w:rPr>
        <w:t>八</w:t>
      </w:r>
      <w:r w:rsidRPr="00586595">
        <w:rPr>
          <w:rFonts w:ascii="黑体" w:eastAsia="黑体" w:hAnsi="黑体" w:hint="eastAsia"/>
          <w:color w:val="000000"/>
          <w:sz w:val="32"/>
          <w:szCs w:val="28"/>
        </w:rPr>
        <w:t>条</w:t>
      </w:r>
      <w:r w:rsidRPr="00B570CF">
        <w:rPr>
          <w:rFonts w:eastAsia="仿宋_GB2312" w:hint="eastAsia"/>
          <w:color w:val="000000"/>
          <w:sz w:val="32"/>
          <w:szCs w:val="28"/>
        </w:rPr>
        <w:t xml:space="preserve">  </w:t>
      </w:r>
      <w:r w:rsidRPr="00B570CF">
        <w:rPr>
          <w:rFonts w:eastAsia="仿宋_GB2312" w:hint="eastAsia"/>
          <w:color w:val="000000"/>
          <w:sz w:val="32"/>
          <w:szCs w:val="28"/>
        </w:rPr>
        <w:t>本办法由</w:t>
      </w:r>
      <w:r w:rsidR="00906057" w:rsidRPr="00B570CF">
        <w:rPr>
          <w:rFonts w:eastAsia="仿宋_GB2312" w:hint="eastAsia"/>
          <w:color w:val="000000"/>
          <w:sz w:val="32"/>
          <w:szCs w:val="28"/>
        </w:rPr>
        <w:t>党委教师工作部</w:t>
      </w:r>
      <w:r w:rsidR="00906057" w:rsidRPr="00B570CF">
        <w:rPr>
          <w:rFonts w:eastAsia="仿宋_GB2312" w:hint="eastAsia"/>
          <w:color w:val="000000"/>
          <w:sz w:val="32"/>
          <w:szCs w:val="28"/>
        </w:rPr>
        <w:t>/</w:t>
      </w:r>
      <w:r w:rsidRPr="00B570CF">
        <w:rPr>
          <w:rFonts w:eastAsia="仿宋_GB2312" w:hint="eastAsia"/>
          <w:color w:val="000000"/>
          <w:sz w:val="32"/>
          <w:szCs w:val="28"/>
        </w:rPr>
        <w:t>人事处负责解释。</w:t>
      </w:r>
    </w:p>
    <w:p w14:paraId="769CA14A" w14:textId="5DDDB824" w:rsidR="006E77B0" w:rsidRPr="006E77B0" w:rsidRDefault="006E77B0" w:rsidP="00292352">
      <w:pPr>
        <w:spacing w:line="560" w:lineRule="exact"/>
        <w:ind w:firstLineChars="200" w:firstLine="640"/>
        <w:rPr>
          <w:rFonts w:eastAsia="仿宋_GB2312"/>
          <w:color w:val="000000"/>
          <w:sz w:val="32"/>
          <w:szCs w:val="28"/>
        </w:rPr>
      </w:pPr>
      <w:r w:rsidRPr="00586595">
        <w:rPr>
          <w:rFonts w:ascii="黑体" w:eastAsia="黑体" w:hAnsi="黑体" w:hint="eastAsia"/>
          <w:color w:val="000000"/>
          <w:sz w:val="32"/>
          <w:szCs w:val="28"/>
        </w:rPr>
        <w:t>第</w:t>
      </w:r>
      <w:r w:rsidR="00A850FC" w:rsidRPr="00586595">
        <w:rPr>
          <w:rFonts w:ascii="黑体" w:eastAsia="黑体" w:hAnsi="黑体" w:hint="eastAsia"/>
          <w:color w:val="000000"/>
          <w:sz w:val="32"/>
          <w:szCs w:val="28"/>
        </w:rPr>
        <w:t>二十九</w:t>
      </w:r>
      <w:r w:rsidRPr="00586595">
        <w:rPr>
          <w:rFonts w:ascii="黑体" w:eastAsia="黑体" w:hAnsi="黑体" w:hint="eastAsia"/>
          <w:color w:val="000000"/>
          <w:sz w:val="32"/>
          <w:szCs w:val="28"/>
        </w:rPr>
        <w:t>条</w:t>
      </w:r>
      <w:r w:rsidRPr="00B570CF">
        <w:rPr>
          <w:rFonts w:eastAsia="仿宋_GB2312" w:hint="eastAsia"/>
          <w:color w:val="000000"/>
          <w:sz w:val="32"/>
          <w:szCs w:val="28"/>
        </w:rPr>
        <w:t xml:space="preserve">  </w:t>
      </w:r>
      <w:r w:rsidRPr="00B570CF">
        <w:rPr>
          <w:rFonts w:eastAsia="仿宋_GB2312" w:hint="eastAsia"/>
          <w:color w:val="000000"/>
          <w:sz w:val="32"/>
          <w:szCs w:val="28"/>
        </w:rPr>
        <w:t>本办法自</w:t>
      </w:r>
      <w:r w:rsidR="00292352">
        <w:rPr>
          <w:rFonts w:eastAsia="仿宋_GB2312" w:hint="eastAsia"/>
          <w:color w:val="000000"/>
          <w:sz w:val="32"/>
          <w:szCs w:val="28"/>
        </w:rPr>
        <w:t>发</w:t>
      </w:r>
      <w:r w:rsidRPr="00B570CF">
        <w:rPr>
          <w:rFonts w:eastAsia="仿宋_GB2312" w:hint="eastAsia"/>
          <w:color w:val="000000"/>
          <w:sz w:val="32"/>
          <w:szCs w:val="28"/>
        </w:rPr>
        <w:t>布之日起执行，原《北京教育学</w:t>
      </w:r>
      <w:r w:rsidRPr="006E77B0">
        <w:rPr>
          <w:rFonts w:eastAsia="仿宋_GB2312" w:hint="eastAsia"/>
          <w:color w:val="000000"/>
          <w:sz w:val="32"/>
          <w:szCs w:val="28"/>
        </w:rPr>
        <w:t>院专任教师晋升专业技术职务实施办法（试行）》</w:t>
      </w:r>
      <w:r w:rsidR="001635E5" w:rsidRPr="006E77B0">
        <w:rPr>
          <w:rFonts w:eastAsia="仿宋_GB2312" w:hint="eastAsia"/>
          <w:color w:val="000000"/>
          <w:sz w:val="32"/>
          <w:szCs w:val="28"/>
        </w:rPr>
        <w:t xml:space="preserve"> </w:t>
      </w:r>
      <w:r w:rsidRPr="006E77B0">
        <w:rPr>
          <w:rFonts w:eastAsia="仿宋_GB2312" w:hint="eastAsia"/>
          <w:color w:val="000000"/>
          <w:sz w:val="32"/>
          <w:szCs w:val="28"/>
        </w:rPr>
        <w:t>(</w:t>
      </w:r>
      <w:r w:rsidRPr="006E77B0">
        <w:rPr>
          <w:rFonts w:eastAsia="仿宋_GB2312" w:hint="eastAsia"/>
          <w:color w:val="000000"/>
          <w:sz w:val="32"/>
          <w:szCs w:val="28"/>
        </w:rPr>
        <w:t>京教院人发〔</w:t>
      </w:r>
      <w:r w:rsidRPr="006E77B0">
        <w:rPr>
          <w:rFonts w:eastAsia="仿宋_GB2312" w:hint="eastAsia"/>
          <w:color w:val="000000"/>
          <w:sz w:val="32"/>
          <w:szCs w:val="28"/>
        </w:rPr>
        <w:t>2021</w:t>
      </w:r>
      <w:r w:rsidRPr="006E77B0">
        <w:rPr>
          <w:rFonts w:eastAsia="仿宋_GB2312" w:hint="eastAsia"/>
          <w:color w:val="000000"/>
          <w:sz w:val="32"/>
          <w:szCs w:val="28"/>
        </w:rPr>
        <w:t>〕</w:t>
      </w:r>
      <w:r w:rsidRPr="006E77B0">
        <w:rPr>
          <w:rFonts w:eastAsia="仿宋_GB2312" w:hint="eastAsia"/>
          <w:color w:val="000000"/>
          <w:sz w:val="32"/>
          <w:szCs w:val="28"/>
        </w:rPr>
        <w:t>5</w:t>
      </w:r>
      <w:r w:rsidRPr="006E77B0">
        <w:rPr>
          <w:rFonts w:eastAsia="仿宋_GB2312" w:hint="eastAsia"/>
          <w:color w:val="000000"/>
          <w:sz w:val="32"/>
          <w:szCs w:val="28"/>
        </w:rPr>
        <w:t>号</w:t>
      </w:r>
      <w:r w:rsidRPr="006E77B0">
        <w:rPr>
          <w:rFonts w:eastAsia="仿宋_GB2312" w:hint="eastAsia"/>
          <w:color w:val="000000"/>
          <w:sz w:val="32"/>
          <w:szCs w:val="28"/>
        </w:rPr>
        <w:t>)</w:t>
      </w:r>
      <w:r w:rsidRPr="006E77B0">
        <w:rPr>
          <w:rFonts w:eastAsia="仿宋_GB2312" w:hint="eastAsia"/>
          <w:color w:val="000000"/>
          <w:sz w:val="32"/>
          <w:szCs w:val="28"/>
        </w:rPr>
        <w:t>同时废止。</w:t>
      </w:r>
    </w:p>
    <w:p w14:paraId="71E47882" w14:textId="77777777" w:rsidR="006E77B0" w:rsidRPr="006B269E" w:rsidRDefault="006E77B0" w:rsidP="00292352">
      <w:pPr>
        <w:spacing w:line="560" w:lineRule="exact"/>
        <w:ind w:firstLineChars="200" w:firstLine="640"/>
        <w:rPr>
          <w:rFonts w:eastAsia="仿宋_GB2312"/>
          <w:bCs/>
          <w:color w:val="000000"/>
          <w:sz w:val="32"/>
          <w:szCs w:val="32"/>
        </w:rPr>
      </w:pPr>
    </w:p>
    <w:p w14:paraId="64F01154" w14:textId="77777777" w:rsidR="006E77B0" w:rsidRPr="006E77B0" w:rsidRDefault="006E77B0" w:rsidP="00292352">
      <w:pPr>
        <w:spacing w:line="560" w:lineRule="exact"/>
        <w:ind w:firstLineChars="200" w:firstLine="640"/>
        <w:rPr>
          <w:rFonts w:eastAsia="仿宋_GB2312"/>
          <w:bCs/>
          <w:color w:val="000000"/>
          <w:sz w:val="32"/>
          <w:szCs w:val="32"/>
        </w:rPr>
      </w:pPr>
    </w:p>
    <w:p w14:paraId="68D5B854" w14:textId="77777777" w:rsidR="006E77B0" w:rsidRPr="006E77B0" w:rsidRDefault="006E77B0" w:rsidP="00292352">
      <w:pPr>
        <w:spacing w:line="560" w:lineRule="exact"/>
        <w:ind w:firstLineChars="200" w:firstLine="640"/>
        <w:rPr>
          <w:rFonts w:eastAsia="仿宋_GB2312"/>
          <w:bCs/>
          <w:color w:val="000000"/>
          <w:sz w:val="32"/>
          <w:szCs w:val="32"/>
        </w:rPr>
      </w:pPr>
      <w:r w:rsidRPr="006E77B0">
        <w:rPr>
          <w:rFonts w:eastAsia="仿宋_GB2312" w:hint="eastAsia"/>
          <w:bCs/>
          <w:color w:val="000000"/>
          <w:sz w:val="32"/>
          <w:szCs w:val="32"/>
        </w:rPr>
        <w:t>附件：</w:t>
      </w:r>
      <w:r w:rsidRPr="006E77B0">
        <w:rPr>
          <w:rFonts w:eastAsia="仿宋_GB2312" w:hint="eastAsia"/>
          <w:bCs/>
          <w:color w:val="000000"/>
          <w:sz w:val="32"/>
          <w:szCs w:val="32"/>
        </w:rPr>
        <w:t>1</w:t>
      </w:r>
      <w:r w:rsidRPr="006E77B0">
        <w:rPr>
          <w:rFonts w:eastAsia="仿宋_GB2312"/>
          <w:bCs/>
          <w:color w:val="000000"/>
          <w:sz w:val="32"/>
          <w:szCs w:val="32"/>
        </w:rPr>
        <w:t xml:space="preserve">. </w:t>
      </w:r>
      <w:r w:rsidRPr="006E77B0">
        <w:rPr>
          <w:rFonts w:eastAsia="仿宋_GB2312" w:hint="eastAsia"/>
          <w:bCs/>
          <w:color w:val="000000"/>
          <w:sz w:val="32"/>
          <w:szCs w:val="32"/>
        </w:rPr>
        <w:t>思想政治与师德量化评分表</w:t>
      </w:r>
    </w:p>
    <w:p w14:paraId="6A0D4F2C" w14:textId="77777777" w:rsidR="006E77B0" w:rsidRPr="006E77B0" w:rsidRDefault="006E77B0" w:rsidP="00292352">
      <w:pPr>
        <w:spacing w:line="560" w:lineRule="exact"/>
        <w:ind w:firstLineChars="200" w:firstLine="640"/>
        <w:rPr>
          <w:rFonts w:eastAsia="仿宋_GB2312"/>
          <w:bCs/>
          <w:color w:val="000000"/>
          <w:sz w:val="32"/>
          <w:szCs w:val="32"/>
        </w:rPr>
      </w:pPr>
      <w:r w:rsidRPr="006E77B0">
        <w:rPr>
          <w:rFonts w:eastAsia="仿宋_GB2312" w:hint="eastAsia"/>
          <w:bCs/>
          <w:color w:val="000000"/>
          <w:sz w:val="32"/>
          <w:szCs w:val="32"/>
        </w:rPr>
        <w:t xml:space="preserve"> </w:t>
      </w:r>
      <w:r w:rsidRPr="006E77B0">
        <w:rPr>
          <w:rFonts w:eastAsia="仿宋_GB2312"/>
          <w:bCs/>
          <w:color w:val="000000"/>
          <w:sz w:val="32"/>
          <w:szCs w:val="32"/>
        </w:rPr>
        <w:t xml:space="preserve">     2. </w:t>
      </w:r>
      <w:r w:rsidRPr="006E77B0">
        <w:rPr>
          <w:rFonts w:eastAsia="仿宋_GB2312" w:hint="eastAsia"/>
          <w:bCs/>
          <w:color w:val="000000"/>
          <w:sz w:val="32"/>
          <w:szCs w:val="32"/>
        </w:rPr>
        <w:t>教育教学量化评分表</w:t>
      </w:r>
    </w:p>
    <w:p w14:paraId="1BA330F7" w14:textId="77777777" w:rsidR="006E77B0" w:rsidRPr="006E77B0" w:rsidRDefault="006E77B0" w:rsidP="00292352">
      <w:pPr>
        <w:spacing w:line="560" w:lineRule="exact"/>
        <w:ind w:firstLineChars="200" w:firstLine="640"/>
        <w:rPr>
          <w:rFonts w:eastAsia="仿宋_GB2312"/>
          <w:bCs/>
          <w:color w:val="000000"/>
          <w:sz w:val="32"/>
          <w:szCs w:val="32"/>
        </w:rPr>
      </w:pPr>
      <w:r w:rsidRPr="006E77B0">
        <w:rPr>
          <w:rFonts w:eastAsia="仿宋_GB2312" w:hint="eastAsia"/>
          <w:bCs/>
          <w:color w:val="000000"/>
          <w:sz w:val="32"/>
          <w:szCs w:val="32"/>
        </w:rPr>
        <w:t xml:space="preserve"> </w:t>
      </w:r>
      <w:r w:rsidRPr="006E77B0">
        <w:rPr>
          <w:rFonts w:eastAsia="仿宋_GB2312"/>
          <w:bCs/>
          <w:color w:val="000000"/>
          <w:sz w:val="32"/>
          <w:szCs w:val="32"/>
        </w:rPr>
        <w:t xml:space="preserve">     3. </w:t>
      </w:r>
      <w:r w:rsidRPr="006E77B0">
        <w:rPr>
          <w:rFonts w:eastAsia="仿宋_GB2312" w:hint="eastAsia"/>
          <w:bCs/>
          <w:color w:val="000000"/>
          <w:sz w:val="32"/>
          <w:szCs w:val="32"/>
        </w:rPr>
        <w:t>科研量化评分表</w:t>
      </w:r>
    </w:p>
    <w:p w14:paraId="5E9A2F5F" w14:textId="77777777" w:rsidR="006E77B0" w:rsidRPr="006E77B0" w:rsidRDefault="006E77B0" w:rsidP="00292352">
      <w:pPr>
        <w:spacing w:line="560" w:lineRule="exact"/>
        <w:ind w:firstLineChars="200" w:firstLine="640"/>
        <w:rPr>
          <w:rFonts w:eastAsia="仿宋_GB2312"/>
          <w:bCs/>
          <w:color w:val="000000"/>
          <w:sz w:val="32"/>
          <w:szCs w:val="32"/>
        </w:rPr>
        <w:sectPr w:rsidR="006E77B0" w:rsidRPr="006E77B0">
          <w:footerReference w:type="even" r:id="rId9"/>
          <w:footerReference w:type="default" r:id="rId10"/>
          <w:pgSz w:w="11906" w:h="16838"/>
          <w:pgMar w:top="2098" w:right="1474" w:bottom="1985" w:left="1588" w:header="851" w:footer="1418" w:gutter="0"/>
          <w:pgNumType w:fmt="numberInDash"/>
          <w:cols w:space="720"/>
          <w:docGrid w:linePitch="312"/>
        </w:sectPr>
      </w:pPr>
      <w:r w:rsidRPr="006E77B0">
        <w:rPr>
          <w:rFonts w:eastAsia="仿宋_GB2312" w:hint="eastAsia"/>
          <w:bCs/>
          <w:color w:val="000000"/>
          <w:sz w:val="32"/>
          <w:szCs w:val="32"/>
        </w:rPr>
        <w:t xml:space="preserve"> </w:t>
      </w:r>
      <w:r w:rsidRPr="006E77B0">
        <w:rPr>
          <w:rFonts w:eastAsia="仿宋_GB2312"/>
          <w:bCs/>
          <w:color w:val="000000"/>
          <w:sz w:val="32"/>
          <w:szCs w:val="32"/>
        </w:rPr>
        <w:t xml:space="preserve"> </w:t>
      </w:r>
    </w:p>
    <w:p w14:paraId="5C183FD4" w14:textId="77777777" w:rsidR="006E77B0" w:rsidRPr="006E77B0" w:rsidRDefault="006E77B0" w:rsidP="006E77B0">
      <w:pPr>
        <w:spacing w:line="360" w:lineRule="exact"/>
        <w:rPr>
          <w:rFonts w:ascii="黑体" w:eastAsia="黑体" w:hAnsi="黑体"/>
          <w:bCs/>
          <w:color w:val="000000"/>
          <w:sz w:val="32"/>
          <w:szCs w:val="32"/>
        </w:rPr>
      </w:pPr>
      <w:bookmarkStart w:id="13" w:name="_Hlk108886736"/>
      <w:r w:rsidRPr="006E77B0">
        <w:rPr>
          <w:rFonts w:ascii="黑体" w:eastAsia="黑体" w:hAnsi="黑体" w:hint="eastAsia"/>
          <w:bCs/>
          <w:color w:val="000000"/>
          <w:sz w:val="32"/>
          <w:szCs w:val="32"/>
        </w:rPr>
        <w:lastRenderedPageBreak/>
        <w:t>附件1</w:t>
      </w:r>
    </w:p>
    <w:p w14:paraId="29558C92" w14:textId="77777777" w:rsidR="006E77B0" w:rsidRPr="006E77B0" w:rsidRDefault="006E77B0" w:rsidP="006E77B0">
      <w:pPr>
        <w:spacing w:line="560" w:lineRule="exact"/>
        <w:rPr>
          <w:rFonts w:ascii="黑体" w:eastAsia="黑体" w:hAnsi="黑体"/>
          <w:bCs/>
          <w:color w:val="000000"/>
          <w:sz w:val="32"/>
          <w:szCs w:val="32"/>
        </w:rPr>
      </w:pPr>
    </w:p>
    <w:tbl>
      <w:tblPr>
        <w:tblW w:w="9072" w:type="dxa"/>
        <w:tblInd w:w="142" w:type="dxa"/>
        <w:tblLook w:val="0000" w:firstRow="0" w:lastRow="0" w:firstColumn="0" w:lastColumn="0" w:noHBand="0" w:noVBand="0"/>
      </w:tblPr>
      <w:tblGrid>
        <w:gridCol w:w="1276"/>
        <w:gridCol w:w="5103"/>
        <w:gridCol w:w="1701"/>
        <w:gridCol w:w="992"/>
      </w:tblGrid>
      <w:tr w:rsidR="006E77B0" w:rsidRPr="006E77B0" w14:paraId="2D905730" w14:textId="77777777" w:rsidTr="002A2CD9">
        <w:trPr>
          <w:trHeight w:val="495"/>
        </w:trPr>
        <w:tc>
          <w:tcPr>
            <w:tcW w:w="9072" w:type="dxa"/>
            <w:gridSpan w:val="4"/>
            <w:tcBorders>
              <w:top w:val="nil"/>
              <w:left w:val="nil"/>
              <w:bottom w:val="single" w:sz="8" w:space="0" w:color="auto"/>
              <w:right w:val="nil"/>
            </w:tcBorders>
            <w:vAlign w:val="center"/>
          </w:tcPr>
          <w:p w14:paraId="51FE8DBC" w14:textId="77777777" w:rsidR="006E77B0" w:rsidRPr="006E77B0" w:rsidRDefault="006E77B0" w:rsidP="006E77B0">
            <w:pPr>
              <w:widowControl/>
              <w:jc w:val="center"/>
              <w:rPr>
                <w:rFonts w:ascii="方正小标宋简体" w:eastAsia="方正小标宋简体" w:hAnsi="等线" w:cs="宋体"/>
                <w:bCs/>
                <w:color w:val="000000"/>
                <w:kern w:val="0"/>
                <w:sz w:val="32"/>
                <w:szCs w:val="32"/>
              </w:rPr>
            </w:pPr>
            <w:r w:rsidRPr="006E77B0">
              <w:rPr>
                <w:rFonts w:ascii="方正小标宋简体" w:eastAsia="方正小标宋简体" w:hAnsi="等线" w:cs="宋体" w:hint="eastAsia"/>
                <w:bCs/>
                <w:color w:val="000000"/>
                <w:kern w:val="0"/>
                <w:sz w:val="32"/>
                <w:szCs w:val="32"/>
              </w:rPr>
              <w:t>思想政治与师德量化评分表</w:t>
            </w:r>
          </w:p>
        </w:tc>
      </w:tr>
      <w:tr w:rsidR="006E77B0" w:rsidRPr="006E77B0" w14:paraId="0F480161" w14:textId="77777777" w:rsidTr="002A2CD9">
        <w:trPr>
          <w:trHeight w:val="638"/>
        </w:trPr>
        <w:tc>
          <w:tcPr>
            <w:tcW w:w="1276" w:type="dxa"/>
            <w:tcBorders>
              <w:top w:val="nil"/>
              <w:left w:val="single" w:sz="8" w:space="0" w:color="auto"/>
              <w:bottom w:val="single" w:sz="8" w:space="0" w:color="auto"/>
              <w:right w:val="single" w:sz="8" w:space="0" w:color="auto"/>
            </w:tcBorders>
            <w:vAlign w:val="center"/>
          </w:tcPr>
          <w:p w14:paraId="156DA9E0" w14:textId="77777777" w:rsidR="006E77B0" w:rsidRPr="006E77B0" w:rsidRDefault="006E77B0" w:rsidP="006E77B0">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测评维度</w:t>
            </w:r>
          </w:p>
        </w:tc>
        <w:tc>
          <w:tcPr>
            <w:tcW w:w="5103" w:type="dxa"/>
            <w:tcBorders>
              <w:top w:val="nil"/>
              <w:left w:val="nil"/>
              <w:bottom w:val="single" w:sz="8" w:space="0" w:color="auto"/>
              <w:right w:val="single" w:sz="8" w:space="0" w:color="auto"/>
            </w:tcBorders>
            <w:vAlign w:val="center"/>
          </w:tcPr>
          <w:p w14:paraId="2B1ABD42" w14:textId="77777777" w:rsidR="006E77B0" w:rsidRPr="006E77B0" w:rsidRDefault="006E77B0" w:rsidP="006E77B0">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评价标准</w:t>
            </w:r>
          </w:p>
        </w:tc>
        <w:tc>
          <w:tcPr>
            <w:tcW w:w="1701" w:type="dxa"/>
            <w:tcBorders>
              <w:top w:val="nil"/>
              <w:left w:val="nil"/>
              <w:bottom w:val="single" w:sz="8" w:space="0" w:color="auto"/>
              <w:right w:val="single" w:sz="8" w:space="0" w:color="auto"/>
            </w:tcBorders>
            <w:vAlign w:val="center"/>
          </w:tcPr>
          <w:p w14:paraId="3BDB605F" w14:textId="77777777" w:rsidR="006E77B0" w:rsidRPr="006E77B0" w:rsidRDefault="006E77B0" w:rsidP="006E77B0">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等次</w:t>
            </w:r>
          </w:p>
        </w:tc>
        <w:tc>
          <w:tcPr>
            <w:tcW w:w="992" w:type="dxa"/>
            <w:tcBorders>
              <w:top w:val="nil"/>
              <w:left w:val="nil"/>
              <w:bottom w:val="single" w:sz="8" w:space="0" w:color="auto"/>
              <w:right w:val="single" w:sz="8" w:space="0" w:color="auto"/>
            </w:tcBorders>
            <w:vAlign w:val="center"/>
          </w:tcPr>
          <w:p w14:paraId="6A0CFCB8" w14:textId="77777777" w:rsidR="006E77B0" w:rsidRPr="006E77B0" w:rsidRDefault="006E77B0" w:rsidP="006E77B0">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分值</w:t>
            </w:r>
          </w:p>
        </w:tc>
      </w:tr>
      <w:tr w:rsidR="006E77B0" w:rsidRPr="006E77B0" w14:paraId="21E6042A" w14:textId="77777777" w:rsidTr="002A2CD9">
        <w:trPr>
          <w:trHeight w:val="295"/>
        </w:trPr>
        <w:tc>
          <w:tcPr>
            <w:tcW w:w="1276" w:type="dxa"/>
            <w:vMerge w:val="restart"/>
            <w:tcBorders>
              <w:top w:val="nil"/>
              <w:left w:val="single" w:sz="8" w:space="0" w:color="auto"/>
              <w:right w:val="single" w:sz="8" w:space="0" w:color="auto"/>
            </w:tcBorders>
            <w:vAlign w:val="center"/>
          </w:tcPr>
          <w:p w14:paraId="5869943E"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 xml:space="preserve">考 </w:t>
            </w:r>
            <w:r w:rsidRPr="006E77B0">
              <w:rPr>
                <w:rFonts w:ascii="宋体" w:hAnsi="宋体" w:cs="宋体"/>
                <w:color w:val="000000"/>
                <w:kern w:val="0"/>
                <w:sz w:val="24"/>
                <w:szCs w:val="24"/>
              </w:rPr>
              <w:t xml:space="preserve">  </w:t>
            </w:r>
            <w:r w:rsidRPr="006E77B0">
              <w:rPr>
                <w:rFonts w:ascii="宋体" w:hAnsi="宋体" w:cs="宋体" w:hint="eastAsia"/>
                <w:color w:val="000000"/>
                <w:kern w:val="0"/>
                <w:sz w:val="24"/>
                <w:szCs w:val="24"/>
              </w:rPr>
              <w:t>核</w:t>
            </w:r>
          </w:p>
        </w:tc>
        <w:tc>
          <w:tcPr>
            <w:tcW w:w="5103" w:type="dxa"/>
            <w:vMerge w:val="restart"/>
            <w:tcBorders>
              <w:top w:val="nil"/>
              <w:left w:val="nil"/>
              <w:right w:val="single" w:sz="8" w:space="0" w:color="auto"/>
            </w:tcBorders>
            <w:vAlign w:val="center"/>
          </w:tcPr>
          <w:p w14:paraId="6568FC97"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年度考核</w:t>
            </w:r>
          </w:p>
        </w:tc>
        <w:tc>
          <w:tcPr>
            <w:tcW w:w="1701" w:type="dxa"/>
            <w:tcBorders>
              <w:top w:val="nil"/>
              <w:left w:val="nil"/>
              <w:bottom w:val="single" w:sz="4" w:space="0" w:color="auto"/>
              <w:right w:val="single" w:sz="8" w:space="0" w:color="auto"/>
            </w:tcBorders>
            <w:vAlign w:val="center"/>
          </w:tcPr>
          <w:p w14:paraId="07AF268B" w14:textId="77777777" w:rsidR="006E77B0" w:rsidRPr="006E77B0" w:rsidRDefault="006E77B0" w:rsidP="006E77B0">
            <w:pPr>
              <w:widowControl/>
              <w:jc w:val="center"/>
              <w:rPr>
                <w:rFonts w:ascii="宋体" w:hAnsi="宋体" w:cs="宋体"/>
                <w:bCs/>
                <w:color w:val="000000"/>
                <w:kern w:val="0"/>
                <w:sz w:val="24"/>
                <w:szCs w:val="24"/>
              </w:rPr>
            </w:pPr>
            <w:r w:rsidRPr="006E77B0">
              <w:rPr>
                <w:rFonts w:ascii="宋体" w:hAnsi="宋体" w:cs="宋体" w:hint="eastAsia"/>
                <w:bCs/>
                <w:color w:val="000000"/>
                <w:kern w:val="0"/>
                <w:sz w:val="24"/>
                <w:szCs w:val="24"/>
              </w:rPr>
              <w:t>5年</w:t>
            </w:r>
            <w:r w:rsidRPr="002A2CD9">
              <w:rPr>
                <w:rFonts w:ascii="宋体" w:hAnsi="宋体" w:cs="宋体"/>
                <w:bCs/>
                <w:color w:val="000000" w:themeColor="text1"/>
                <w:kern w:val="0"/>
                <w:sz w:val="24"/>
                <w:szCs w:val="24"/>
              </w:rPr>
              <w:t>均</w:t>
            </w:r>
            <w:r w:rsidRPr="002A2CD9">
              <w:rPr>
                <w:rFonts w:ascii="宋体" w:hAnsi="宋体" w:cs="宋体" w:hint="eastAsia"/>
                <w:bCs/>
                <w:color w:val="000000" w:themeColor="text1"/>
                <w:kern w:val="0"/>
                <w:sz w:val="24"/>
                <w:szCs w:val="24"/>
              </w:rPr>
              <w:t>合格</w:t>
            </w:r>
            <w:r w:rsidR="0044527B" w:rsidRPr="002A2CD9">
              <w:rPr>
                <w:rFonts w:ascii="宋体" w:hAnsi="宋体" w:cs="宋体" w:hint="eastAsia"/>
                <w:bCs/>
                <w:color w:val="000000" w:themeColor="text1"/>
                <w:kern w:val="0"/>
                <w:sz w:val="24"/>
                <w:szCs w:val="24"/>
              </w:rPr>
              <w:t>及以上</w:t>
            </w:r>
          </w:p>
        </w:tc>
        <w:tc>
          <w:tcPr>
            <w:tcW w:w="992" w:type="dxa"/>
            <w:tcBorders>
              <w:top w:val="nil"/>
              <w:left w:val="nil"/>
              <w:bottom w:val="single" w:sz="4" w:space="0" w:color="auto"/>
              <w:right w:val="single" w:sz="8" w:space="0" w:color="auto"/>
            </w:tcBorders>
            <w:vAlign w:val="center"/>
          </w:tcPr>
          <w:p w14:paraId="6566555F" w14:textId="77777777" w:rsidR="006E77B0" w:rsidRPr="006E77B0" w:rsidRDefault="006E77B0" w:rsidP="006E77B0">
            <w:pPr>
              <w:widowControl/>
              <w:jc w:val="center"/>
              <w:rPr>
                <w:rFonts w:ascii="宋体" w:hAnsi="宋体" w:cs="宋体"/>
                <w:bCs/>
                <w:color w:val="000000"/>
                <w:kern w:val="0"/>
                <w:sz w:val="24"/>
                <w:szCs w:val="24"/>
              </w:rPr>
            </w:pPr>
            <w:r w:rsidRPr="006E77B0">
              <w:rPr>
                <w:rFonts w:ascii="宋体" w:hAnsi="宋体" w:cs="宋体"/>
                <w:bCs/>
                <w:color w:val="000000"/>
                <w:kern w:val="0"/>
                <w:sz w:val="24"/>
                <w:szCs w:val="24"/>
              </w:rPr>
              <w:t>10</w:t>
            </w:r>
          </w:p>
        </w:tc>
      </w:tr>
      <w:tr w:rsidR="006E77B0" w:rsidRPr="006E77B0" w14:paraId="7662BC79" w14:textId="77777777" w:rsidTr="002A2CD9">
        <w:trPr>
          <w:trHeight w:val="302"/>
        </w:trPr>
        <w:tc>
          <w:tcPr>
            <w:tcW w:w="1276" w:type="dxa"/>
            <w:vMerge/>
            <w:tcBorders>
              <w:left w:val="single" w:sz="8" w:space="0" w:color="auto"/>
              <w:right w:val="single" w:sz="8" w:space="0" w:color="auto"/>
            </w:tcBorders>
            <w:vAlign w:val="center"/>
          </w:tcPr>
          <w:p w14:paraId="103A9341" w14:textId="77777777" w:rsidR="006E77B0" w:rsidRPr="006E77B0" w:rsidRDefault="006E77B0" w:rsidP="006E77B0">
            <w:pPr>
              <w:widowControl/>
              <w:jc w:val="center"/>
              <w:rPr>
                <w:rFonts w:ascii="宋体" w:hAnsi="宋体" w:cs="宋体"/>
                <w:color w:val="000000"/>
                <w:kern w:val="0"/>
                <w:sz w:val="24"/>
                <w:szCs w:val="24"/>
              </w:rPr>
            </w:pPr>
          </w:p>
        </w:tc>
        <w:tc>
          <w:tcPr>
            <w:tcW w:w="5103" w:type="dxa"/>
            <w:vMerge/>
            <w:tcBorders>
              <w:left w:val="nil"/>
              <w:right w:val="single" w:sz="8" w:space="0" w:color="auto"/>
            </w:tcBorders>
            <w:vAlign w:val="center"/>
          </w:tcPr>
          <w:p w14:paraId="322FEFD8"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single" w:sz="4" w:space="0" w:color="auto"/>
              <w:left w:val="nil"/>
              <w:bottom w:val="single" w:sz="8" w:space="0" w:color="auto"/>
              <w:right w:val="single" w:sz="8" w:space="0" w:color="auto"/>
            </w:tcBorders>
            <w:vAlign w:val="center"/>
          </w:tcPr>
          <w:p w14:paraId="7410F307" w14:textId="77777777" w:rsidR="006E77B0" w:rsidRPr="006E77B0" w:rsidRDefault="006E77B0" w:rsidP="006E77B0">
            <w:pPr>
              <w:widowControl/>
              <w:jc w:val="center"/>
              <w:rPr>
                <w:rFonts w:ascii="宋体" w:hAnsi="宋体" w:cs="宋体"/>
                <w:bCs/>
                <w:color w:val="000000"/>
                <w:kern w:val="0"/>
                <w:sz w:val="24"/>
                <w:szCs w:val="24"/>
              </w:rPr>
            </w:pPr>
            <w:r w:rsidRPr="006E77B0">
              <w:rPr>
                <w:rFonts w:ascii="宋体" w:hAnsi="宋体" w:cs="宋体" w:hint="eastAsia"/>
                <w:bCs/>
                <w:color w:val="000000"/>
                <w:kern w:val="0"/>
                <w:sz w:val="24"/>
                <w:szCs w:val="24"/>
              </w:rPr>
              <w:t>师德优秀</w:t>
            </w:r>
          </w:p>
        </w:tc>
        <w:tc>
          <w:tcPr>
            <w:tcW w:w="992" w:type="dxa"/>
            <w:tcBorders>
              <w:top w:val="single" w:sz="4" w:space="0" w:color="auto"/>
              <w:left w:val="nil"/>
              <w:bottom w:val="single" w:sz="8" w:space="0" w:color="auto"/>
              <w:right w:val="single" w:sz="8" w:space="0" w:color="auto"/>
            </w:tcBorders>
            <w:vAlign w:val="center"/>
          </w:tcPr>
          <w:p w14:paraId="49485146" w14:textId="490CF820" w:rsidR="006E77B0" w:rsidRPr="000C4A9B" w:rsidRDefault="006D3582" w:rsidP="006E77B0">
            <w:pPr>
              <w:widowControl/>
              <w:jc w:val="center"/>
              <w:rPr>
                <w:rFonts w:ascii="宋体" w:hAnsi="宋体" w:cs="宋体"/>
                <w:bCs/>
                <w:color w:val="000000"/>
                <w:kern w:val="0"/>
                <w:sz w:val="24"/>
                <w:szCs w:val="24"/>
              </w:rPr>
            </w:pPr>
            <w:r w:rsidRPr="000C4A9B">
              <w:rPr>
                <w:rFonts w:ascii="宋体" w:hAnsi="宋体" w:cs="宋体"/>
                <w:bCs/>
                <w:color w:val="000000"/>
                <w:kern w:val="0"/>
                <w:sz w:val="24"/>
                <w:szCs w:val="24"/>
              </w:rPr>
              <w:t>0.5</w:t>
            </w:r>
            <w:r w:rsidR="006E77B0" w:rsidRPr="000C4A9B">
              <w:rPr>
                <w:rFonts w:ascii="宋体" w:hAnsi="宋体" w:cs="宋体" w:hint="eastAsia"/>
                <w:bCs/>
                <w:color w:val="000000"/>
                <w:kern w:val="0"/>
                <w:sz w:val="24"/>
                <w:szCs w:val="24"/>
              </w:rPr>
              <w:t>/次</w:t>
            </w:r>
          </w:p>
        </w:tc>
      </w:tr>
      <w:tr w:rsidR="006E77B0" w:rsidRPr="006E77B0" w14:paraId="07E1C719" w14:textId="77777777" w:rsidTr="002A2CD9">
        <w:trPr>
          <w:trHeight w:val="330"/>
        </w:trPr>
        <w:tc>
          <w:tcPr>
            <w:tcW w:w="1276" w:type="dxa"/>
            <w:vMerge/>
            <w:tcBorders>
              <w:left w:val="single" w:sz="8" w:space="0" w:color="auto"/>
              <w:bottom w:val="single" w:sz="8" w:space="0" w:color="auto"/>
              <w:right w:val="single" w:sz="8" w:space="0" w:color="auto"/>
            </w:tcBorders>
            <w:vAlign w:val="center"/>
          </w:tcPr>
          <w:p w14:paraId="44E56A30" w14:textId="77777777" w:rsidR="006E77B0" w:rsidRPr="006E77B0" w:rsidRDefault="006E77B0" w:rsidP="006E77B0">
            <w:pPr>
              <w:widowControl/>
              <w:jc w:val="center"/>
              <w:rPr>
                <w:rFonts w:ascii="宋体" w:hAnsi="宋体" w:cs="宋体"/>
                <w:color w:val="000000"/>
                <w:kern w:val="0"/>
                <w:sz w:val="24"/>
                <w:szCs w:val="24"/>
              </w:rPr>
            </w:pPr>
          </w:p>
        </w:tc>
        <w:tc>
          <w:tcPr>
            <w:tcW w:w="5103" w:type="dxa"/>
            <w:vMerge/>
            <w:tcBorders>
              <w:left w:val="nil"/>
              <w:bottom w:val="single" w:sz="8" w:space="0" w:color="auto"/>
              <w:right w:val="single" w:sz="8" w:space="0" w:color="auto"/>
            </w:tcBorders>
            <w:vAlign w:val="center"/>
          </w:tcPr>
          <w:p w14:paraId="30279392"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79552399"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综合优秀</w:t>
            </w:r>
          </w:p>
        </w:tc>
        <w:tc>
          <w:tcPr>
            <w:tcW w:w="992" w:type="dxa"/>
            <w:tcBorders>
              <w:top w:val="nil"/>
              <w:left w:val="nil"/>
              <w:bottom w:val="single" w:sz="8" w:space="0" w:color="auto"/>
              <w:right w:val="single" w:sz="8" w:space="0" w:color="auto"/>
            </w:tcBorders>
            <w:vAlign w:val="center"/>
          </w:tcPr>
          <w:p w14:paraId="5243A36F" w14:textId="06CD7E94" w:rsidR="006E77B0" w:rsidRPr="000C4A9B" w:rsidRDefault="006D3582" w:rsidP="006E77B0">
            <w:pPr>
              <w:widowControl/>
              <w:jc w:val="center"/>
              <w:rPr>
                <w:rFonts w:ascii="宋体" w:hAnsi="宋体" w:cs="宋体"/>
                <w:color w:val="000000"/>
                <w:kern w:val="0"/>
                <w:sz w:val="24"/>
                <w:szCs w:val="24"/>
              </w:rPr>
            </w:pPr>
            <w:r w:rsidRPr="000C4A9B">
              <w:rPr>
                <w:rFonts w:ascii="宋体" w:hAnsi="宋体" w:cs="宋体"/>
                <w:color w:val="000000"/>
                <w:kern w:val="0"/>
                <w:sz w:val="24"/>
                <w:szCs w:val="24"/>
              </w:rPr>
              <w:t>1</w:t>
            </w:r>
            <w:r w:rsidR="006E77B0" w:rsidRPr="000C4A9B">
              <w:rPr>
                <w:rFonts w:ascii="宋体" w:hAnsi="宋体" w:cs="宋体" w:hint="eastAsia"/>
                <w:color w:val="000000"/>
                <w:kern w:val="0"/>
                <w:sz w:val="24"/>
                <w:szCs w:val="24"/>
              </w:rPr>
              <w:t>/次</w:t>
            </w:r>
          </w:p>
        </w:tc>
      </w:tr>
      <w:tr w:rsidR="006E77B0" w:rsidRPr="006E77B0" w14:paraId="01F599E5" w14:textId="77777777" w:rsidTr="002A2CD9">
        <w:trPr>
          <w:trHeight w:val="300"/>
        </w:trPr>
        <w:tc>
          <w:tcPr>
            <w:tcW w:w="1276" w:type="dxa"/>
            <w:vMerge w:val="restart"/>
            <w:tcBorders>
              <w:top w:val="nil"/>
              <w:left w:val="single" w:sz="8" w:space="0" w:color="auto"/>
              <w:bottom w:val="single" w:sz="8" w:space="0" w:color="000000"/>
              <w:right w:val="single" w:sz="8" w:space="0" w:color="auto"/>
            </w:tcBorders>
            <w:vAlign w:val="center"/>
          </w:tcPr>
          <w:p w14:paraId="7B9FC187"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突出贡献</w:t>
            </w:r>
          </w:p>
        </w:tc>
        <w:tc>
          <w:tcPr>
            <w:tcW w:w="5103" w:type="dxa"/>
            <w:vMerge w:val="restart"/>
            <w:tcBorders>
              <w:top w:val="nil"/>
              <w:left w:val="single" w:sz="8" w:space="0" w:color="auto"/>
              <w:bottom w:val="single" w:sz="8" w:space="0" w:color="000000"/>
              <w:right w:val="single" w:sz="8" w:space="0" w:color="auto"/>
            </w:tcBorders>
            <w:vAlign w:val="center"/>
          </w:tcPr>
          <w:p w14:paraId="3AD041C4"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个人获得政府部门颁发的国家级、省（部）级、市（厅）级、院级综合性荣誉称号</w:t>
            </w:r>
          </w:p>
        </w:tc>
        <w:tc>
          <w:tcPr>
            <w:tcW w:w="1701" w:type="dxa"/>
            <w:tcBorders>
              <w:top w:val="nil"/>
              <w:left w:val="nil"/>
              <w:bottom w:val="single" w:sz="8" w:space="0" w:color="auto"/>
              <w:right w:val="single" w:sz="8" w:space="0" w:color="auto"/>
            </w:tcBorders>
            <w:vAlign w:val="center"/>
          </w:tcPr>
          <w:p w14:paraId="6277E16E"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992" w:type="dxa"/>
            <w:tcBorders>
              <w:top w:val="nil"/>
              <w:left w:val="nil"/>
              <w:bottom w:val="single" w:sz="8" w:space="0" w:color="auto"/>
              <w:right w:val="single" w:sz="8" w:space="0" w:color="auto"/>
            </w:tcBorders>
            <w:vAlign w:val="center"/>
          </w:tcPr>
          <w:p w14:paraId="2C102203"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10</w:t>
            </w:r>
          </w:p>
        </w:tc>
      </w:tr>
      <w:tr w:rsidR="006E77B0" w:rsidRPr="006E77B0" w14:paraId="0114A9EE" w14:textId="77777777" w:rsidTr="002A2CD9">
        <w:trPr>
          <w:trHeight w:val="300"/>
        </w:trPr>
        <w:tc>
          <w:tcPr>
            <w:tcW w:w="1276" w:type="dxa"/>
            <w:vMerge/>
            <w:tcBorders>
              <w:top w:val="nil"/>
              <w:left w:val="single" w:sz="8" w:space="0" w:color="auto"/>
              <w:bottom w:val="single" w:sz="8" w:space="0" w:color="000000"/>
              <w:right w:val="single" w:sz="8" w:space="0" w:color="auto"/>
            </w:tcBorders>
            <w:vAlign w:val="center"/>
          </w:tcPr>
          <w:p w14:paraId="461DA0A3"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tcBorders>
              <w:top w:val="nil"/>
              <w:left w:val="single" w:sz="8" w:space="0" w:color="auto"/>
              <w:bottom w:val="single" w:sz="8" w:space="0" w:color="000000"/>
              <w:right w:val="single" w:sz="8" w:space="0" w:color="auto"/>
            </w:tcBorders>
            <w:vAlign w:val="center"/>
          </w:tcPr>
          <w:p w14:paraId="79A85AC4"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4AAF01F8"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992" w:type="dxa"/>
            <w:tcBorders>
              <w:top w:val="nil"/>
              <w:left w:val="nil"/>
              <w:bottom w:val="single" w:sz="8" w:space="0" w:color="auto"/>
              <w:right w:val="single" w:sz="8" w:space="0" w:color="auto"/>
            </w:tcBorders>
            <w:vAlign w:val="center"/>
          </w:tcPr>
          <w:p w14:paraId="36EB6F2C"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5</w:t>
            </w:r>
          </w:p>
        </w:tc>
      </w:tr>
      <w:tr w:rsidR="006E77B0" w:rsidRPr="006E77B0" w14:paraId="105D3B16" w14:textId="77777777" w:rsidTr="002A2CD9">
        <w:trPr>
          <w:trHeight w:val="300"/>
        </w:trPr>
        <w:tc>
          <w:tcPr>
            <w:tcW w:w="1276" w:type="dxa"/>
            <w:vMerge/>
            <w:tcBorders>
              <w:top w:val="nil"/>
              <w:left w:val="single" w:sz="8" w:space="0" w:color="auto"/>
              <w:bottom w:val="single" w:sz="8" w:space="0" w:color="000000"/>
              <w:right w:val="single" w:sz="8" w:space="0" w:color="auto"/>
            </w:tcBorders>
            <w:vAlign w:val="center"/>
          </w:tcPr>
          <w:p w14:paraId="10C7B2C1"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tcBorders>
              <w:top w:val="nil"/>
              <w:left w:val="single" w:sz="8" w:space="0" w:color="auto"/>
              <w:bottom w:val="single" w:sz="8" w:space="0" w:color="000000"/>
              <w:right w:val="single" w:sz="8" w:space="0" w:color="auto"/>
            </w:tcBorders>
            <w:vAlign w:val="center"/>
          </w:tcPr>
          <w:p w14:paraId="58215ECB"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133E7E6F"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局级</w:t>
            </w:r>
          </w:p>
        </w:tc>
        <w:tc>
          <w:tcPr>
            <w:tcW w:w="992" w:type="dxa"/>
            <w:tcBorders>
              <w:top w:val="nil"/>
              <w:left w:val="nil"/>
              <w:bottom w:val="single" w:sz="8" w:space="0" w:color="auto"/>
              <w:right w:val="single" w:sz="8" w:space="0" w:color="auto"/>
            </w:tcBorders>
            <w:vAlign w:val="center"/>
          </w:tcPr>
          <w:p w14:paraId="5F851AAD"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2</w:t>
            </w:r>
          </w:p>
        </w:tc>
      </w:tr>
      <w:tr w:rsidR="006E77B0" w:rsidRPr="006E77B0" w14:paraId="3DB30CF3" w14:textId="77777777" w:rsidTr="002A2CD9">
        <w:trPr>
          <w:trHeight w:val="300"/>
        </w:trPr>
        <w:tc>
          <w:tcPr>
            <w:tcW w:w="1276" w:type="dxa"/>
            <w:vMerge/>
            <w:tcBorders>
              <w:top w:val="nil"/>
              <w:left w:val="single" w:sz="8" w:space="0" w:color="auto"/>
              <w:bottom w:val="single" w:sz="8" w:space="0" w:color="000000"/>
              <w:right w:val="single" w:sz="8" w:space="0" w:color="auto"/>
            </w:tcBorders>
            <w:vAlign w:val="center"/>
          </w:tcPr>
          <w:p w14:paraId="63B08578"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tcBorders>
              <w:top w:val="nil"/>
              <w:left w:val="single" w:sz="8" w:space="0" w:color="auto"/>
              <w:bottom w:val="single" w:sz="8" w:space="0" w:color="000000"/>
              <w:right w:val="single" w:sz="8" w:space="0" w:color="auto"/>
            </w:tcBorders>
            <w:vAlign w:val="center"/>
          </w:tcPr>
          <w:p w14:paraId="05FD3B91"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5EE2DD86"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992" w:type="dxa"/>
            <w:tcBorders>
              <w:top w:val="nil"/>
              <w:left w:val="nil"/>
              <w:bottom w:val="single" w:sz="8" w:space="0" w:color="auto"/>
              <w:right w:val="single" w:sz="8" w:space="0" w:color="auto"/>
            </w:tcBorders>
            <w:vAlign w:val="center"/>
          </w:tcPr>
          <w:p w14:paraId="40595232"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color w:val="000000"/>
                <w:kern w:val="0"/>
                <w:sz w:val="24"/>
                <w:szCs w:val="24"/>
              </w:rPr>
              <w:t>1</w:t>
            </w:r>
          </w:p>
        </w:tc>
      </w:tr>
      <w:tr w:rsidR="006E77B0" w:rsidRPr="006E77B0" w14:paraId="6E99BB5E" w14:textId="77777777" w:rsidTr="002A2CD9">
        <w:trPr>
          <w:trHeight w:val="300"/>
        </w:trPr>
        <w:tc>
          <w:tcPr>
            <w:tcW w:w="1276" w:type="dxa"/>
            <w:vMerge/>
            <w:tcBorders>
              <w:top w:val="nil"/>
              <w:left w:val="single" w:sz="8" w:space="0" w:color="auto"/>
              <w:bottom w:val="single" w:sz="8" w:space="0" w:color="000000"/>
              <w:right w:val="single" w:sz="8" w:space="0" w:color="auto"/>
            </w:tcBorders>
            <w:vAlign w:val="center"/>
          </w:tcPr>
          <w:p w14:paraId="19049661"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val="restart"/>
            <w:tcBorders>
              <w:top w:val="nil"/>
              <w:left w:val="single" w:sz="8" w:space="0" w:color="auto"/>
              <w:bottom w:val="single" w:sz="8" w:space="0" w:color="000000"/>
              <w:right w:val="single" w:sz="8" w:space="0" w:color="auto"/>
            </w:tcBorders>
            <w:vAlign w:val="center"/>
          </w:tcPr>
          <w:p w14:paraId="6009C162" w14:textId="77777777" w:rsidR="006E77B0" w:rsidRPr="006E77B0" w:rsidRDefault="006E77B0" w:rsidP="006E77B0">
            <w:pPr>
              <w:widowControl/>
              <w:jc w:val="left"/>
              <w:rPr>
                <w:rFonts w:ascii="宋体" w:hAnsi="宋体" w:cs="宋体"/>
                <w:color w:val="000000"/>
                <w:kern w:val="0"/>
                <w:sz w:val="24"/>
                <w:szCs w:val="24"/>
              </w:rPr>
            </w:pPr>
            <w:proofErr w:type="gramStart"/>
            <w:r w:rsidRPr="006E77B0">
              <w:rPr>
                <w:rFonts w:ascii="宋体" w:hAnsi="宋体" w:cs="宋体" w:hint="eastAsia"/>
                <w:color w:val="000000"/>
                <w:kern w:val="0"/>
                <w:sz w:val="24"/>
                <w:szCs w:val="24"/>
              </w:rPr>
              <w:t>师德模范</w:t>
            </w:r>
            <w:proofErr w:type="gramEnd"/>
          </w:p>
        </w:tc>
        <w:tc>
          <w:tcPr>
            <w:tcW w:w="1701" w:type="dxa"/>
            <w:tcBorders>
              <w:top w:val="nil"/>
              <w:left w:val="nil"/>
              <w:bottom w:val="single" w:sz="8" w:space="0" w:color="auto"/>
              <w:right w:val="single" w:sz="8" w:space="0" w:color="auto"/>
            </w:tcBorders>
            <w:vAlign w:val="center"/>
          </w:tcPr>
          <w:p w14:paraId="714CA4A4"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市级</w:t>
            </w:r>
          </w:p>
        </w:tc>
        <w:tc>
          <w:tcPr>
            <w:tcW w:w="992" w:type="dxa"/>
            <w:tcBorders>
              <w:top w:val="nil"/>
              <w:left w:val="nil"/>
              <w:bottom w:val="single" w:sz="8" w:space="0" w:color="auto"/>
              <w:right w:val="single" w:sz="8" w:space="0" w:color="auto"/>
            </w:tcBorders>
            <w:vAlign w:val="center"/>
          </w:tcPr>
          <w:p w14:paraId="245511D4"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5</w:t>
            </w:r>
          </w:p>
        </w:tc>
      </w:tr>
      <w:tr w:rsidR="006E77B0" w:rsidRPr="006E77B0" w14:paraId="2C03A3BE" w14:textId="77777777" w:rsidTr="002A2CD9">
        <w:trPr>
          <w:trHeight w:val="300"/>
        </w:trPr>
        <w:tc>
          <w:tcPr>
            <w:tcW w:w="1276" w:type="dxa"/>
            <w:vMerge/>
            <w:tcBorders>
              <w:top w:val="nil"/>
              <w:left w:val="single" w:sz="8" w:space="0" w:color="auto"/>
              <w:bottom w:val="single" w:sz="8" w:space="0" w:color="000000"/>
              <w:right w:val="single" w:sz="8" w:space="0" w:color="auto"/>
            </w:tcBorders>
            <w:vAlign w:val="center"/>
          </w:tcPr>
          <w:p w14:paraId="1AB5FEAF"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tcBorders>
              <w:top w:val="nil"/>
              <w:left w:val="single" w:sz="8" w:space="0" w:color="auto"/>
              <w:bottom w:val="single" w:sz="8" w:space="0" w:color="000000"/>
              <w:right w:val="single" w:sz="8" w:space="0" w:color="auto"/>
            </w:tcBorders>
            <w:vAlign w:val="center"/>
          </w:tcPr>
          <w:p w14:paraId="52F84B07"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1A632203"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局级</w:t>
            </w:r>
          </w:p>
        </w:tc>
        <w:tc>
          <w:tcPr>
            <w:tcW w:w="992" w:type="dxa"/>
            <w:tcBorders>
              <w:top w:val="nil"/>
              <w:left w:val="nil"/>
              <w:bottom w:val="single" w:sz="8" w:space="0" w:color="auto"/>
              <w:right w:val="single" w:sz="8" w:space="0" w:color="auto"/>
            </w:tcBorders>
            <w:vAlign w:val="center"/>
          </w:tcPr>
          <w:p w14:paraId="681C9817"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2</w:t>
            </w:r>
          </w:p>
        </w:tc>
      </w:tr>
      <w:tr w:rsidR="006E77B0" w:rsidRPr="006E77B0" w14:paraId="4DDCF6C7" w14:textId="77777777" w:rsidTr="002A2CD9">
        <w:trPr>
          <w:trHeight w:val="300"/>
        </w:trPr>
        <w:tc>
          <w:tcPr>
            <w:tcW w:w="1276" w:type="dxa"/>
            <w:vMerge/>
            <w:tcBorders>
              <w:top w:val="nil"/>
              <w:left w:val="single" w:sz="8" w:space="0" w:color="auto"/>
              <w:bottom w:val="single" w:sz="8" w:space="0" w:color="000000"/>
              <w:right w:val="single" w:sz="8" w:space="0" w:color="auto"/>
            </w:tcBorders>
            <w:vAlign w:val="center"/>
          </w:tcPr>
          <w:p w14:paraId="22AD6D64"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tcBorders>
              <w:top w:val="nil"/>
              <w:left w:val="single" w:sz="8" w:space="0" w:color="auto"/>
              <w:bottom w:val="single" w:sz="8" w:space="0" w:color="000000"/>
              <w:right w:val="single" w:sz="8" w:space="0" w:color="auto"/>
            </w:tcBorders>
            <w:vAlign w:val="center"/>
          </w:tcPr>
          <w:p w14:paraId="724A6619"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2B3BC5F1"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992" w:type="dxa"/>
            <w:tcBorders>
              <w:top w:val="nil"/>
              <w:left w:val="nil"/>
              <w:bottom w:val="single" w:sz="8" w:space="0" w:color="auto"/>
              <w:right w:val="single" w:sz="8" w:space="0" w:color="auto"/>
            </w:tcBorders>
            <w:vAlign w:val="center"/>
          </w:tcPr>
          <w:p w14:paraId="2F2587F1"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color w:val="000000"/>
                <w:kern w:val="0"/>
                <w:sz w:val="24"/>
                <w:szCs w:val="24"/>
              </w:rPr>
              <w:t>1</w:t>
            </w:r>
          </w:p>
        </w:tc>
      </w:tr>
      <w:tr w:rsidR="006E77B0" w:rsidRPr="006E77B0" w14:paraId="6EC61915" w14:textId="77777777" w:rsidTr="002A2CD9">
        <w:trPr>
          <w:trHeight w:val="585"/>
        </w:trPr>
        <w:tc>
          <w:tcPr>
            <w:tcW w:w="1276" w:type="dxa"/>
            <w:vMerge/>
            <w:tcBorders>
              <w:top w:val="nil"/>
              <w:left w:val="single" w:sz="8" w:space="0" w:color="auto"/>
              <w:bottom w:val="single" w:sz="8" w:space="0" w:color="000000"/>
              <w:right w:val="single" w:sz="8" w:space="0" w:color="auto"/>
            </w:tcBorders>
            <w:vAlign w:val="center"/>
          </w:tcPr>
          <w:p w14:paraId="30F3FC0C"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val="restart"/>
            <w:tcBorders>
              <w:top w:val="nil"/>
              <w:left w:val="single" w:sz="8" w:space="0" w:color="auto"/>
              <w:bottom w:val="single" w:sz="8" w:space="0" w:color="000000"/>
              <w:right w:val="single" w:sz="8" w:space="0" w:color="auto"/>
            </w:tcBorders>
            <w:vAlign w:val="center"/>
          </w:tcPr>
          <w:p w14:paraId="1B192457"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参与国家及北京市重大活动并做出突出贡献</w:t>
            </w:r>
          </w:p>
        </w:tc>
        <w:tc>
          <w:tcPr>
            <w:tcW w:w="1701" w:type="dxa"/>
            <w:tcBorders>
              <w:top w:val="nil"/>
              <w:left w:val="nil"/>
              <w:bottom w:val="single" w:sz="8" w:space="0" w:color="auto"/>
              <w:right w:val="single" w:sz="8" w:space="0" w:color="auto"/>
            </w:tcBorders>
            <w:vAlign w:val="center"/>
          </w:tcPr>
          <w:p w14:paraId="2E93D820"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992" w:type="dxa"/>
            <w:tcBorders>
              <w:top w:val="nil"/>
              <w:left w:val="nil"/>
              <w:bottom w:val="single" w:sz="8" w:space="0" w:color="auto"/>
              <w:right w:val="single" w:sz="8" w:space="0" w:color="auto"/>
            </w:tcBorders>
            <w:vAlign w:val="center"/>
          </w:tcPr>
          <w:p w14:paraId="78D71824"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6</w:t>
            </w:r>
          </w:p>
        </w:tc>
      </w:tr>
      <w:tr w:rsidR="006E77B0" w:rsidRPr="006E77B0" w14:paraId="4AC4758C" w14:textId="77777777" w:rsidTr="002A2CD9">
        <w:trPr>
          <w:trHeight w:val="465"/>
        </w:trPr>
        <w:tc>
          <w:tcPr>
            <w:tcW w:w="1276" w:type="dxa"/>
            <w:vMerge/>
            <w:tcBorders>
              <w:top w:val="nil"/>
              <w:left w:val="single" w:sz="8" w:space="0" w:color="auto"/>
              <w:bottom w:val="single" w:sz="8" w:space="0" w:color="000000"/>
              <w:right w:val="single" w:sz="8" w:space="0" w:color="auto"/>
            </w:tcBorders>
            <w:vAlign w:val="center"/>
          </w:tcPr>
          <w:p w14:paraId="40BD2C25" w14:textId="77777777" w:rsidR="006E77B0" w:rsidRPr="006E77B0" w:rsidRDefault="006E77B0" w:rsidP="006E77B0">
            <w:pPr>
              <w:widowControl/>
              <w:jc w:val="left"/>
              <w:rPr>
                <w:rFonts w:ascii="宋体" w:hAnsi="宋体" w:cs="宋体"/>
                <w:color w:val="000000"/>
                <w:kern w:val="0"/>
                <w:sz w:val="24"/>
                <w:szCs w:val="24"/>
              </w:rPr>
            </w:pPr>
          </w:p>
        </w:tc>
        <w:tc>
          <w:tcPr>
            <w:tcW w:w="5103" w:type="dxa"/>
            <w:vMerge/>
            <w:tcBorders>
              <w:top w:val="nil"/>
              <w:left w:val="single" w:sz="8" w:space="0" w:color="auto"/>
              <w:bottom w:val="single" w:sz="8" w:space="0" w:color="000000"/>
              <w:right w:val="single" w:sz="8" w:space="0" w:color="auto"/>
            </w:tcBorders>
            <w:vAlign w:val="center"/>
          </w:tcPr>
          <w:p w14:paraId="34536879" w14:textId="77777777" w:rsidR="006E77B0" w:rsidRPr="006E77B0" w:rsidRDefault="006E77B0" w:rsidP="006E77B0">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14:paraId="7EDBCC69"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992" w:type="dxa"/>
            <w:tcBorders>
              <w:top w:val="nil"/>
              <w:left w:val="nil"/>
              <w:bottom w:val="single" w:sz="8" w:space="0" w:color="auto"/>
              <w:right w:val="single" w:sz="8" w:space="0" w:color="auto"/>
            </w:tcBorders>
            <w:vAlign w:val="center"/>
          </w:tcPr>
          <w:p w14:paraId="513DCBE8"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3</w:t>
            </w:r>
          </w:p>
        </w:tc>
      </w:tr>
      <w:tr w:rsidR="006E77B0" w:rsidRPr="006E77B0" w14:paraId="141A8C19" w14:textId="77777777" w:rsidTr="002A2CD9">
        <w:trPr>
          <w:trHeight w:val="600"/>
        </w:trPr>
        <w:tc>
          <w:tcPr>
            <w:tcW w:w="1276" w:type="dxa"/>
            <w:vMerge w:val="restart"/>
            <w:tcBorders>
              <w:top w:val="nil"/>
              <w:left w:val="single" w:sz="8" w:space="0" w:color="auto"/>
              <w:bottom w:val="single" w:sz="8" w:space="0" w:color="000000"/>
              <w:right w:val="single" w:sz="8" w:space="0" w:color="auto"/>
            </w:tcBorders>
            <w:vAlign w:val="center"/>
          </w:tcPr>
          <w:p w14:paraId="6DDE55C5"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对口支援</w:t>
            </w:r>
          </w:p>
        </w:tc>
        <w:tc>
          <w:tcPr>
            <w:tcW w:w="5103" w:type="dxa"/>
            <w:tcBorders>
              <w:top w:val="nil"/>
              <w:left w:val="nil"/>
              <w:bottom w:val="single" w:sz="8" w:space="0" w:color="auto"/>
              <w:right w:val="single" w:sz="8" w:space="0" w:color="auto"/>
            </w:tcBorders>
            <w:vAlign w:val="center"/>
          </w:tcPr>
          <w:p w14:paraId="058D6593"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参与援疆、援藏、援青、</w:t>
            </w:r>
            <w:r w:rsidR="0044527B" w:rsidRPr="002A2CD9">
              <w:rPr>
                <w:rFonts w:ascii="宋体" w:hAnsi="宋体" w:cs="宋体" w:hint="eastAsia"/>
                <w:color w:val="000000" w:themeColor="text1"/>
                <w:kern w:val="0"/>
                <w:sz w:val="24"/>
                <w:szCs w:val="24"/>
              </w:rPr>
              <w:t>孔院</w:t>
            </w:r>
            <w:r w:rsidRPr="002A2CD9">
              <w:rPr>
                <w:rFonts w:ascii="宋体" w:hAnsi="宋体" w:cs="宋体" w:hint="eastAsia"/>
                <w:color w:val="000000" w:themeColor="text1"/>
                <w:kern w:val="0"/>
                <w:sz w:val="24"/>
                <w:szCs w:val="24"/>
              </w:rPr>
              <w:t>外派等</w:t>
            </w:r>
            <w:r w:rsidRPr="006E77B0">
              <w:rPr>
                <w:rFonts w:ascii="宋体" w:hAnsi="宋体" w:cs="宋体" w:hint="eastAsia"/>
                <w:color w:val="000000"/>
                <w:kern w:val="0"/>
                <w:sz w:val="24"/>
                <w:szCs w:val="24"/>
              </w:rPr>
              <w:t>工作</w:t>
            </w:r>
          </w:p>
        </w:tc>
        <w:tc>
          <w:tcPr>
            <w:tcW w:w="1701" w:type="dxa"/>
            <w:tcBorders>
              <w:top w:val="nil"/>
              <w:left w:val="nil"/>
              <w:bottom w:val="single" w:sz="8" w:space="0" w:color="auto"/>
              <w:right w:val="single" w:sz="8" w:space="0" w:color="auto"/>
            </w:tcBorders>
            <w:vAlign w:val="center"/>
          </w:tcPr>
          <w:p w14:paraId="1C7E6763"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1年及以上</w:t>
            </w:r>
          </w:p>
        </w:tc>
        <w:tc>
          <w:tcPr>
            <w:tcW w:w="992" w:type="dxa"/>
            <w:tcBorders>
              <w:top w:val="nil"/>
              <w:left w:val="nil"/>
              <w:bottom w:val="single" w:sz="8" w:space="0" w:color="auto"/>
              <w:right w:val="single" w:sz="8" w:space="0" w:color="auto"/>
            </w:tcBorders>
            <w:vAlign w:val="center"/>
          </w:tcPr>
          <w:p w14:paraId="3850F02C"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color w:val="000000"/>
                <w:kern w:val="0"/>
                <w:sz w:val="24"/>
                <w:szCs w:val="24"/>
              </w:rPr>
              <w:t>6</w:t>
            </w:r>
            <w:r w:rsidRPr="006E77B0">
              <w:rPr>
                <w:rFonts w:ascii="宋体" w:hAnsi="宋体" w:cs="宋体" w:hint="eastAsia"/>
                <w:color w:val="000000"/>
                <w:kern w:val="0"/>
                <w:sz w:val="24"/>
                <w:szCs w:val="24"/>
              </w:rPr>
              <w:t>/年</w:t>
            </w:r>
          </w:p>
        </w:tc>
      </w:tr>
      <w:tr w:rsidR="006E77B0" w:rsidRPr="006E77B0" w14:paraId="156CEE7B" w14:textId="77777777" w:rsidTr="002A2CD9">
        <w:trPr>
          <w:trHeight w:val="661"/>
        </w:trPr>
        <w:tc>
          <w:tcPr>
            <w:tcW w:w="1276" w:type="dxa"/>
            <w:vMerge/>
            <w:tcBorders>
              <w:top w:val="nil"/>
              <w:left w:val="single" w:sz="8" w:space="0" w:color="auto"/>
              <w:bottom w:val="single" w:sz="8" w:space="0" w:color="000000"/>
              <w:right w:val="single" w:sz="8" w:space="0" w:color="auto"/>
            </w:tcBorders>
            <w:vAlign w:val="center"/>
          </w:tcPr>
          <w:p w14:paraId="597D52D4" w14:textId="77777777" w:rsidR="006E77B0" w:rsidRPr="006E77B0" w:rsidRDefault="006E77B0" w:rsidP="006E77B0">
            <w:pPr>
              <w:widowControl/>
              <w:jc w:val="left"/>
              <w:rPr>
                <w:rFonts w:ascii="宋体" w:hAnsi="宋体" w:cs="宋体"/>
                <w:color w:val="000000"/>
                <w:kern w:val="0"/>
                <w:sz w:val="24"/>
                <w:szCs w:val="24"/>
              </w:rPr>
            </w:pPr>
          </w:p>
        </w:tc>
        <w:tc>
          <w:tcPr>
            <w:tcW w:w="5103" w:type="dxa"/>
            <w:tcBorders>
              <w:top w:val="nil"/>
              <w:left w:val="nil"/>
              <w:bottom w:val="single" w:sz="8" w:space="0" w:color="auto"/>
              <w:right w:val="single" w:sz="8" w:space="0" w:color="auto"/>
            </w:tcBorders>
            <w:vAlign w:val="center"/>
          </w:tcPr>
          <w:p w14:paraId="37DF6E40"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参与其他地区支援工作</w:t>
            </w:r>
          </w:p>
        </w:tc>
        <w:tc>
          <w:tcPr>
            <w:tcW w:w="1701" w:type="dxa"/>
            <w:tcBorders>
              <w:top w:val="nil"/>
              <w:left w:val="nil"/>
              <w:bottom w:val="single" w:sz="8" w:space="0" w:color="auto"/>
              <w:right w:val="single" w:sz="8" w:space="0" w:color="auto"/>
            </w:tcBorders>
            <w:vAlign w:val="center"/>
          </w:tcPr>
          <w:p w14:paraId="119561EC"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1年及以上</w:t>
            </w:r>
          </w:p>
        </w:tc>
        <w:tc>
          <w:tcPr>
            <w:tcW w:w="992" w:type="dxa"/>
            <w:tcBorders>
              <w:top w:val="nil"/>
              <w:left w:val="nil"/>
              <w:bottom w:val="single" w:sz="8" w:space="0" w:color="auto"/>
              <w:right w:val="single" w:sz="8" w:space="0" w:color="auto"/>
            </w:tcBorders>
            <w:vAlign w:val="center"/>
          </w:tcPr>
          <w:p w14:paraId="2ADA57F4"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3/年</w:t>
            </w:r>
          </w:p>
        </w:tc>
      </w:tr>
      <w:tr w:rsidR="006E77B0" w:rsidRPr="006E77B0" w14:paraId="65481F99" w14:textId="77777777" w:rsidTr="002A2CD9">
        <w:trPr>
          <w:trHeight w:val="600"/>
        </w:trPr>
        <w:tc>
          <w:tcPr>
            <w:tcW w:w="1276" w:type="dxa"/>
            <w:vMerge/>
            <w:tcBorders>
              <w:top w:val="nil"/>
              <w:left w:val="single" w:sz="8" w:space="0" w:color="auto"/>
              <w:bottom w:val="single" w:sz="8" w:space="0" w:color="000000"/>
              <w:right w:val="single" w:sz="8" w:space="0" w:color="auto"/>
            </w:tcBorders>
            <w:vAlign w:val="center"/>
          </w:tcPr>
          <w:p w14:paraId="0F059910" w14:textId="77777777" w:rsidR="006E77B0" w:rsidRPr="006E77B0" w:rsidRDefault="006E77B0" w:rsidP="006E77B0">
            <w:pPr>
              <w:widowControl/>
              <w:jc w:val="left"/>
              <w:rPr>
                <w:rFonts w:ascii="宋体" w:hAnsi="宋体" w:cs="宋体"/>
                <w:color w:val="000000"/>
                <w:kern w:val="0"/>
                <w:sz w:val="24"/>
                <w:szCs w:val="24"/>
              </w:rPr>
            </w:pPr>
          </w:p>
        </w:tc>
        <w:tc>
          <w:tcPr>
            <w:tcW w:w="5103" w:type="dxa"/>
            <w:tcBorders>
              <w:top w:val="nil"/>
              <w:left w:val="nil"/>
              <w:bottom w:val="single" w:sz="8" w:space="0" w:color="auto"/>
              <w:right w:val="single" w:sz="8" w:space="0" w:color="auto"/>
            </w:tcBorders>
            <w:vAlign w:val="center"/>
          </w:tcPr>
          <w:p w14:paraId="64CDAD03"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参与北京市远郊区县人才京郊行等支援工作</w:t>
            </w:r>
          </w:p>
        </w:tc>
        <w:tc>
          <w:tcPr>
            <w:tcW w:w="1701" w:type="dxa"/>
            <w:tcBorders>
              <w:top w:val="nil"/>
              <w:left w:val="nil"/>
              <w:bottom w:val="single" w:sz="8" w:space="0" w:color="auto"/>
              <w:right w:val="single" w:sz="8" w:space="0" w:color="auto"/>
            </w:tcBorders>
            <w:vAlign w:val="center"/>
          </w:tcPr>
          <w:p w14:paraId="417340C1"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1年及以上</w:t>
            </w:r>
          </w:p>
        </w:tc>
        <w:tc>
          <w:tcPr>
            <w:tcW w:w="992" w:type="dxa"/>
            <w:tcBorders>
              <w:top w:val="nil"/>
              <w:left w:val="nil"/>
              <w:bottom w:val="single" w:sz="8" w:space="0" w:color="auto"/>
              <w:right w:val="single" w:sz="8" w:space="0" w:color="auto"/>
            </w:tcBorders>
            <w:vAlign w:val="center"/>
          </w:tcPr>
          <w:p w14:paraId="7D87FED5" w14:textId="77777777" w:rsidR="006E77B0" w:rsidRPr="006E77B0" w:rsidRDefault="006E77B0" w:rsidP="006E77B0">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2/年</w:t>
            </w:r>
          </w:p>
        </w:tc>
      </w:tr>
      <w:tr w:rsidR="006E77B0" w:rsidRPr="006E77B0" w14:paraId="1DDA23FD" w14:textId="77777777" w:rsidTr="002A2CD9">
        <w:trPr>
          <w:trHeight w:val="750"/>
        </w:trPr>
        <w:tc>
          <w:tcPr>
            <w:tcW w:w="9072" w:type="dxa"/>
            <w:gridSpan w:val="4"/>
            <w:tcBorders>
              <w:top w:val="single" w:sz="8" w:space="0" w:color="auto"/>
              <w:left w:val="nil"/>
              <w:bottom w:val="nil"/>
              <w:right w:val="nil"/>
            </w:tcBorders>
            <w:vAlign w:val="center"/>
          </w:tcPr>
          <w:p w14:paraId="1AF111EB" w14:textId="43DD270E"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说明：</w:t>
            </w:r>
            <w:r w:rsidRPr="006E77B0">
              <w:rPr>
                <w:rFonts w:ascii="宋体" w:hAnsi="宋体" w:cs="宋体"/>
                <w:color w:val="000000"/>
                <w:kern w:val="0"/>
                <w:sz w:val="24"/>
                <w:szCs w:val="24"/>
              </w:rPr>
              <w:t>1.</w:t>
            </w:r>
            <w:r w:rsidRPr="006E77B0">
              <w:rPr>
                <w:rFonts w:ascii="宋体" w:hAnsi="宋体" w:cs="宋体" w:hint="eastAsia"/>
                <w:color w:val="000000"/>
                <w:kern w:val="0"/>
                <w:sz w:val="24"/>
                <w:szCs w:val="24"/>
              </w:rPr>
              <w:t>年度考核统计时间</w:t>
            </w:r>
            <w:r w:rsidR="008C5162">
              <w:rPr>
                <w:rFonts w:ascii="宋体" w:hAnsi="宋体" w:cs="宋体" w:hint="eastAsia"/>
                <w:color w:val="000000"/>
                <w:kern w:val="0"/>
                <w:sz w:val="24"/>
                <w:szCs w:val="24"/>
              </w:rPr>
              <w:t>为</w:t>
            </w:r>
            <w:r w:rsidRPr="006E77B0">
              <w:rPr>
                <w:rFonts w:ascii="宋体" w:hAnsi="宋体" w:cs="宋体" w:hint="eastAsia"/>
                <w:color w:val="000000"/>
                <w:kern w:val="0"/>
                <w:sz w:val="24"/>
                <w:szCs w:val="24"/>
              </w:rPr>
              <w:t>近五年，年度考核有1次不合格者不得申报；</w:t>
            </w:r>
          </w:p>
          <w:p w14:paraId="2D4915FA" w14:textId="77777777" w:rsidR="006E77B0" w:rsidRPr="006E77B0" w:rsidRDefault="006E77B0" w:rsidP="006E77B0">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 xml:space="preserve"> </w:t>
            </w:r>
            <w:r w:rsidRPr="006E77B0">
              <w:rPr>
                <w:rFonts w:ascii="宋体" w:hAnsi="宋体" w:cs="宋体"/>
                <w:color w:val="000000"/>
                <w:kern w:val="0"/>
                <w:sz w:val="24"/>
                <w:szCs w:val="24"/>
              </w:rPr>
              <w:t xml:space="preserve">     2.</w:t>
            </w:r>
            <w:r w:rsidRPr="006E77B0">
              <w:rPr>
                <w:rFonts w:ascii="宋体" w:hAnsi="宋体" w:cs="宋体" w:hint="eastAsia"/>
                <w:color w:val="000000"/>
                <w:kern w:val="0"/>
                <w:sz w:val="24"/>
                <w:szCs w:val="24"/>
              </w:rPr>
              <w:t>突出贡献以颁发的荣誉证书或奖章为准；</w:t>
            </w:r>
          </w:p>
          <w:p w14:paraId="67DCD4BC" w14:textId="77777777" w:rsidR="006E77B0" w:rsidRPr="006E77B0" w:rsidRDefault="006E77B0" w:rsidP="006E77B0">
            <w:pPr>
              <w:widowControl/>
              <w:ind w:firstLineChars="300" w:firstLine="720"/>
              <w:jc w:val="left"/>
              <w:rPr>
                <w:rFonts w:ascii="宋体" w:hAnsi="宋体" w:cs="宋体"/>
                <w:color w:val="000000"/>
                <w:kern w:val="0"/>
                <w:sz w:val="24"/>
                <w:szCs w:val="24"/>
              </w:rPr>
            </w:pPr>
            <w:r w:rsidRPr="006E77B0">
              <w:rPr>
                <w:rFonts w:ascii="宋体" w:hAnsi="宋体" w:cs="宋体" w:hint="eastAsia"/>
                <w:color w:val="000000"/>
                <w:kern w:val="0"/>
                <w:sz w:val="24"/>
                <w:szCs w:val="24"/>
              </w:rPr>
              <w:t>3</w:t>
            </w:r>
            <w:r w:rsidRPr="006E77B0">
              <w:rPr>
                <w:rFonts w:ascii="宋体" w:hAnsi="宋体" w:cs="宋体"/>
                <w:color w:val="000000"/>
                <w:kern w:val="0"/>
                <w:sz w:val="24"/>
                <w:szCs w:val="24"/>
              </w:rPr>
              <w:t>.</w:t>
            </w:r>
            <w:r w:rsidRPr="006E77B0">
              <w:rPr>
                <w:rFonts w:ascii="宋体" w:hAnsi="宋体" w:cs="宋体" w:hint="eastAsia"/>
                <w:color w:val="000000"/>
                <w:kern w:val="0"/>
                <w:sz w:val="24"/>
                <w:szCs w:val="24"/>
              </w:rPr>
              <w:t>对口支援指由上级政府部门与学院派出或推荐承担支援任务。</w:t>
            </w:r>
            <w:r w:rsidRPr="006E77B0">
              <w:rPr>
                <w:rFonts w:ascii="宋体" w:hAnsi="宋体" w:cs="宋体"/>
                <w:color w:val="000000"/>
                <w:kern w:val="0"/>
                <w:sz w:val="24"/>
                <w:szCs w:val="24"/>
              </w:rPr>
              <w:t xml:space="preserve"> </w:t>
            </w:r>
          </w:p>
        </w:tc>
      </w:tr>
    </w:tbl>
    <w:p w14:paraId="54A365C5" w14:textId="77777777" w:rsidR="006E77B0" w:rsidRPr="006E77B0" w:rsidRDefault="006E77B0" w:rsidP="006E77B0">
      <w:pPr>
        <w:spacing w:line="480" w:lineRule="exact"/>
        <w:ind w:firstLineChars="200" w:firstLine="480"/>
        <w:jc w:val="left"/>
        <w:rPr>
          <w:rFonts w:ascii="宋体" w:hAnsi="宋体"/>
          <w:color w:val="000000"/>
          <w:sz w:val="24"/>
          <w:szCs w:val="24"/>
        </w:rPr>
      </w:pPr>
    </w:p>
    <w:p w14:paraId="1B840DA3" w14:textId="77777777" w:rsidR="006E77B0" w:rsidRPr="006E77B0" w:rsidRDefault="006E77B0" w:rsidP="006E77B0">
      <w:pPr>
        <w:spacing w:line="560" w:lineRule="exact"/>
        <w:rPr>
          <w:rFonts w:ascii="黑体" w:eastAsia="黑体" w:hAnsi="黑体"/>
          <w:bCs/>
          <w:color w:val="000000"/>
          <w:sz w:val="32"/>
          <w:szCs w:val="32"/>
        </w:rPr>
        <w:sectPr w:rsidR="006E77B0" w:rsidRPr="006E77B0">
          <w:pgSz w:w="11906" w:h="16838"/>
          <w:pgMar w:top="2098" w:right="1474" w:bottom="1985" w:left="1588" w:header="851" w:footer="1418" w:gutter="0"/>
          <w:pgNumType w:fmt="numberInDash"/>
          <w:cols w:space="720"/>
          <w:docGrid w:linePitch="312"/>
        </w:sectPr>
      </w:pPr>
    </w:p>
    <w:p w14:paraId="33F01843" w14:textId="77777777" w:rsidR="0044338E" w:rsidRPr="006E77B0" w:rsidRDefault="0044338E" w:rsidP="0044338E">
      <w:pPr>
        <w:spacing w:line="360" w:lineRule="exact"/>
        <w:jc w:val="left"/>
        <w:rPr>
          <w:rFonts w:ascii="黑体" w:eastAsia="黑体" w:hAnsi="黑体"/>
          <w:color w:val="000000"/>
          <w:sz w:val="32"/>
          <w:szCs w:val="32"/>
        </w:rPr>
      </w:pPr>
      <w:r w:rsidRPr="006E77B0">
        <w:rPr>
          <w:rFonts w:ascii="黑体" w:eastAsia="黑体" w:hAnsi="黑体" w:hint="eastAsia"/>
          <w:color w:val="000000"/>
          <w:sz w:val="32"/>
          <w:szCs w:val="32"/>
        </w:rPr>
        <w:lastRenderedPageBreak/>
        <w:t>附件</w:t>
      </w:r>
      <w:r w:rsidRPr="006E77B0">
        <w:rPr>
          <w:rFonts w:ascii="黑体" w:eastAsia="黑体" w:hAnsi="黑体"/>
          <w:color w:val="000000"/>
          <w:sz w:val="32"/>
          <w:szCs w:val="32"/>
        </w:rPr>
        <w:t>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993"/>
        <w:gridCol w:w="2268"/>
        <w:gridCol w:w="850"/>
        <w:gridCol w:w="3119"/>
      </w:tblGrid>
      <w:tr w:rsidR="0044338E" w:rsidRPr="006E77B0" w14:paraId="49469B96" w14:textId="77777777" w:rsidTr="00202F2B">
        <w:trPr>
          <w:trHeight w:val="435"/>
        </w:trPr>
        <w:tc>
          <w:tcPr>
            <w:tcW w:w="8931" w:type="dxa"/>
            <w:gridSpan w:val="6"/>
            <w:tcBorders>
              <w:top w:val="nil"/>
              <w:left w:val="nil"/>
              <w:bottom w:val="single" w:sz="4" w:space="0" w:color="auto"/>
              <w:right w:val="nil"/>
            </w:tcBorders>
            <w:shd w:val="clear" w:color="auto" w:fill="auto"/>
            <w:vAlign w:val="center"/>
            <w:hideMark/>
          </w:tcPr>
          <w:p w14:paraId="1CDF9AE9" w14:textId="77777777" w:rsidR="0044338E" w:rsidRPr="006E77B0" w:rsidRDefault="0044338E" w:rsidP="00202F2B">
            <w:pPr>
              <w:widowControl/>
              <w:jc w:val="center"/>
              <w:rPr>
                <w:rFonts w:ascii="方正小标宋简体" w:eastAsia="方正小标宋简体" w:hAnsi="等线" w:cs="宋体"/>
                <w:color w:val="000000"/>
                <w:kern w:val="0"/>
                <w:sz w:val="32"/>
                <w:szCs w:val="32"/>
              </w:rPr>
            </w:pPr>
            <w:r w:rsidRPr="006E77B0">
              <w:rPr>
                <w:rFonts w:ascii="方正小标宋简体" w:eastAsia="方正小标宋简体" w:hAnsi="等线" w:cs="宋体" w:hint="eastAsia"/>
                <w:color w:val="000000"/>
                <w:kern w:val="0"/>
                <w:sz w:val="32"/>
                <w:szCs w:val="32"/>
              </w:rPr>
              <w:t>教育教学量化评分表</w:t>
            </w:r>
          </w:p>
        </w:tc>
      </w:tr>
      <w:tr w:rsidR="0044338E" w:rsidRPr="006E77B0" w14:paraId="4E0B5F17" w14:textId="77777777" w:rsidTr="00202F2B">
        <w:trPr>
          <w:trHeight w:val="300"/>
        </w:trPr>
        <w:tc>
          <w:tcPr>
            <w:tcW w:w="851" w:type="dxa"/>
            <w:tcBorders>
              <w:top w:val="single" w:sz="4" w:space="0" w:color="auto"/>
            </w:tcBorders>
            <w:shd w:val="clear" w:color="auto" w:fill="auto"/>
            <w:vAlign w:val="center"/>
            <w:hideMark/>
          </w:tcPr>
          <w:p w14:paraId="34CB9326"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一级</w:t>
            </w:r>
          </w:p>
        </w:tc>
        <w:tc>
          <w:tcPr>
            <w:tcW w:w="850" w:type="dxa"/>
            <w:vMerge w:val="restart"/>
            <w:tcBorders>
              <w:top w:val="single" w:sz="4" w:space="0" w:color="auto"/>
            </w:tcBorders>
            <w:shd w:val="clear" w:color="auto" w:fill="auto"/>
            <w:vAlign w:val="center"/>
            <w:hideMark/>
          </w:tcPr>
          <w:p w14:paraId="00D8E17D"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二级维度</w:t>
            </w:r>
          </w:p>
        </w:tc>
        <w:tc>
          <w:tcPr>
            <w:tcW w:w="3261" w:type="dxa"/>
            <w:gridSpan w:val="2"/>
            <w:tcBorders>
              <w:top w:val="single" w:sz="4" w:space="0" w:color="auto"/>
            </w:tcBorders>
            <w:shd w:val="clear" w:color="auto" w:fill="auto"/>
            <w:vAlign w:val="center"/>
            <w:hideMark/>
          </w:tcPr>
          <w:p w14:paraId="1B4F333B"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评价内容</w:t>
            </w:r>
          </w:p>
        </w:tc>
        <w:tc>
          <w:tcPr>
            <w:tcW w:w="850" w:type="dxa"/>
            <w:vMerge w:val="restart"/>
            <w:tcBorders>
              <w:top w:val="single" w:sz="4" w:space="0" w:color="auto"/>
            </w:tcBorders>
            <w:shd w:val="clear" w:color="auto" w:fill="auto"/>
            <w:vAlign w:val="center"/>
            <w:hideMark/>
          </w:tcPr>
          <w:p w14:paraId="486D2877"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分值</w:t>
            </w:r>
          </w:p>
        </w:tc>
        <w:tc>
          <w:tcPr>
            <w:tcW w:w="3119" w:type="dxa"/>
            <w:vMerge w:val="restart"/>
            <w:tcBorders>
              <w:top w:val="single" w:sz="4" w:space="0" w:color="auto"/>
            </w:tcBorders>
            <w:shd w:val="clear" w:color="auto" w:fill="auto"/>
            <w:vAlign w:val="center"/>
            <w:hideMark/>
          </w:tcPr>
          <w:p w14:paraId="1EB62DE5"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说明</w:t>
            </w:r>
          </w:p>
        </w:tc>
      </w:tr>
      <w:tr w:rsidR="0044338E" w:rsidRPr="006E77B0" w14:paraId="0D7356EC" w14:textId="77777777" w:rsidTr="00202F2B">
        <w:trPr>
          <w:trHeight w:val="300"/>
        </w:trPr>
        <w:tc>
          <w:tcPr>
            <w:tcW w:w="851" w:type="dxa"/>
            <w:shd w:val="clear" w:color="auto" w:fill="auto"/>
            <w:vAlign w:val="center"/>
            <w:hideMark/>
          </w:tcPr>
          <w:p w14:paraId="254BD856"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维度</w:t>
            </w:r>
          </w:p>
        </w:tc>
        <w:tc>
          <w:tcPr>
            <w:tcW w:w="850" w:type="dxa"/>
            <w:vMerge/>
            <w:vAlign w:val="center"/>
            <w:hideMark/>
          </w:tcPr>
          <w:p w14:paraId="69B7330E" w14:textId="77777777" w:rsidR="0044338E" w:rsidRPr="006E77B0" w:rsidRDefault="0044338E" w:rsidP="00202F2B">
            <w:pPr>
              <w:widowControl/>
              <w:jc w:val="left"/>
              <w:rPr>
                <w:rFonts w:ascii="宋体" w:hAnsi="宋体" w:cs="宋体"/>
                <w:b/>
                <w:bCs/>
                <w:color w:val="000000"/>
                <w:kern w:val="0"/>
                <w:sz w:val="24"/>
                <w:szCs w:val="24"/>
              </w:rPr>
            </w:pPr>
          </w:p>
        </w:tc>
        <w:tc>
          <w:tcPr>
            <w:tcW w:w="993" w:type="dxa"/>
            <w:shd w:val="clear" w:color="auto" w:fill="auto"/>
            <w:vAlign w:val="center"/>
            <w:hideMark/>
          </w:tcPr>
          <w:p w14:paraId="342E9BCB"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等级</w:t>
            </w:r>
          </w:p>
        </w:tc>
        <w:tc>
          <w:tcPr>
            <w:tcW w:w="2268" w:type="dxa"/>
            <w:shd w:val="clear" w:color="auto" w:fill="auto"/>
            <w:vAlign w:val="center"/>
            <w:hideMark/>
          </w:tcPr>
          <w:p w14:paraId="7B1B9050"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等次</w:t>
            </w:r>
          </w:p>
        </w:tc>
        <w:tc>
          <w:tcPr>
            <w:tcW w:w="850" w:type="dxa"/>
            <w:vMerge/>
            <w:vAlign w:val="center"/>
            <w:hideMark/>
          </w:tcPr>
          <w:p w14:paraId="6B7C3789" w14:textId="77777777" w:rsidR="0044338E" w:rsidRPr="006E77B0" w:rsidRDefault="0044338E" w:rsidP="00202F2B">
            <w:pPr>
              <w:widowControl/>
              <w:jc w:val="left"/>
              <w:rPr>
                <w:rFonts w:ascii="宋体" w:hAnsi="宋体" w:cs="宋体"/>
                <w:b/>
                <w:bCs/>
                <w:color w:val="000000"/>
                <w:kern w:val="0"/>
                <w:sz w:val="24"/>
                <w:szCs w:val="24"/>
              </w:rPr>
            </w:pPr>
          </w:p>
        </w:tc>
        <w:tc>
          <w:tcPr>
            <w:tcW w:w="3119" w:type="dxa"/>
            <w:vMerge/>
            <w:vAlign w:val="center"/>
            <w:hideMark/>
          </w:tcPr>
          <w:p w14:paraId="176B60F5" w14:textId="77777777" w:rsidR="0044338E" w:rsidRPr="006E77B0" w:rsidRDefault="0044338E" w:rsidP="00202F2B">
            <w:pPr>
              <w:widowControl/>
              <w:jc w:val="left"/>
              <w:rPr>
                <w:rFonts w:ascii="宋体" w:hAnsi="宋体" w:cs="宋体"/>
                <w:b/>
                <w:bCs/>
                <w:color w:val="000000"/>
                <w:kern w:val="0"/>
                <w:sz w:val="24"/>
                <w:szCs w:val="24"/>
              </w:rPr>
            </w:pPr>
          </w:p>
        </w:tc>
      </w:tr>
      <w:tr w:rsidR="0044338E" w:rsidRPr="006E77B0" w14:paraId="19EA6A08" w14:textId="77777777" w:rsidTr="00202F2B">
        <w:trPr>
          <w:trHeight w:val="585"/>
        </w:trPr>
        <w:tc>
          <w:tcPr>
            <w:tcW w:w="851" w:type="dxa"/>
            <w:vMerge w:val="restart"/>
            <w:shd w:val="clear" w:color="auto" w:fill="auto"/>
            <w:vAlign w:val="center"/>
            <w:hideMark/>
          </w:tcPr>
          <w:p w14:paraId="1CDA4CE4" w14:textId="5FBF14CD" w:rsidR="00586595"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教学</w:t>
            </w:r>
            <w:bookmarkStart w:id="14" w:name="_GoBack"/>
            <w:bookmarkEnd w:id="14"/>
            <w:r w:rsidRPr="006E77B0">
              <w:rPr>
                <w:rFonts w:ascii="宋体" w:hAnsi="宋体" w:cs="宋体" w:hint="eastAsia"/>
                <w:b/>
                <w:bCs/>
                <w:color w:val="000000"/>
                <w:kern w:val="0"/>
                <w:sz w:val="24"/>
                <w:szCs w:val="24"/>
              </w:rPr>
              <w:t>常规</w:t>
            </w:r>
          </w:p>
          <w:p w14:paraId="046A9283" w14:textId="77777777" w:rsidR="00586595" w:rsidRPr="00586595" w:rsidRDefault="00586595" w:rsidP="00586595">
            <w:pPr>
              <w:rPr>
                <w:rFonts w:ascii="宋体" w:hAnsi="宋体" w:cs="宋体"/>
                <w:sz w:val="24"/>
                <w:szCs w:val="24"/>
              </w:rPr>
            </w:pPr>
          </w:p>
          <w:p w14:paraId="548CD03D" w14:textId="77777777" w:rsidR="00586595" w:rsidRPr="00586595" w:rsidRDefault="00586595" w:rsidP="00586595">
            <w:pPr>
              <w:rPr>
                <w:rFonts w:ascii="宋体" w:hAnsi="宋体" w:cs="宋体"/>
                <w:sz w:val="24"/>
                <w:szCs w:val="24"/>
              </w:rPr>
            </w:pPr>
          </w:p>
          <w:p w14:paraId="3C8D16CE" w14:textId="77777777" w:rsidR="00586595" w:rsidRPr="00586595" w:rsidRDefault="00586595" w:rsidP="00586595">
            <w:pPr>
              <w:rPr>
                <w:rFonts w:ascii="宋体" w:hAnsi="宋体" w:cs="宋体"/>
                <w:sz w:val="24"/>
                <w:szCs w:val="24"/>
              </w:rPr>
            </w:pPr>
          </w:p>
          <w:p w14:paraId="12D059E1" w14:textId="77777777" w:rsidR="00586595" w:rsidRPr="00586595" w:rsidRDefault="00586595" w:rsidP="00586595">
            <w:pPr>
              <w:rPr>
                <w:rFonts w:ascii="宋体" w:hAnsi="宋体" w:cs="宋体"/>
                <w:sz w:val="24"/>
                <w:szCs w:val="24"/>
              </w:rPr>
            </w:pPr>
          </w:p>
          <w:p w14:paraId="5F43D6F3" w14:textId="77777777" w:rsidR="00586595" w:rsidRPr="00586595" w:rsidRDefault="00586595" w:rsidP="00586595">
            <w:pPr>
              <w:rPr>
                <w:rFonts w:ascii="宋体" w:hAnsi="宋体" w:cs="宋体"/>
                <w:sz w:val="24"/>
                <w:szCs w:val="24"/>
              </w:rPr>
            </w:pPr>
          </w:p>
          <w:p w14:paraId="5A04CB67" w14:textId="77777777" w:rsidR="00586595" w:rsidRPr="00586595" w:rsidRDefault="00586595" w:rsidP="00586595">
            <w:pPr>
              <w:rPr>
                <w:rFonts w:ascii="宋体" w:hAnsi="宋体" w:cs="宋体"/>
                <w:sz w:val="24"/>
                <w:szCs w:val="24"/>
              </w:rPr>
            </w:pPr>
          </w:p>
          <w:p w14:paraId="5468370D" w14:textId="77777777" w:rsidR="00586595" w:rsidRPr="00586595" w:rsidRDefault="00586595" w:rsidP="00586595">
            <w:pPr>
              <w:rPr>
                <w:rFonts w:ascii="宋体" w:hAnsi="宋体" w:cs="宋体"/>
                <w:sz w:val="24"/>
                <w:szCs w:val="24"/>
              </w:rPr>
            </w:pPr>
          </w:p>
          <w:p w14:paraId="6426EF3A" w14:textId="77777777" w:rsidR="00586595" w:rsidRPr="00586595" w:rsidRDefault="00586595" w:rsidP="00586595">
            <w:pPr>
              <w:rPr>
                <w:rFonts w:ascii="宋体" w:hAnsi="宋体" w:cs="宋体"/>
                <w:sz w:val="24"/>
                <w:szCs w:val="24"/>
              </w:rPr>
            </w:pPr>
          </w:p>
          <w:p w14:paraId="5BFB6655" w14:textId="77777777" w:rsidR="00586595" w:rsidRPr="00586595" w:rsidRDefault="00586595" w:rsidP="00586595">
            <w:pPr>
              <w:rPr>
                <w:rFonts w:ascii="宋体" w:hAnsi="宋体" w:cs="宋体"/>
                <w:sz w:val="24"/>
                <w:szCs w:val="24"/>
              </w:rPr>
            </w:pPr>
          </w:p>
          <w:p w14:paraId="3048ABE6" w14:textId="77777777" w:rsidR="00586595" w:rsidRPr="00586595" w:rsidRDefault="00586595" w:rsidP="00586595">
            <w:pPr>
              <w:rPr>
                <w:rFonts w:ascii="宋体" w:hAnsi="宋体" w:cs="宋体"/>
                <w:sz w:val="24"/>
                <w:szCs w:val="24"/>
              </w:rPr>
            </w:pPr>
          </w:p>
          <w:p w14:paraId="25354926" w14:textId="77777777" w:rsidR="00586595" w:rsidRPr="00586595" w:rsidRDefault="00586595" w:rsidP="00586595">
            <w:pPr>
              <w:rPr>
                <w:rFonts w:ascii="宋体" w:hAnsi="宋体" w:cs="宋体"/>
                <w:sz w:val="24"/>
                <w:szCs w:val="24"/>
              </w:rPr>
            </w:pPr>
          </w:p>
          <w:p w14:paraId="360B9DF1" w14:textId="77777777" w:rsidR="00586595" w:rsidRPr="00586595" w:rsidRDefault="00586595" w:rsidP="00586595">
            <w:pPr>
              <w:rPr>
                <w:rFonts w:ascii="宋体" w:hAnsi="宋体" w:cs="宋体"/>
                <w:sz w:val="24"/>
                <w:szCs w:val="24"/>
              </w:rPr>
            </w:pPr>
          </w:p>
          <w:p w14:paraId="6523D32C" w14:textId="77777777" w:rsidR="00586595" w:rsidRPr="00586595" w:rsidRDefault="00586595" w:rsidP="00586595">
            <w:pPr>
              <w:rPr>
                <w:rFonts w:ascii="宋体" w:hAnsi="宋体" w:cs="宋体"/>
                <w:sz w:val="24"/>
                <w:szCs w:val="24"/>
              </w:rPr>
            </w:pPr>
          </w:p>
          <w:p w14:paraId="1E939530" w14:textId="77777777" w:rsidR="00586595" w:rsidRPr="00586595" w:rsidRDefault="00586595" w:rsidP="00586595">
            <w:pPr>
              <w:rPr>
                <w:rFonts w:ascii="宋体" w:hAnsi="宋体" w:cs="宋体"/>
                <w:sz w:val="24"/>
                <w:szCs w:val="24"/>
              </w:rPr>
            </w:pPr>
          </w:p>
          <w:p w14:paraId="07A6EDBC" w14:textId="77777777" w:rsidR="00586595" w:rsidRPr="00586595" w:rsidRDefault="00586595" w:rsidP="00586595">
            <w:pPr>
              <w:rPr>
                <w:rFonts w:ascii="宋体" w:hAnsi="宋体" w:cs="宋体"/>
                <w:sz w:val="24"/>
                <w:szCs w:val="24"/>
              </w:rPr>
            </w:pPr>
          </w:p>
          <w:p w14:paraId="1C6B9280" w14:textId="77777777" w:rsidR="00586595" w:rsidRPr="00586595" w:rsidRDefault="00586595" w:rsidP="00586595">
            <w:pPr>
              <w:rPr>
                <w:rFonts w:ascii="宋体" w:hAnsi="宋体" w:cs="宋体"/>
                <w:sz w:val="24"/>
                <w:szCs w:val="24"/>
              </w:rPr>
            </w:pPr>
          </w:p>
          <w:p w14:paraId="5CC84C55" w14:textId="77777777" w:rsidR="00586595" w:rsidRPr="00586595" w:rsidRDefault="00586595" w:rsidP="00586595">
            <w:pPr>
              <w:rPr>
                <w:rFonts w:ascii="宋体" w:hAnsi="宋体" w:cs="宋体"/>
                <w:sz w:val="24"/>
                <w:szCs w:val="24"/>
              </w:rPr>
            </w:pPr>
          </w:p>
          <w:p w14:paraId="2F8FF211" w14:textId="77777777" w:rsidR="00586595" w:rsidRPr="00586595" w:rsidRDefault="00586595" w:rsidP="00586595">
            <w:pPr>
              <w:rPr>
                <w:rFonts w:ascii="宋体" w:hAnsi="宋体" w:cs="宋体"/>
                <w:sz w:val="24"/>
                <w:szCs w:val="24"/>
              </w:rPr>
            </w:pPr>
          </w:p>
          <w:p w14:paraId="60C3E5CD" w14:textId="77777777" w:rsidR="00586595" w:rsidRPr="00586595" w:rsidRDefault="00586595" w:rsidP="00586595">
            <w:pPr>
              <w:rPr>
                <w:rFonts w:ascii="宋体" w:hAnsi="宋体" w:cs="宋体"/>
                <w:sz w:val="24"/>
                <w:szCs w:val="24"/>
              </w:rPr>
            </w:pPr>
          </w:p>
          <w:p w14:paraId="68FC88C3" w14:textId="77777777" w:rsidR="00586595" w:rsidRPr="00586595" w:rsidRDefault="00586595" w:rsidP="00586595">
            <w:pPr>
              <w:rPr>
                <w:rFonts w:ascii="宋体" w:hAnsi="宋体" w:cs="宋体"/>
                <w:sz w:val="24"/>
                <w:szCs w:val="24"/>
              </w:rPr>
            </w:pPr>
          </w:p>
          <w:p w14:paraId="141CB996" w14:textId="77777777" w:rsidR="00586595" w:rsidRPr="00586595" w:rsidRDefault="00586595" w:rsidP="00586595">
            <w:pPr>
              <w:rPr>
                <w:rFonts w:ascii="宋体" w:hAnsi="宋体" w:cs="宋体"/>
                <w:sz w:val="24"/>
                <w:szCs w:val="24"/>
              </w:rPr>
            </w:pPr>
          </w:p>
          <w:p w14:paraId="408DE632" w14:textId="3B179E32" w:rsidR="0044338E" w:rsidRPr="00586595" w:rsidRDefault="0044338E" w:rsidP="00586595">
            <w:pPr>
              <w:rPr>
                <w:rFonts w:ascii="宋体" w:hAnsi="宋体" w:cs="宋体"/>
                <w:sz w:val="24"/>
                <w:szCs w:val="24"/>
              </w:rPr>
            </w:pPr>
          </w:p>
        </w:tc>
        <w:tc>
          <w:tcPr>
            <w:tcW w:w="850" w:type="dxa"/>
            <w:shd w:val="clear" w:color="auto" w:fill="auto"/>
            <w:vAlign w:val="center"/>
            <w:hideMark/>
          </w:tcPr>
          <w:p w14:paraId="7DC4804B"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教学任务</w:t>
            </w:r>
          </w:p>
        </w:tc>
        <w:tc>
          <w:tcPr>
            <w:tcW w:w="993" w:type="dxa"/>
            <w:shd w:val="clear" w:color="auto" w:fill="auto"/>
            <w:vAlign w:val="center"/>
            <w:hideMark/>
          </w:tcPr>
          <w:p w14:paraId="767AC9A9"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5F97418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近五年每年度教学工作量不低于合格线</w:t>
            </w:r>
          </w:p>
        </w:tc>
        <w:tc>
          <w:tcPr>
            <w:tcW w:w="850" w:type="dxa"/>
            <w:shd w:val="clear" w:color="auto" w:fill="auto"/>
            <w:vAlign w:val="center"/>
            <w:hideMark/>
          </w:tcPr>
          <w:p w14:paraId="48B95F29" w14:textId="7FD2224E" w:rsidR="0044338E" w:rsidRPr="000C4A9B" w:rsidRDefault="00741B6E" w:rsidP="00202F2B">
            <w:pPr>
              <w:widowControl/>
              <w:jc w:val="center"/>
              <w:rPr>
                <w:rFonts w:ascii="宋体" w:hAnsi="宋体" w:cs="宋体"/>
                <w:color w:val="000000"/>
                <w:kern w:val="0"/>
                <w:sz w:val="24"/>
                <w:szCs w:val="24"/>
              </w:rPr>
            </w:pPr>
            <w:r w:rsidRPr="000C4A9B">
              <w:rPr>
                <w:rFonts w:ascii="宋体" w:hAnsi="宋体" w:cs="宋体"/>
                <w:kern w:val="0"/>
                <w:sz w:val="24"/>
                <w:szCs w:val="24"/>
              </w:rPr>
              <w:t>12</w:t>
            </w:r>
          </w:p>
        </w:tc>
        <w:tc>
          <w:tcPr>
            <w:tcW w:w="3119" w:type="dxa"/>
            <w:shd w:val="clear" w:color="auto" w:fill="auto"/>
            <w:vAlign w:val="center"/>
            <w:hideMark/>
          </w:tcPr>
          <w:p w14:paraId="0A848B8E"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以《北京教育学院教师教学工作量统计管理办法》（京教院发〔2022〕7号）规定为准</w:t>
            </w:r>
          </w:p>
        </w:tc>
      </w:tr>
      <w:tr w:rsidR="0044338E" w:rsidRPr="006E77B0" w14:paraId="35553395" w14:textId="77777777" w:rsidTr="00202F2B">
        <w:trPr>
          <w:trHeight w:val="300"/>
        </w:trPr>
        <w:tc>
          <w:tcPr>
            <w:tcW w:w="851" w:type="dxa"/>
            <w:vMerge/>
            <w:vAlign w:val="center"/>
            <w:hideMark/>
          </w:tcPr>
          <w:p w14:paraId="50F2652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7E1FAED5" w14:textId="77777777" w:rsidR="0044338E" w:rsidRPr="006E77B0" w:rsidRDefault="0044338E" w:rsidP="00202F2B">
            <w:pPr>
              <w:widowControl/>
              <w:jc w:val="center"/>
              <w:rPr>
                <w:rFonts w:ascii="宋体" w:hAnsi="宋体" w:cs="宋体"/>
                <w:color w:val="000000"/>
                <w:kern w:val="0"/>
                <w:sz w:val="24"/>
                <w:szCs w:val="24"/>
              </w:rPr>
            </w:pPr>
            <w:r>
              <w:rPr>
                <w:rFonts w:ascii="宋体" w:hAnsi="宋体" w:cs="宋体"/>
                <w:color w:val="000000"/>
                <w:kern w:val="0"/>
                <w:sz w:val="24"/>
                <w:szCs w:val="24"/>
              </w:rPr>
              <w:t>课程建设</w:t>
            </w:r>
          </w:p>
        </w:tc>
        <w:tc>
          <w:tcPr>
            <w:tcW w:w="993" w:type="dxa"/>
            <w:vMerge w:val="restart"/>
            <w:shd w:val="clear" w:color="auto" w:fill="auto"/>
            <w:vAlign w:val="center"/>
            <w:hideMark/>
          </w:tcPr>
          <w:p w14:paraId="2083128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国家级</w:t>
            </w:r>
          </w:p>
        </w:tc>
        <w:tc>
          <w:tcPr>
            <w:tcW w:w="2268" w:type="dxa"/>
            <w:shd w:val="clear" w:color="auto" w:fill="auto"/>
            <w:vAlign w:val="center"/>
          </w:tcPr>
          <w:p w14:paraId="5F6A5CF2"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课程负责人</w:t>
            </w:r>
          </w:p>
        </w:tc>
        <w:tc>
          <w:tcPr>
            <w:tcW w:w="850" w:type="dxa"/>
            <w:shd w:val="clear" w:color="auto" w:fill="auto"/>
            <w:vAlign w:val="center"/>
          </w:tcPr>
          <w:p w14:paraId="0E7C8795"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4</w:t>
            </w:r>
          </w:p>
        </w:tc>
        <w:tc>
          <w:tcPr>
            <w:tcW w:w="3119" w:type="dxa"/>
            <w:vMerge w:val="restart"/>
            <w:shd w:val="clear" w:color="auto" w:fill="auto"/>
            <w:vAlign w:val="center"/>
            <w:hideMark/>
          </w:tcPr>
          <w:p w14:paraId="5A6A2689" w14:textId="77777777" w:rsidR="0044338E" w:rsidRPr="000C4A9B" w:rsidRDefault="0044338E" w:rsidP="00202F2B">
            <w:pPr>
              <w:rPr>
                <w:rFonts w:ascii="宋体" w:hAnsi="宋体" w:cs="宋体"/>
                <w:color w:val="000000"/>
                <w:kern w:val="0"/>
                <w:sz w:val="24"/>
                <w:szCs w:val="24"/>
              </w:rPr>
            </w:pPr>
            <w:r w:rsidRPr="000C4A9B">
              <w:rPr>
                <w:rFonts w:ascii="宋体" w:hAnsi="宋体" w:cs="宋体"/>
                <w:color w:val="000000"/>
                <w:kern w:val="0"/>
                <w:sz w:val="24"/>
                <w:szCs w:val="24"/>
              </w:rPr>
              <w:t>此项包括由北京市推送并入选国家智慧教育平台的课程</w:t>
            </w:r>
            <w:r w:rsidRPr="000C4A9B">
              <w:rPr>
                <w:rFonts w:ascii="宋体" w:hAnsi="宋体" w:cs="宋体" w:hint="eastAsia"/>
                <w:color w:val="000000"/>
                <w:kern w:val="0"/>
                <w:sz w:val="24"/>
                <w:szCs w:val="24"/>
              </w:rPr>
              <w:t>，</w:t>
            </w:r>
            <w:r w:rsidRPr="000C4A9B">
              <w:rPr>
                <w:rFonts w:ascii="宋体" w:hAnsi="宋体" w:cs="宋体"/>
                <w:color w:val="000000"/>
                <w:kern w:val="0"/>
                <w:sz w:val="24"/>
                <w:szCs w:val="24"/>
              </w:rPr>
              <w:t>可累加</w:t>
            </w:r>
          </w:p>
        </w:tc>
      </w:tr>
      <w:tr w:rsidR="0044338E" w:rsidRPr="006E77B0" w14:paraId="5B295654" w14:textId="77777777" w:rsidTr="00202F2B">
        <w:trPr>
          <w:trHeight w:val="300"/>
        </w:trPr>
        <w:tc>
          <w:tcPr>
            <w:tcW w:w="851" w:type="dxa"/>
            <w:vMerge/>
            <w:vAlign w:val="center"/>
          </w:tcPr>
          <w:p w14:paraId="20A89E7E"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7FD5068F" w14:textId="77777777" w:rsidR="0044338E" w:rsidRDefault="0044338E" w:rsidP="00202F2B">
            <w:pPr>
              <w:widowControl/>
              <w:jc w:val="center"/>
              <w:rPr>
                <w:rFonts w:ascii="宋体" w:hAnsi="宋体" w:cs="宋体"/>
                <w:color w:val="000000"/>
                <w:kern w:val="0"/>
                <w:sz w:val="24"/>
                <w:szCs w:val="24"/>
              </w:rPr>
            </w:pPr>
          </w:p>
        </w:tc>
        <w:tc>
          <w:tcPr>
            <w:tcW w:w="993" w:type="dxa"/>
            <w:vMerge/>
            <w:shd w:val="clear" w:color="auto" w:fill="auto"/>
            <w:vAlign w:val="center"/>
          </w:tcPr>
          <w:p w14:paraId="2A69A465" w14:textId="77777777" w:rsidR="0044338E" w:rsidRPr="000C4A9B" w:rsidRDefault="0044338E" w:rsidP="00202F2B">
            <w:pPr>
              <w:widowControl/>
              <w:jc w:val="center"/>
              <w:rPr>
                <w:rFonts w:ascii="宋体" w:hAnsi="宋体" w:cs="宋体"/>
                <w:color w:val="000000"/>
                <w:kern w:val="0"/>
                <w:sz w:val="24"/>
                <w:szCs w:val="24"/>
              </w:rPr>
            </w:pPr>
          </w:p>
        </w:tc>
        <w:tc>
          <w:tcPr>
            <w:tcW w:w="2268" w:type="dxa"/>
            <w:shd w:val="clear" w:color="auto" w:fill="auto"/>
            <w:vAlign w:val="center"/>
          </w:tcPr>
          <w:p w14:paraId="31D487B1"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核心成员</w:t>
            </w:r>
          </w:p>
        </w:tc>
        <w:tc>
          <w:tcPr>
            <w:tcW w:w="850" w:type="dxa"/>
            <w:shd w:val="clear" w:color="auto" w:fill="auto"/>
            <w:vAlign w:val="center"/>
          </w:tcPr>
          <w:p w14:paraId="41665257"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2</w:t>
            </w:r>
          </w:p>
        </w:tc>
        <w:tc>
          <w:tcPr>
            <w:tcW w:w="3119" w:type="dxa"/>
            <w:vMerge/>
            <w:shd w:val="clear" w:color="auto" w:fill="auto"/>
            <w:vAlign w:val="center"/>
          </w:tcPr>
          <w:p w14:paraId="0D71A08F" w14:textId="77777777" w:rsidR="0044338E" w:rsidRPr="000C4A9B" w:rsidRDefault="0044338E" w:rsidP="00202F2B">
            <w:pPr>
              <w:widowControl/>
              <w:rPr>
                <w:rFonts w:ascii="宋体" w:hAnsi="宋体" w:cs="宋体"/>
                <w:color w:val="000000"/>
                <w:kern w:val="0"/>
                <w:sz w:val="24"/>
                <w:szCs w:val="24"/>
              </w:rPr>
            </w:pPr>
          </w:p>
        </w:tc>
      </w:tr>
      <w:tr w:rsidR="0044338E" w:rsidRPr="006E77B0" w14:paraId="7AAE3DDB" w14:textId="77777777" w:rsidTr="00202F2B">
        <w:trPr>
          <w:trHeight w:val="300"/>
        </w:trPr>
        <w:tc>
          <w:tcPr>
            <w:tcW w:w="851" w:type="dxa"/>
            <w:vMerge/>
            <w:vAlign w:val="center"/>
          </w:tcPr>
          <w:p w14:paraId="5BE1C03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7E96CBF3" w14:textId="77777777" w:rsidR="0044338E" w:rsidRDefault="0044338E" w:rsidP="00202F2B">
            <w:pPr>
              <w:widowControl/>
              <w:jc w:val="center"/>
              <w:rPr>
                <w:rFonts w:ascii="宋体" w:hAnsi="宋体" w:cs="宋体"/>
                <w:color w:val="000000"/>
                <w:kern w:val="0"/>
                <w:sz w:val="24"/>
                <w:szCs w:val="24"/>
              </w:rPr>
            </w:pPr>
          </w:p>
        </w:tc>
        <w:tc>
          <w:tcPr>
            <w:tcW w:w="993" w:type="dxa"/>
            <w:vMerge w:val="restart"/>
            <w:shd w:val="clear" w:color="auto" w:fill="auto"/>
            <w:vAlign w:val="center"/>
          </w:tcPr>
          <w:p w14:paraId="7A1B134C" w14:textId="77777777" w:rsidR="0044338E" w:rsidRPr="000C4A9B" w:rsidRDefault="0044338E" w:rsidP="00202F2B">
            <w:pPr>
              <w:jc w:val="center"/>
              <w:rPr>
                <w:rFonts w:ascii="宋体" w:hAnsi="宋体" w:cs="宋体"/>
                <w:color w:val="000000"/>
                <w:kern w:val="0"/>
                <w:sz w:val="24"/>
                <w:szCs w:val="24"/>
              </w:rPr>
            </w:pPr>
            <w:r w:rsidRPr="000C4A9B">
              <w:rPr>
                <w:rFonts w:ascii="宋体" w:hAnsi="宋体" w:cs="宋体" w:hint="eastAsia"/>
                <w:color w:val="000000"/>
                <w:kern w:val="0"/>
                <w:sz w:val="24"/>
                <w:szCs w:val="24"/>
              </w:rPr>
              <w:t>省部级</w:t>
            </w:r>
          </w:p>
        </w:tc>
        <w:tc>
          <w:tcPr>
            <w:tcW w:w="2268" w:type="dxa"/>
            <w:shd w:val="clear" w:color="auto" w:fill="auto"/>
            <w:vAlign w:val="center"/>
          </w:tcPr>
          <w:p w14:paraId="7BC04BB5"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课程负责人</w:t>
            </w:r>
          </w:p>
        </w:tc>
        <w:tc>
          <w:tcPr>
            <w:tcW w:w="850" w:type="dxa"/>
            <w:shd w:val="clear" w:color="auto" w:fill="auto"/>
            <w:vAlign w:val="center"/>
          </w:tcPr>
          <w:p w14:paraId="1B255DC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2</w:t>
            </w:r>
          </w:p>
        </w:tc>
        <w:tc>
          <w:tcPr>
            <w:tcW w:w="3119" w:type="dxa"/>
            <w:vMerge w:val="restart"/>
            <w:shd w:val="clear" w:color="auto" w:fill="auto"/>
            <w:vAlign w:val="center"/>
          </w:tcPr>
          <w:p w14:paraId="038AB0D3" w14:textId="77777777" w:rsidR="0044338E" w:rsidRPr="000C4A9B" w:rsidRDefault="0044338E" w:rsidP="00202F2B">
            <w:pPr>
              <w:rPr>
                <w:rFonts w:ascii="宋体" w:hAnsi="宋体" w:cs="宋体"/>
                <w:color w:val="000000"/>
                <w:kern w:val="0"/>
                <w:sz w:val="24"/>
                <w:szCs w:val="24"/>
              </w:rPr>
            </w:pPr>
            <w:r w:rsidRPr="000C4A9B">
              <w:rPr>
                <w:rFonts w:ascii="宋体" w:hAnsi="宋体" w:cs="宋体" w:hint="eastAsia"/>
                <w:color w:val="000000"/>
                <w:kern w:val="0"/>
                <w:sz w:val="24"/>
                <w:szCs w:val="24"/>
              </w:rPr>
              <w:t xml:space="preserve">此项包括市级公共课课程建设和北京教育学院推送并入选北京中小学智慧平台的课程，可累加　</w:t>
            </w:r>
          </w:p>
        </w:tc>
      </w:tr>
      <w:tr w:rsidR="0044338E" w:rsidRPr="006E77B0" w14:paraId="1C0C8B68" w14:textId="77777777" w:rsidTr="00202F2B">
        <w:trPr>
          <w:trHeight w:val="300"/>
        </w:trPr>
        <w:tc>
          <w:tcPr>
            <w:tcW w:w="851" w:type="dxa"/>
            <w:vMerge/>
            <w:vAlign w:val="center"/>
            <w:hideMark/>
          </w:tcPr>
          <w:p w14:paraId="0987E50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D6A4217"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3076528F"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464A087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核心成员</w:t>
            </w:r>
          </w:p>
        </w:tc>
        <w:tc>
          <w:tcPr>
            <w:tcW w:w="850" w:type="dxa"/>
            <w:shd w:val="clear" w:color="auto" w:fill="auto"/>
            <w:vAlign w:val="center"/>
            <w:hideMark/>
          </w:tcPr>
          <w:p w14:paraId="2134D418"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1</w:t>
            </w:r>
          </w:p>
        </w:tc>
        <w:tc>
          <w:tcPr>
            <w:tcW w:w="3119" w:type="dxa"/>
            <w:vMerge/>
            <w:vAlign w:val="center"/>
            <w:hideMark/>
          </w:tcPr>
          <w:p w14:paraId="02B95C0A"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4B9A7447" w14:textId="77777777" w:rsidTr="00202F2B">
        <w:trPr>
          <w:trHeight w:val="585"/>
        </w:trPr>
        <w:tc>
          <w:tcPr>
            <w:tcW w:w="851" w:type="dxa"/>
            <w:vMerge/>
            <w:vAlign w:val="center"/>
            <w:hideMark/>
          </w:tcPr>
          <w:p w14:paraId="284CC8DC"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4C2739E" w14:textId="77777777" w:rsidR="0044338E" w:rsidRPr="006E77B0" w:rsidRDefault="0044338E" w:rsidP="00202F2B">
            <w:pPr>
              <w:widowControl/>
              <w:jc w:val="left"/>
              <w:rPr>
                <w:rFonts w:ascii="宋体" w:hAnsi="宋体" w:cs="宋体"/>
                <w:color w:val="000000"/>
                <w:kern w:val="0"/>
                <w:sz w:val="24"/>
                <w:szCs w:val="24"/>
              </w:rPr>
            </w:pPr>
          </w:p>
        </w:tc>
        <w:tc>
          <w:tcPr>
            <w:tcW w:w="993" w:type="dxa"/>
            <w:shd w:val="clear" w:color="auto" w:fill="auto"/>
            <w:vAlign w:val="center"/>
            <w:hideMark/>
          </w:tcPr>
          <w:p w14:paraId="52DA4A1E"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1B5A32F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授课教师</w:t>
            </w:r>
          </w:p>
        </w:tc>
        <w:tc>
          <w:tcPr>
            <w:tcW w:w="850" w:type="dxa"/>
            <w:shd w:val="clear" w:color="auto" w:fill="auto"/>
            <w:vAlign w:val="center"/>
            <w:hideMark/>
          </w:tcPr>
          <w:p w14:paraId="6E6143C8"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2</w:t>
            </w:r>
          </w:p>
        </w:tc>
        <w:tc>
          <w:tcPr>
            <w:tcW w:w="3119" w:type="dxa"/>
            <w:shd w:val="clear" w:color="auto" w:fill="auto"/>
            <w:vAlign w:val="center"/>
            <w:hideMark/>
          </w:tcPr>
          <w:p w14:paraId="24722FA4"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符合各职称相应课程要求</w:t>
            </w:r>
          </w:p>
        </w:tc>
      </w:tr>
      <w:tr w:rsidR="0044338E" w:rsidRPr="006E77B0" w14:paraId="1A732503" w14:textId="77777777" w:rsidTr="00202F2B">
        <w:trPr>
          <w:trHeight w:val="650"/>
        </w:trPr>
        <w:tc>
          <w:tcPr>
            <w:tcW w:w="851" w:type="dxa"/>
            <w:vMerge/>
            <w:vAlign w:val="center"/>
          </w:tcPr>
          <w:p w14:paraId="7F6BAF7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tcPr>
          <w:p w14:paraId="61385D99" w14:textId="77777777" w:rsidR="0044338E" w:rsidRPr="006E77B0" w:rsidRDefault="0044338E" w:rsidP="00202F2B">
            <w:pPr>
              <w:jc w:val="center"/>
              <w:rPr>
                <w:rFonts w:ascii="宋体" w:hAnsi="宋体" w:cs="宋体"/>
                <w:color w:val="000000"/>
                <w:kern w:val="0"/>
                <w:sz w:val="24"/>
                <w:szCs w:val="24"/>
              </w:rPr>
            </w:pPr>
            <w:r w:rsidRPr="006E77B0">
              <w:rPr>
                <w:rFonts w:ascii="宋体" w:hAnsi="宋体" w:cs="宋体" w:hint="eastAsia"/>
                <w:color w:val="000000"/>
                <w:kern w:val="0"/>
                <w:sz w:val="24"/>
                <w:szCs w:val="24"/>
              </w:rPr>
              <w:t>项目建设</w:t>
            </w:r>
          </w:p>
        </w:tc>
        <w:tc>
          <w:tcPr>
            <w:tcW w:w="993" w:type="dxa"/>
            <w:shd w:val="clear" w:color="auto" w:fill="auto"/>
            <w:vAlign w:val="center"/>
          </w:tcPr>
          <w:p w14:paraId="4A6B94EB"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国家级</w:t>
            </w:r>
          </w:p>
        </w:tc>
        <w:tc>
          <w:tcPr>
            <w:tcW w:w="2268" w:type="dxa"/>
            <w:shd w:val="clear" w:color="auto" w:fill="auto"/>
            <w:vAlign w:val="center"/>
          </w:tcPr>
          <w:p w14:paraId="1C3CC92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项目负责人</w:t>
            </w:r>
          </w:p>
        </w:tc>
        <w:tc>
          <w:tcPr>
            <w:tcW w:w="850" w:type="dxa"/>
            <w:shd w:val="clear" w:color="auto" w:fill="auto"/>
            <w:vAlign w:val="center"/>
          </w:tcPr>
          <w:p w14:paraId="62FD7F1C"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4</w:t>
            </w:r>
          </w:p>
        </w:tc>
        <w:tc>
          <w:tcPr>
            <w:tcW w:w="3119" w:type="dxa"/>
            <w:shd w:val="clear" w:color="auto" w:fill="auto"/>
            <w:vAlign w:val="center"/>
          </w:tcPr>
          <w:p w14:paraId="320239E0"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教育部国</w:t>
            </w:r>
            <w:proofErr w:type="gramStart"/>
            <w:r w:rsidRPr="000C4A9B">
              <w:rPr>
                <w:rFonts w:ascii="宋体" w:hAnsi="宋体" w:cs="宋体" w:hint="eastAsia"/>
                <w:color w:val="000000"/>
                <w:kern w:val="0"/>
                <w:sz w:val="24"/>
                <w:szCs w:val="24"/>
              </w:rPr>
              <w:t>培计划</w:t>
            </w:r>
            <w:proofErr w:type="gramEnd"/>
            <w:r w:rsidRPr="000C4A9B">
              <w:rPr>
                <w:rFonts w:ascii="宋体" w:hAnsi="宋体" w:cs="宋体" w:hint="eastAsia"/>
                <w:color w:val="000000"/>
                <w:kern w:val="0"/>
                <w:sz w:val="24"/>
                <w:szCs w:val="24"/>
              </w:rPr>
              <w:t>示范性项目，此项不累加</w:t>
            </w:r>
          </w:p>
        </w:tc>
      </w:tr>
      <w:tr w:rsidR="0044338E" w:rsidRPr="006E77B0" w14:paraId="3AC3C5BD" w14:textId="77777777" w:rsidTr="00202F2B">
        <w:trPr>
          <w:trHeight w:val="300"/>
        </w:trPr>
        <w:tc>
          <w:tcPr>
            <w:tcW w:w="851" w:type="dxa"/>
            <w:vMerge/>
            <w:vAlign w:val="center"/>
            <w:hideMark/>
          </w:tcPr>
          <w:p w14:paraId="4E5FA76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hideMark/>
          </w:tcPr>
          <w:p w14:paraId="46A4EC0F" w14:textId="77777777" w:rsidR="0044338E" w:rsidRPr="006E77B0" w:rsidRDefault="0044338E" w:rsidP="00202F2B">
            <w:pPr>
              <w:widowControl/>
              <w:jc w:val="center"/>
              <w:rPr>
                <w:rFonts w:ascii="宋体" w:hAnsi="宋体" w:cs="宋体"/>
                <w:color w:val="000000"/>
                <w:kern w:val="0"/>
                <w:sz w:val="24"/>
                <w:szCs w:val="24"/>
              </w:rPr>
            </w:pPr>
          </w:p>
        </w:tc>
        <w:tc>
          <w:tcPr>
            <w:tcW w:w="993" w:type="dxa"/>
            <w:shd w:val="clear" w:color="auto" w:fill="auto"/>
            <w:vAlign w:val="center"/>
            <w:hideMark/>
          </w:tcPr>
          <w:p w14:paraId="4000E1A7"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7CDD943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统筹项目学术负责人</w:t>
            </w:r>
          </w:p>
        </w:tc>
        <w:tc>
          <w:tcPr>
            <w:tcW w:w="850" w:type="dxa"/>
            <w:shd w:val="clear" w:color="auto" w:fill="auto"/>
            <w:vAlign w:val="center"/>
            <w:hideMark/>
          </w:tcPr>
          <w:p w14:paraId="5B8BE5E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2</w:t>
            </w:r>
          </w:p>
        </w:tc>
        <w:tc>
          <w:tcPr>
            <w:tcW w:w="3119" w:type="dxa"/>
            <w:shd w:val="clear" w:color="auto" w:fill="auto"/>
            <w:vAlign w:val="center"/>
            <w:hideMark/>
          </w:tcPr>
          <w:p w14:paraId="2100E7A7"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此项不累加</w:t>
            </w:r>
          </w:p>
        </w:tc>
      </w:tr>
      <w:tr w:rsidR="0044338E" w:rsidRPr="006E77B0" w14:paraId="1715F9FE" w14:textId="77777777" w:rsidTr="00202F2B">
        <w:trPr>
          <w:trHeight w:val="300"/>
        </w:trPr>
        <w:tc>
          <w:tcPr>
            <w:tcW w:w="851" w:type="dxa"/>
            <w:vMerge/>
            <w:vAlign w:val="center"/>
            <w:hideMark/>
          </w:tcPr>
          <w:p w14:paraId="0385B5DC"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3B9E765D"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教材建设</w:t>
            </w:r>
          </w:p>
        </w:tc>
        <w:tc>
          <w:tcPr>
            <w:tcW w:w="993" w:type="dxa"/>
            <w:vMerge w:val="restart"/>
            <w:shd w:val="clear" w:color="auto" w:fill="auto"/>
            <w:vAlign w:val="center"/>
            <w:hideMark/>
          </w:tcPr>
          <w:p w14:paraId="492FA587"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 xml:space="preserve">国家级　</w:t>
            </w:r>
          </w:p>
        </w:tc>
        <w:tc>
          <w:tcPr>
            <w:tcW w:w="2268" w:type="dxa"/>
            <w:shd w:val="clear" w:color="auto" w:fill="auto"/>
            <w:vAlign w:val="center"/>
          </w:tcPr>
          <w:p w14:paraId="43EDFA6B"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教材主编</w:t>
            </w:r>
          </w:p>
        </w:tc>
        <w:tc>
          <w:tcPr>
            <w:tcW w:w="850" w:type="dxa"/>
            <w:shd w:val="clear" w:color="auto" w:fill="auto"/>
            <w:vAlign w:val="center"/>
          </w:tcPr>
          <w:p w14:paraId="1BACB490"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6</w:t>
            </w:r>
            <w:r w:rsidRPr="000C4A9B">
              <w:rPr>
                <w:rFonts w:ascii="宋体" w:hAnsi="宋体" w:cs="宋体" w:hint="eastAsia"/>
                <w:color w:val="000000"/>
                <w:kern w:val="0"/>
                <w:sz w:val="24"/>
                <w:szCs w:val="24"/>
              </w:rPr>
              <w:t>/套</w:t>
            </w:r>
          </w:p>
        </w:tc>
        <w:tc>
          <w:tcPr>
            <w:tcW w:w="3119" w:type="dxa"/>
            <w:vMerge w:val="restart"/>
            <w:shd w:val="clear" w:color="auto" w:fill="auto"/>
            <w:vAlign w:val="center"/>
            <w:hideMark/>
          </w:tcPr>
          <w:p w14:paraId="4B97BC0C" w14:textId="77777777" w:rsidR="0044338E" w:rsidRPr="000C4A9B" w:rsidRDefault="0044338E" w:rsidP="00202F2B">
            <w:pPr>
              <w:jc w:val="left"/>
              <w:rPr>
                <w:rFonts w:ascii="宋体" w:hAnsi="宋体" w:cs="宋体"/>
                <w:color w:val="000000"/>
                <w:kern w:val="0"/>
                <w:sz w:val="24"/>
                <w:szCs w:val="24"/>
              </w:rPr>
            </w:pPr>
            <w:r w:rsidRPr="000C4A9B">
              <w:rPr>
                <w:rFonts w:ascii="宋体" w:hAnsi="宋体" w:cs="宋体"/>
                <w:color w:val="000000"/>
                <w:kern w:val="0"/>
                <w:sz w:val="24"/>
                <w:szCs w:val="24"/>
              </w:rPr>
              <w:t>必须为正式出版教材</w:t>
            </w:r>
            <w:r w:rsidRPr="000C4A9B">
              <w:rPr>
                <w:rFonts w:ascii="宋体" w:hAnsi="宋体" w:cs="宋体" w:hint="eastAsia"/>
                <w:color w:val="000000"/>
                <w:kern w:val="0"/>
                <w:sz w:val="24"/>
                <w:szCs w:val="24"/>
              </w:rPr>
              <w:t>，</w:t>
            </w:r>
            <w:r w:rsidRPr="000C4A9B">
              <w:rPr>
                <w:rFonts w:ascii="宋体" w:hAnsi="宋体" w:cs="宋体"/>
                <w:color w:val="000000"/>
                <w:kern w:val="0"/>
                <w:sz w:val="24"/>
                <w:szCs w:val="24"/>
              </w:rPr>
              <w:t>且注明编者单位</w:t>
            </w:r>
            <w:r w:rsidRPr="000C4A9B">
              <w:rPr>
                <w:rFonts w:ascii="宋体" w:hAnsi="宋体" w:cs="宋体" w:hint="eastAsia"/>
                <w:color w:val="000000"/>
                <w:kern w:val="0"/>
                <w:sz w:val="24"/>
                <w:szCs w:val="24"/>
              </w:rPr>
              <w:t>“北京教育学院”或由出版社开具相关证明材料。同一书号为一套，不同套教材得分可累加。</w:t>
            </w:r>
          </w:p>
        </w:tc>
      </w:tr>
      <w:tr w:rsidR="0044338E" w:rsidRPr="006E77B0" w14:paraId="3DAB7979" w14:textId="77777777" w:rsidTr="00202F2B">
        <w:trPr>
          <w:trHeight w:val="300"/>
        </w:trPr>
        <w:tc>
          <w:tcPr>
            <w:tcW w:w="851" w:type="dxa"/>
            <w:vMerge/>
            <w:vAlign w:val="center"/>
          </w:tcPr>
          <w:p w14:paraId="412452C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2987628C" w14:textId="77777777" w:rsidR="0044338E" w:rsidRPr="006E77B0" w:rsidRDefault="0044338E" w:rsidP="00202F2B">
            <w:pPr>
              <w:widowControl/>
              <w:jc w:val="center"/>
              <w:rPr>
                <w:rFonts w:ascii="宋体" w:hAnsi="宋体" w:cs="宋体"/>
                <w:color w:val="000000"/>
                <w:kern w:val="0"/>
                <w:sz w:val="24"/>
                <w:szCs w:val="24"/>
              </w:rPr>
            </w:pPr>
          </w:p>
        </w:tc>
        <w:tc>
          <w:tcPr>
            <w:tcW w:w="993" w:type="dxa"/>
            <w:vMerge/>
            <w:shd w:val="clear" w:color="auto" w:fill="auto"/>
            <w:vAlign w:val="center"/>
          </w:tcPr>
          <w:p w14:paraId="49DC63AF" w14:textId="77777777" w:rsidR="0044338E" w:rsidRPr="000C4A9B" w:rsidRDefault="0044338E" w:rsidP="00202F2B">
            <w:pPr>
              <w:widowControl/>
              <w:jc w:val="center"/>
              <w:rPr>
                <w:rFonts w:ascii="宋体" w:hAnsi="宋体" w:cs="宋体"/>
                <w:color w:val="000000"/>
                <w:kern w:val="0"/>
                <w:sz w:val="24"/>
                <w:szCs w:val="24"/>
              </w:rPr>
            </w:pPr>
          </w:p>
        </w:tc>
        <w:tc>
          <w:tcPr>
            <w:tcW w:w="2268" w:type="dxa"/>
            <w:shd w:val="clear" w:color="auto" w:fill="auto"/>
            <w:vAlign w:val="center"/>
          </w:tcPr>
          <w:p w14:paraId="26E90DB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教材核心成员</w:t>
            </w:r>
          </w:p>
          <w:p w14:paraId="55BFD07D"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（含副主编）</w:t>
            </w:r>
          </w:p>
        </w:tc>
        <w:tc>
          <w:tcPr>
            <w:tcW w:w="850" w:type="dxa"/>
            <w:shd w:val="clear" w:color="auto" w:fill="auto"/>
            <w:vAlign w:val="center"/>
          </w:tcPr>
          <w:p w14:paraId="3AAE2F4A"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4/套</w:t>
            </w:r>
          </w:p>
        </w:tc>
        <w:tc>
          <w:tcPr>
            <w:tcW w:w="3119" w:type="dxa"/>
            <w:vMerge/>
            <w:shd w:val="clear" w:color="auto" w:fill="auto"/>
            <w:vAlign w:val="center"/>
          </w:tcPr>
          <w:p w14:paraId="47590898"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50B26400" w14:textId="77777777" w:rsidTr="00202F2B">
        <w:trPr>
          <w:trHeight w:val="300"/>
        </w:trPr>
        <w:tc>
          <w:tcPr>
            <w:tcW w:w="851" w:type="dxa"/>
            <w:vMerge/>
            <w:vAlign w:val="center"/>
          </w:tcPr>
          <w:p w14:paraId="765FF105"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59AE3364" w14:textId="77777777" w:rsidR="0044338E" w:rsidRPr="006E77B0" w:rsidRDefault="0044338E" w:rsidP="00202F2B">
            <w:pPr>
              <w:widowControl/>
              <w:jc w:val="center"/>
              <w:rPr>
                <w:rFonts w:ascii="宋体" w:hAnsi="宋体" w:cs="宋体"/>
                <w:color w:val="000000"/>
                <w:kern w:val="0"/>
                <w:sz w:val="24"/>
                <w:szCs w:val="24"/>
              </w:rPr>
            </w:pPr>
          </w:p>
        </w:tc>
        <w:tc>
          <w:tcPr>
            <w:tcW w:w="993" w:type="dxa"/>
            <w:vMerge w:val="restart"/>
            <w:shd w:val="clear" w:color="auto" w:fill="auto"/>
            <w:vAlign w:val="center"/>
          </w:tcPr>
          <w:p w14:paraId="0AF676CC" w14:textId="77777777" w:rsidR="0044338E" w:rsidRPr="000C4A9B" w:rsidRDefault="0044338E" w:rsidP="00202F2B">
            <w:pPr>
              <w:jc w:val="center"/>
              <w:rPr>
                <w:rFonts w:ascii="宋体" w:hAnsi="宋体" w:cs="宋体"/>
                <w:color w:val="000000"/>
                <w:kern w:val="0"/>
                <w:sz w:val="24"/>
                <w:szCs w:val="24"/>
              </w:rPr>
            </w:pPr>
            <w:r w:rsidRPr="000C4A9B">
              <w:rPr>
                <w:rFonts w:ascii="宋体" w:hAnsi="宋体" w:cs="宋体" w:hint="eastAsia"/>
                <w:color w:val="000000"/>
                <w:kern w:val="0"/>
                <w:sz w:val="24"/>
                <w:szCs w:val="24"/>
              </w:rPr>
              <w:t>省部级</w:t>
            </w:r>
          </w:p>
        </w:tc>
        <w:tc>
          <w:tcPr>
            <w:tcW w:w="2268" w:type="dxa"/>
            <w:shd w:val="clear" w:color="auto" w:fill="auto"/>
            <w:vAlign w:val="center"/>
          </w:tcPr>
          <w:p w14:paraId="2C382011"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教材主编</w:t>
            </w:r>
          </w:p>
        </w:tc>
        <w:tc>
          <w:tcPr>
            <w:tcW w:w="850" w:type="dxa"/>
            <w:shd w:val="clear" w:color="auto" w:fill="auto"/>
            <w:vAlign w:val="center"/>
          </w:tcPr>
          <w:p w14:paraId="0032E93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5</w:t>
            </w:r>
            <w:r w:rsidRPr="000C4A9B">
              <w:rPr>
                <w:rFonts w:ascii="宋体" w:hAnsi="宋体" w:cs="宋体" w:hint="eastAsia"/>
                <w:color w:val="000000"/>
                <w:kern w:val="0"/>
                <w:sz w:val="24"/>
                <w:szCs w:val="24"/>
              </w:rPr>
              <w:t>/套</w:t>
            </w:r>
          </w:p>
        </w:tc>
        <w:tc>
          <w:tcPr>
            <w:tcW w:w="3119" w:type="dxa"/>
            <w:vMerge/>
            <w:shd w:val="clear" w:color="auto" w:fill="auto"/>
            <w:vAlign w:val="center"/>
          </w:tcPr>
          <w:p w14:paraId="3C2ACAC9"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4D62BD81" w14:textId="77777777" w:rsidTr="00202F2B">
        <w:trPr>
          <w:trHeight w:val="300"/>
        </w:trPr>
        <w:tc>
          <w:tcPr>
            <w:tcW w:w="851" w:type="dxa"/>
            <w:vMerge/>
            <w:vAlign w:val="center"/>
          </w:tcPr>
          <w:p w14:paraId="66B33A33"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04CCAD71" w14:textId="77777777" w:rsidR="0044338E" w:rsidRPr="006E77B0" w:rsidRDefault="0044338E" w:rsidP="00202F2B">
            <w:pPr>
              <w:widowControl/>
              <w:jc w:val="center"/>
              <w:rPr>
                <w:rFonts w:ascii="宋体" w:hAnsi="宋体" w:cs="宋体"/>
                <w:color w:val="000000"/>
                <w:kern w:val="0"/>
                <w:sz w:val="24"/>
                <w:szCs w:val="24"/>
              </w:rPr>
            </w:pPr>
          </w:p>
        </w:tc>
        <w:tc>
          <w:tcPr>
            <w:tcW w:w="993" w:type="dxa"/>
            <w:vMerge/>
            <w:shd w:val="clear" w:color="auto" w:fill="auto"/>
            <w:vAlign w:val="center"/>
          </w:tcPr>
          <w:p w14:paraId="3B2685A4" w14:textId="77777777" w:rsidR="0044338E" w:rsidRPr="000C4A9B" w:rsidRDefault="0044338E" w:rsidP="00202F2B">
            <w:pPr>
              <w:widowControl/>
              <w:jc w:val="center"/>
              <w:rPr>
                <w:rFonts w:ascii="宋体" w:hAnsi="宋体" w:cs="宋体"/>
                <w:color w:val="000000"/>
                <w:kern w:val="0"/>
                <w:sz w:val="24"/>
                <w:szCs w:val="24"/>
              </w:rPr>
            </w:pPr>
          </w:p>
        </w:tc>
        <w:tc>
          <w:tcPr>
            <w:tcW w:w="2268" w:type="dxa"/>
            <w:shd w:val="clear" w:color="auto" w:fill="auto"/>
            <w:vAlign w:val="center"/>
          </w:tcPr>
          <w:p w14:paraId="4FE1CA41"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教材核心成员</w:t>
            </w:r>
          </w:p>
          <w:p w14:paraId="24190C1D"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（含副主编）</w:t>
            </w:r>
          </w:p>
        </w:tc>
        <w:tc>
          <w:tcPr>
            <w:tcW w:w="850" w:type="dxa"/>
            <w:shd w:val="clear" w:color="auto" w:fill="auto"/>
            <w:vAlign w:val="center"/>
          </w:tcPr>
          <w:p w14:paraId="6FF2689C"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3/套</w:t>
            </w:r>
          </w:p>
        </w:tc>
        <w:tc>
          <w:tcPr>
            <w:tcW w:w="3119" w:type="dxa"/>
            <w:vMerge/>
            <w:shd w:val="clear" w:color="auto" w:fill="auto"/>
            <w:vAlign w:val="center"/>
          </w:tcPr>
          <w:p w14:paraId="41A40BBA"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1F9BA3CB" w14:textId="77777777" w:rsidTr="00202F2B">
        <w:trPr>
          <w:trHeight w:val="300"/>
        </w:trPr>
        <w:tc>
          <w:tcPr>
            <w:tcW w:w="851" w:type="dxa"/>
            <w:vMerge/>
            <w:vAlign w:val="center"/>
          </w:tcPr>
          <w:p w14:paraId="600CDD05"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6887FCE1" w14:textId="77777777" w:rsidR="0044338E" w:rsidRPr="006E77B0" w:rsidRDefault="0044338E" w:rsidP="00202F2B">
            <w:pPr>
              <w:widowControl/>
              <w:jc w:val="center"/>
              <w:rPr>
                <w:rFonts w:ascii="宋体" w:hAnsi="宋体" w:cs="宋体"/>
                <w:color w:val="000000"/>
                <w:kern w:val="0"/>
                <w:sz w:val="24"/>
                <w:szCs w:val="24"/>
              </w:rPr>
            </w:pPr>
          </w:p>
        </w:tc>
        <w:tc>
          <w:tcPr>
            <w:tcW w:w="993" w:type="dxa"/>
            <w:vMerge w:val="restart"/>
            <w:shd w:val="clear" w:color="auto" w:fill="auto"/>
            <w:vAlign w:val="center"/>
          </w:tcPr>
          <w:p w14:paraId="43FD2B70" w14:textId="77777777" w:rsidR="0044338E" w:rsidRPr="000C4A9B" w:rsidRDefault="0044338E" w:rsidP="00202F2B">
            <w:pPr>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tcPr>
          <w:p w14:paraId="6278508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教材主编</w:t>
            </w:r>
          </w:p>
        </w:tc>
        <w:tc>
          <w:tcPr>
            <w:tcW w:w="850" w:type="dxa"/>
            <w:shd w:val="clear" w:color="auto" w:fill="auto"/>
            <w:vAlign w:val="center"/>
          </w:tcPr>
          <w:p w14:paraId="3CB58FDA"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4</w:t>
            </w:r>
            <w:r w:rsidRPr="000C4A9B">
              <w:rPr>
                <w:rFonts w:ascii="宋体" w:hAnsi="宋体" w:cs="宋体" w:hint="eastAsia"/>
                <w:color w:val="000000"/>
                <w:kern w:val="0"/>
                <w:sz w:val="24"/>
                <w:szCs w:val="24"/>
              </w:rPr>
              <w:t>/套</w:t>
            </w:r>
          </w:p>
        </w:tc>
        <w:tc>
          <w:tcPr>
            <w:tcW w:w="3119" w:type="dxa"/>
            <w:vMerge w:val="restart"/>
            <w:shd w:val="clear" w:color="auto" w:fill="auto"/>
            <w:vAlign w:val="center"/>
          </w:tcPr>
          <w:p w14:paraId="1C5C6501" w14:textId="77777777" w:rsidR="0044338E" w:rsidRPr="000C4A9B" w:rsidRDefault="0044338E" w:rsidP="00202F2B">
            <w:pPr>
              <w:jc w:val="left"/>
              <w:rPr>
                <w:rFonts w:ascii="宋体" w:hAnsi="宋体" w:cs="宋体"/>
                <w:color w:val="000000"/>
                <w:kern w:val="0"/>
                <w:sz w:val="24"/>
                <w:szCs w:val="24"/>
              </w:rPr>
            </w:pPr>
            <w:r w:rsidRPr="000C4A9B">
              <w:rPr>
                <w:rFonts w:ascii="宋体" w:hAnsi="宋体" w:cs="宋体" w:hint="eastAsia"/>
                <w:color w:val="000000"/>
                <w:kern w:val="0"/>
                <w:sz w:val="24"/>
                <w:szCs w:val="24"/>
              </w:rPr>
              <w:t>以《北京教育学院教材管理办法》（京教院发〔202</w:t>
            </w:r>
            <w:r w:rsidRPr="000C4A9B">
              <w:rPr>
                <w:rFonts w:ascii="宋体" w:hAnsi="宋体" w:cs="宋体"/>
                <w:color w:val="000000"/>
                <w:kern w:val="0"/>
                <w:sz w:val="24"/>
                <w:szCs w:val="24"/>
              </w:rPr>
              <w:t>1</w:t>
            </w:r>
            <w:r w:rsidRPr="000C4A9B">
              <w:rPr>
                <w:rFonts w:ascii="宋体" w:hAnsi="宋体" w:cs="宋体" w:hint="eastAsia"/>
                <w:color w:val="000000"/>
                <w:kern w:val="0"/>
                <w:sz w:val="24"/>
                <w:szCs w:val="24"/>
              </w:rPr>
              <w:t>〕</w:t>
            </w:r>
            <w:r w:rsidRPr="000C4A9B">
              <w:rPr>
                <w:rFonts w:ascii="宋体" w:hAnsi="宋体" w:cs="宋体"/>
                <w:color w:val="000000"/>
                <w:kern w:val="0"/>
                <w:sz w:val="24"/>
                <w:szCs w:val="24"/>
              </w:rPr>
              <w:t>1</w:t>
            </w:r>
            <w:r w:rsidRPr="000C4A9B">
              <w:rPr>
                <w:rFonts w:ascii="宋体" w:hAnsi="宋体" w:cs="宋体" w:hint="eastAsia"/>
                <w:color w:val="000000"/>
                <w:kern w:val="0"/>
                <w:sz w:val="24"/>
                <w:szCs w:val="24"/>
              </w:rPr>
              <w:t>号）要求为标准认定教材，教材必须正式出版，同一书号为一套，不同套教材得分可累加。</w:t>
            </w:r>
          </w:p>
        </w:tc>
      </w:tr>
      <w:tr w:rsidR="0044338E" w:rsidRPr="006E77B0" w14:paraId="0A9E2810" w14:textId="77777777" w:rsidTr="00202F2B">
        <w:trPr>
          <w:trHeight w:val="585"/>
        </w:trPr>
        <w:tc>
          <w:tcPr>
            <w:tcW w:w="851" w:type="dxa"/>
            <w:vMerge/>
            <w:vAlign w:val="center"/>
            <w:hideMark/>
          </w:tcPr>
          <w:p w14:paraId="30E760B7"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7760846"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46283D52"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10C54F1B"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教材核心成员</w:t>
            </w:r>
          </w:p>
          <w:p w14:paraId="7C7869E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（含副主编）</w:t>
            </w:r>
          </w:p>
        </w:tc>
        <w:tc>
          <w:tcPr>
            <w:tcW w:w="850" w:type="dxa"/>
            <w:shd w:val="clear" w:color="auto" w:fill="auto"/>
            <w:vAlign w:val="center"/>
            <w:hideMark/>
          </w:tcPr>
          <w:p w14:paraId="32833AAD"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2/套</w:t>
            </w:r>
          </w:p>
        </w:tc>
        <w:tc>
          <w:tcPr>
            <w:tcW w:w="3119" w:type="dxa"/>
            <w:vMerge/>
            <w:vAlign w:val="center"/>
            <w:hideMark/>
          </w:tcPr>
          <w:p w14:paraId="6F6ED995"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568B7FBB" w14:textId="77777777" w:rsidTr="00202F2B">
        <w:trPr>
          <w:trHeight w:val="300"/>
        </w:trPr>
        <w:tc>
          <w:tcPr>
            <w:tcW w:w="851" w:type="dxa"/>
            <w:vMerge/>
            <w:vAlign w:val="center"/>
            <w:hideMark/>
          </w:tcPr>
          <w:p w14:paraId="707395E6"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1D4A7937"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教改项目</w:t>
            </w:r>
          </w:p>
        </w:tc>
        <w:tc>
          <w:tcPr>
            <w:tcW w:w="993" w:type="dxa"/>
            <w:vMerge w:val="restart"/>
            <w:shd w:val="clear" w:color="auto" w:fill="auto"/>
            <w:vAlign w:val="center"/>
            <w:hideMark/>
          </w:tcPr>
          <w:p w14:paraId="4D18F2BE"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国家级</w:t>
            </w:r>
          </w:p>
        </w:tc>
        <w:tc>
          <w:tcPr>
            <w:tcW w:w="2268" w:type="dxa"/>
            <w:shd w:val="clear" w:color="auto" w:fill="auto"/>
            <w:vAlign w:val="center"/>
            <w:hideMark/>
          </w:tcPr>
          <w:p w14:paraId="512552F7"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负责人</w:t>
            </w:r>
          </w:p>
        </w:tc>
        <w:tc>
          <w:tcPr>
            <w:tcW w:w="850" w:type="dxa"/>
            <w:shd w:val="clear" w:color="auto" w:fill="auto"/>
            <w:vAlign w:val="center"/>
            <w:hideMark/>
          </w:tcPr>
          <w:p w14:paraId="1FECB5C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8</w:t>
            </w:r>
          </w:p>
        </w:tc>
        <w:tc>
          <w:tcPr>
            <w:tcW w:w="3119" w:type="dxa"/>
            <w:vMerge w:val="restart"/>
            <w:shd w:val="clear" w:color="auto" w:fill="auto"/>
            <w:vAlign w:val="center"/>
            <w:hideMark/>
          </w:tcPr>
          <w:p w14:paraId="57078523"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以正式批复立项的公示通知为准，此项可累加</w:t>
            </w:r>
          </w:p>
        </w:tc>
      </w:tr>
      <w:tr w:rsidR="0044338E" w:rsidRPr="006E77B0" w14:paraId="4812994B" w14:textId="77777777" w:rsidTr="00202F2B">
        <w:trPr>
          <w:trHeight w:val="300"/>
        </w:trPr>
        <w:tc>
          <w:tcPr>
            <w:tcW w:w="851" w:type="dxa"/>
            <w:vMerge/>
            <w:vAlign w:val="center"/>
            <w:hideMark/>
          </w:tcPr>
          <w:p w14:paraId="40B017FA"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E94B301"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69A3F764"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5256A2D9"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主要成员</w:t>
            </w:r>
          </w:p>
        </w:tc>
        <w:tc>
          <w:tcPr>
            <w:tcW w:w="850" w:type="dxa"/>
            <w:shd w:val="clear" w:color="auto" w:fill="auto"/>
            <w:vAlign w:val="center"/>
            <w:hideMark/>
          </w:tcPr>
          <w:p w14:paraId="60B251C5"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4</w:t>
            </w:r>
          </w:p>
        </w:tc>
        <w:tc>
          <w:tcPr>
            <w:tcW w:w="3119" w:type="dxa"/>
            <w:vMerge/>
            <w:vAlign w:val="center"/>
            <w:hideMark/>
          </w:tcPr>
          <w:p w14:paraId="33F7E4D5"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631B0420" w14:textId="77777777" w:rsidTr="00202F2B">
        <w:trPr>
          <w:trHeight w:val="300"/>
        </w:trPr>
        <w:tc>
          <w:tcPr>
            <w:tcW w:w="851" w:type="dxa"/>
            <w:vMerge/>
            <w:vAlign w:val="center"/>
            <w:hideMark/>
          </w:tcPr>
          <w:p w14:paraId="0C8FAAE4"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7E9B9BBB"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32B249E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省部级</w:t>
            </w:r>
          </w:p>
        </w:tc>
        <w:tc>
          <w:tcPr>
            <w:tcW w:w="2268" w:type="dxa"/>
            <w:shd w:val="clear" w:color="auto" w:fill="auto"/>
            <w:vAlign w:val="center"/>
            <w:hideMark/>
          </w:tcPr>
          <w:p w14:paraId="7CC9C4DB"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负责人</w:t>
            </w:r>
          </w:p>
        </w:tc>
        <w:tc>
          <w:tcPr>
            <w:tcW w:w="850" w:type="dxa"/>
            <w:shd w:val="clear" w:color="auto" w:fill="auto"/>
            <w:vAlign w:val="center"/>
            <w:hideMark/>
          </w:tcPr>
          <w:p w14:paraId="639210A0"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5</w:t>
            </w:r>
          </w:p>
        </w:tc>
        <w:tc>
          <w:tcPr>
            <w:tcW w:w="3119" w:type="dxa"/>
            <w:vMerge/>
            <w:vAlign w:val="center"/>
            <w:hideMark/>
          </w:tcPr>
          <w:p w14:paraId="7594A8C2"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42203E22" w14:textId="77777777" w:rsidTr="00202F2B">
        <w:trPr>
          <w:trHeight w:val="300"/>
        </w:trPr>
        <w:tc>
          <w:tcPr>
            <w:tcW w:w="851" w:type="dxa"/>
            <w:vMerge/>
            <w:vAlign w:val="center"/>
            <w:hideMark/>
          </w:tcPr>
          <w:p w14:paraId="1E7A1DF6"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DDC3424"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13C937C0"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296C7F18"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主要成员</w:t>
            </w:r>
          </w:p>
        </w:tc>
        <w:tc>
          <w:tcPr>
            <w:tcW w:w="850" w:type="dxa"/>
            <w:shd w:val="clear" w:color="auto" w:fill="auto"/>
            <w:vAlign w:val="center"/>
            <w:hideMark/>
          </w:tcPr>
          <w:p w14:paraId="425473FD"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3</w:t>
            </w:r>
          </w:p>
        </w:tc>
        <w:tc>
          <w:tcPr>
            <w:tcW w:w="3119" w:type="dxa"/>
            <w:vMerge/>
            <w:vAlign w:val="center"/>
            <w:hideMark/>
          </w:tcPr>
          <w:p w14:paraId="3CF29A8F"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78F76E83" w14:textId="77777777" w:rsidTr="00202F2B">
        <w:trPr>
          <w:trHeight w:val="300"/>
        </w:trPr>
        <w:tc>
          <w:tcPr>
            <w:tcW w:w="851" w:type="dxa"/>
            <w:vMerge/>
            <w:vAlign w:val="center"/>
            <w:hideMark/>
          </w:tcPr>
          <w:p w14:paraId="69FC848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17760C23"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26BC584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22948E0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重点项目负责人</w:t>
            </w:r>
          </w:p>
        </w:tc>
        <w:tc>
          <w:tcPr>
            <w:tcW w:w="850" w:type="dxa"/>
            <w:shd w:val="clear" w:color="auto" w:fill="auto"/>
            <w:vAlign w:val="center"/>
            <w:hideMark/>
          </w:tcPr>
          <w:p w14:paraId="3818F596"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3</w:t>
            </w:r>
          </w:p>
        </w:tc>
        <w:tc>
          <w:tcPr>
            <w:tcW w:w="3119" w:type="dxa"/>
            <w:vMerge/>
            <w:vAlign w:val="center"/>
            <w:hideMark/>
          </w:tcPr>
          <w:p w14:paraId="309255EF"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72EC982B" w14:textId="77777777" w:rsidTr="00202F2B">
        <w:trPr>
          <w:trHeight w:val="300"/>
        </w:trPr>
        <w:tc>
          <w:tcPr>
            <w:tcW w:w="851" w:type="dxa"/>
            <w:vMerge/>
            <w:vAlign w:val="center"/>
            <w:hideMark/>
          </w:tcPr>
          <w:p w14:paraId="47579CB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724CFF6"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2A4AC6EB"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11BDE1D7"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一般项目负责人</w:t>
            </w:r>
          </w:p>
        </w:tc>
        <w:tc>
          <w:tcPr>
            <w:tcW w:w="850" w:type="dxa"/>
            <w:shd w:val="clear" w:color="auto" w:fill="auto"/>
            <w:vAlign w:val="center"/>
            <w:hideMark/>
          </w:tcPr>
          <w:p w14:paraId="3C8DBEFC"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2</w:t>
            </w:r>
          </w:p>
        </w:tc>
        <w:tc>
          <w:tcPr>
            <w:tcW w:w="3119" w:type="dxa"/>
            <w:vMerge/>
            <w:vAlign w:val="center"/>
            <w:hideMark/>
          </w:tcPr>
          <w:p w14:paraId="24E4A722"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43D4DDA2" w14:textId="77777777" w:rsidTr="00202F2B">
        <w:trPr>
          <w:trHeight w:val="300"/>
        </w:trPr>
        <w:tc>
          <w:tcPr>
            <w:tcW w:w="851" w:type="dxa"/>
            <w:vMerge/>
            <w:vAlign w:val="center"/>
            <w:hideMark/>
          </w:tcPr>
          <w:p w14:paraId="79969B22"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1CA6EC0"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6E0777EA"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2F9046BE"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主要成员</w:t>
            </w:r>
          </w:p>
        </w:tc>
        <w:tc>
          <w:tcPr>
            <w:tcW w:w="850" w:type="dxa"/>
            <w:shd w:val="clear" w:color="auto" w:fill="auto"/>
            <w:vAlign w:val="center"/>
            <w:hideMark/>
          </w:tcPr>
          <w:p w14:paraId="4CF6AEE1"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1</w:t>
            </w:r>
          </w:p>
        </w:tc>
        <w:tc>
          <w:tcPr>
            <w:tcW w:w="3119" w:type="dxa"/>
            <w:vMerge/>
            <w:vAlign w:val="center"/>
            <w:hideMark/>
          </w:tcPr>
          <w:p w14:paraId="2E9FCEFF"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4B4D067D" w14:textId="77777777" w:rsidTr="00202F2B">
        <w:trPr>
          <w:trHeight w:val="585"/>
        </w:trPr>
        <w:tc>
          <w:tcPr>
            <w:tcW w:w="851" w:type="dxa"/>
            <w:vMerge/>
            <w:vAlign w:val="center"/>
            <w:hideMark/>
          </w:tcPr>
          <w:p w14:paraId="5847774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shd w:val="clear" w:color="auto" w:fill="auto"/>
            <w:vAlign w:val="center"/>
            <w:hideMark/>
          </w:tcPr>
          <w:p w14:paraId="48B6C59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专业建设</w:t>
            </w:r>
          </w:p>
        </w:tc>
        <w:tc>
          <w:tcPr>
            <w:tcW w:w="993" w:type="dxa"/>
            <w:shd w:val="clear" w:color="auto" w:fill="auto"/>
            <w:vAlign w:val="center"/>
            <w:hideMark/>
          </w:tcPr>
          <w:p w14:paraId="26C6140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 xml:space="preserve">院级　</w:t>
            </w:r>
          </w:p>
        </w:tc>
        <w:tc>
          <w:tcPr>
            <w:tcW w:w="2268" w:type="dxa"/>
            <w:shd w:val="clear" w:color="auto" w:fill="auto"/>
            <w:vAlign w:val="center"/>
            <w:hideMark/>
          </w:tcPr>
          <w:p w14:paraId="17FC48C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专业负责人</w:t>
            </w:r>
          </w:p>
        </w:tc>
        <w:tc>
          <w:tcPr>
            <w:tcW w:w="850" w:type="dxa"/>
            <w:shd w:val="clear" w:color="auto" w:fill="auto"/>
            <w:vAlign w:val="center"/>
            <w:hideMark/>
          </w:tcPr>
          <w:p w14:paraId="448014FD"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1</w:t>
            </w:r>
          </w:p>
        </w:tc>
        <w:tc>
          <w:tcPr>
            <w:tcW w:w="3119" w:type="dxa"/>
            <w:shd w:val="clear" w:color="auto" w:fill="auto"/>
            <w:vAlign w:val="center"/>
            <w:hideMark/>
          </w:tcPr>
          <w:p w14:paraId="00B217F0"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限定学历教育（二学历）范围内，此项分数不累加</w:t>
            </w:r>
          </w:p>
        </w:tc>
      </w:tr>
      <w:tr w:rsidR="0044338E" w:rsidRPr="006E77B0" w14:paraId="59CB8531" w14:textId="77777777" w:rsidTr="00202F2B">
        <w:trPr>
          <w:trHeight w:val="585"/>
        </w:trPr>
        <w:tc>
          <w:tcPr>
            <w:tcW w:w="851" w:type="dxa"/>
            <w:vMerge w:val="restart"/>
            <w:shd w:val="clear" w:color="auto" w:fill="auto"/>
            <w:vAlign w:val="center"/>
            <w:hideMark/>
          </w:tcPr>
          <w:p w14:paraId="64FEBB02"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lastRenderedPageBreak/>
              <w:t>教学评价</w:t>
            </w:r>
          </w:p>
        </w:tc>
        <w:tc>
          <w:tcPr>
            <w:tcW w:w="850" w:type="dxa"/>
            <w:vMerge w:val="restart"/>
            <w:shd w:val="clear" w:color="auto" w:fill="auto"/>
            <w:vAlign w:val="center"/>
            <w:hideMark/>
          </w:tcPr>
          <w:p w14:paraId="1B59199D"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优秀培训项目</w:t>
            </w:r>
          </w:p>
        </w:tc>
        <w:tc>
          <w:tcPr>
            <w:tcW w:w="993" w:type="dxa"/>
            <w:vMerge w:val="restart"/>
            <w:shd w:val="clear" w:color="auto" w:fill="auto"/>
            <w:vAlign w:val="center"/>
            <w:hideMark/>
          </w:tcPr>
          <w:p w14:paraId="4438665D"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42BBDED1"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项目负责人（含首席专家、首席培训师）</w:t>
            </w:r>
          </w:p>
        </w:tc>
        <w:tc>
          <w:tcPr>
            <w:tcW w:w="850" w:type="dxa"/>
            <w:shd w:val="clear" w:color="auto" w:fill="auto"/>
            <w:vAlign w:val="center"/>
            <w:hideMark/>
          </w:tcPr>
          <w:p w14:paraId="3C5FDA62" w14:textId="77777777" w:rsidR="0044338E" w:rsidRPr="000C4A9B" w:rsidRDefault="0044338E" w:rsidP="00202F2B">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1</w:t>
            </w:r>
            <w:r w:rsidRPr="000C4A9B">
              <w:rPr>
                <w:rFonts w:ascii="宋体" w:hAnsi="宋体" w:cs="宋体" w:hint="eastAsia"/>
                <w:color w:val="000000" w:themeColor="text1"/>
                <w:kern w:val="0"/>
                <w:sz w:val="24"/>
                <w:szCs w:val="24"/>
              </w:rPr>
              <w:t>/</w:t>
            </w:r>
            <w:proofErr w:type="gramStart"/>
            <w:r w:rsidRPr="000C4A9B">
              <w:rPr>
                <w:rFonts w:ascii="宋体" w:hAnsi="宋体" w:cs="宋体" w:hint="eastAsia"/>
                <w:color w:val="000000" w:themeColor="text1"/>
                <w:kern w:val="0"/>
                <w:sz w:val="24"/>
                <w:szCs w:val="24"/>
              </w:rPr>
              <w:t>个</w:t>
            </w:r>
            <w:proofErr w:type="gramEnd"/>
          </w:p>
        </w:tc>
        <w:tc>
          <w:tcPr>
            <w:tcW w:w="3119" w:type="dxa"/>
            <w:vMerge w:val="restart"/>
            <w:shd w:val="clear" w:color="auto" w:fill="auto"/>
            <w:vAlign w:val="center"/>
            <w:hideMark/>
          </w:tcPr>
          <w:p w14:paraId="4449AF01" w14:textId="77777777" w:rsidR="0044338E" w:rsidRPr="000C4A9B" w:rsidRDefault="0044338E" w:rsidP="00202F2B">
            <w:pPr>
              <w:widowControl/>
              <w:rPr>
                <w:rFonts w:ascii="宋体" w:hAnsi="宋体" w:cs="宋体"/>
                <w:color w:val="000000"/>
                <w:kern w:val="0"/>
                <w:sz w:val="24"/>
                <w:szCs w:val="24"/>
              </w:rPr>
            </w:pPr>
            <w:r w:rsidRPr="000C4A9B">
              <w:rPr>
                <w:rFonts w:ascii="宋体" w:hAnsi="宋体" w:cs="宋体" w:hint="eastAsia"/>
                <w:color w:val="000000"/>
                <w:kern w:val="0"/>
                <w:sz w:val="24"/>
                <w:szCs w:val="24"/>
              </w:rPr>
              <w:t>以项目结业验收评定结果为准，每人每年只计算一个优秀项目，每个优秀项目只统计项目负责人（含首席专家、首席培训师）、协同责任专家和项目助理，五年可以累加。由个人填写各个年度获得优秀项目的名称和个人身份。</w:t>
            </w:r>
          </w:p>
        </w:tc>
      </w:tr>
      <w:tr w:rsidR="0044338E" w:rsidRPr="006E77B0" w14:paraId="227164E2" w14:textId="77777777" w:rsidTr="00202F2B">
        <w:trPr>
          <w:trHeight w:val="300"/>
        </w:trPr>
        <w:tc>
          <w:tcPr>
            <w:tcW w:w="851" w:type="dxa"/>
            <w:vMerge/>
            <w:vAlign w:val="center"/>
            <w:hideMark/>
          </w:tcPr>
          <w:p w14:paraId="6FC17BBE"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6CB52B25"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7D4525D8"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60C9D5F7"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协同责任专家、项目助理</w:t>
            </w:r>
          </w:p>
        </w:tc>
        <w:tc>
          <w:tcPr>
            <w:tcW w:w="850" w:type="dxa"/>
            <w:shd w:val="clear" w:color="auto" w:fill="auto"/>
            <w:vAlign w:val="center"/>
            <w:hideMark/>
          </w:tcPr>
          <w:p w14:paraId="3A22405E" w14:textId="77777777" w:rsidR="0044338E" w:rsidRPr="002A2CD9" w:rsidRDefault="0044338E" w:rsidP="00202F2B">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1/</w:t>
            </w:r>
            <w:proofErr w:type="gramStart"/>
            <w:r w:rsidRPr="002A2CD9">
              <w:rPr>
                <w:rFonts w:ascii="宋体" w:hAnsi="宋体" w:cs="宋体" w:hint="eastAsia"/>
                <w:color w:val="000000" w:themeColor="text1"/>
                <w:kern w:val="0"/>
                <w:sz w:val="24"/>
                <w:szCs w:val="24"/>
              </w:rPr>
              <w:t>个</w:t>
            </w:r>
            <w:proofErr w:type="gramEnd"/>
          </w:p>
        </w:tc>
        <w:tc>
          <w:tcPr>
            <w:tcW w:w="3119" w:type="dxa"/>
            <w:vMerge/>
            <w:vAlign w:val="center"/>
            <w:hideMark/>
          </w:tcPr>
          <w:p w14:paraId="4F0C359B"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68FF94BE" w14:textId="77777777" w:rsidTr="00202F2B">
        <w:trPr>
          <w:trHeight w:val="300"/>
        </w:trPr>
        <w:tc>
          <w:tcPr>
            <w:tcW w:w="851" w:type="dxa"/>
            <w:vMerge/>
            <w:vAlign w:val="center"/>
          </w:tcPr>
          <w:p w14:paraId="73380951"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tcPr>
          <w:p w14:paraId="47CA52C0" w14:textId="77777777" w:rsidR="0044338E" w:rsidRPr="000C4A9B" w:rsidRDefault="0044338E" w:rsidP="00202F2B">
            <w:pPr>
              <w:jc w:val="center"/>
              <w:rPr>
                <w:rFonts w:ascii="宋体" w:hAnsi="宋体" w:cs="宋体"/>
                <w:color w:val="000000"/>
                <w:kern w:val="0"/>
                <w:sz w:val="24"/>
                <w:szCs w:val="24"/>
              </w:rPr>
            </w:pPr>
            <w:r w:rsidRPr="000C4A9B">
              <w:rPr>
                <w:rFonts w:ascii="宋体" w:hAnsi="宋体" w:cs="宋体" w:hint="eastAsia"/>
                <w:color w:val="000000"/>
                <w:kern w:val="0"/>
                <w:sz w:val="24"/>
                <w:szCs w:val="24"/>
              </w:rPr>
              <w:t>品牌项目—专业</w:t>
            </w:r>
          </w:p>
        </w:tc>
        <w:tc>
          <w:tcPr>
            <w:tcW w:w="993" w:type="dxa"/>
            <w:vMerge w:val="restart"/>
            <w:shd w:val="clear" w:color="auto" w:fill="auto"/>
            <w:vAlign w:val="center"/>
          </w:tcPr>
          <w:p w14:paraId="37D56000"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国家级</w:t>
            </w:r>
          </w:p>
        </w:tc>
        <w:tc>
          <w:tcPr>
            <w:tcW w:w="2268" w:type="dxa"/>
            <w:shd w:val="clear" w:color="auto" w:fill="auto"/>
            <w:vAlign w:val="center"/>
          </w:tcPr>
          <w:p w14:paraId="0FD0A81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负责人</w:t>
            </w:r>
          </w:p>
        </w:tc>
        <w:tc>
          <w:tcPr>
            <w:tcW w:w="850" w:type="dxa"/>
            <w:shd w:val="clear" w:color="auto" w:fill="auto"/>
            <w:vAlign w:val="center"/>
          </w:tcPr>
          <w:p w14:paraId="52CCFD6D"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8</w:t>
            </w:r>
          </w:p>
        </w:tc>
        <w:tc>
          <w:tcPr>
            <w:tcW w:w="3119" w:type="dxa"/>
            <w:vMerge w:val="restart"/>
            <w:shd w:val="clear" w:color="auto" w:fill="auto"/>
            <w:vAlign w:val="center"/>
          </w:tcPr>
          <w:p w14:paraId="1D232999" w14:textId="77777777" w:rsidR="0044338E" w:rsidRPr="006E77B0" w:rsidRDefault="0044338E" w:rsidP="00202F2B">
            <w:pPr>
              <w:jc w:val="left"/>
              <w:rPr>
                <w:rFonts w:ascii="宋体" w:hAnsi="宋体" w:cs="宋体"/>
                <w:color w:val="000000"/>
                <w:kern w:val="0"/>
                <w:sz w:val="24"/>
                <w:szCs w:val="24"/>
              </w:rPr>
            </w:pPr>
            <w:r w:rsidRPr="006E77B0">
              <w:rPr>
                <w:rFonts w:ascii="宋体" w:hAnsi="宋体" w:cs="宋体" w:hint="eastAsia"/>
                <w:color w:val="000000"/>
                <w:kern w:val="0"/>
                <w:sz w:val="24"/>
                <w:szCs w:val="24"/>
              </w:rPr>
              <w:t>以正式批复通知或者证书为准，此项分数可与“常规项”中的专业建设与课程建设分数进行累加</w:t>
            </w:r>
          </w:p>
        </w:tc>
      </w:tr>
      <w:tr w:rsidR="0044338E" w:rsidRPr="006E77B0" w14:paraId="37CAF24F" w14:textId="77777777" w:rsidTr="00202F2B">
        <w:trPr>
          <w:trHeight w:val="300"/>
        </w:trPr>
        <w:tc>
          <w:tcPr>
            <w:tcW w:w="851" w:type="dxa"/>
            <w:vMerge/>
            <w:vAlign w:val="center"/>
          </w:tcPr>
          <w:p w14:paraId="2FFA25C6"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tcPr>
          <w:p w14:paraId="2A87F439" w14:textId="77777777" w:rsidR="0044338E" w:rsidRPr="000C4A9B" w:rsidRDefault="0044338E" w:rsidP="00202F2B">
            <w:pPr>
              <w:jc w:val="center"/>
              <w:rPr>
                <w:rFonts w:ascii="宋体" w:hAnsi="宋体" w:cs="宋体"/>
                <w:color w:val="000000"/>
                <w:kern w:val="0"/>
                <w:sz w:val="24"/>
                <w:szCs w:val="24"/>
              </w:rPr>
            </w:pPr>
          </w:p>
        </w:tc>
        <w:tc>
          <w:tcPr>
            <w:tcW w:w="993" w:type="dxa"/>
            <w:vMerge/>
            <w:shd w:val="clear" w:color="auto" w:fill="auto"/>
            <w:vAlign w:val="center"/>
          </w:tcPr>
          <w:p w14:paraId="3CB0F9A3" w14:textId="77777777" w:rsidR="0044338E" w:rsidRPr="000C4A9B" w:rsidRDefault="0044338E" w:rsidP="00202F2B">
            <w:pPr>
              <w:widowControl/>
              <w:jc w:val="center"/>
              <w:rPr>
                <w:rFonts w:ascii="宋体" w:hAnsi="宋体" w:cs="宋体"/>
                <w:color w:val="000000"/>
                <w:kern w:val="0"/>
                <w:sz w:val="24"/>
                <w:szCs w:val="24"/>
              </w:rPr>
            </w:pPr>
          </w:p>
        </w:tc>
        <w:tc>
          <w:tcPr>
            <w:tcW w:w="2268" w:type="dxa"/>
            <w:shd w:val="clear" w:color="auto" w:fill="auto"/>
            <w:vAlign w:val="center"/>
          </w:tcPr>
          <w:p w14:paraId="6C65AE4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核心成员</w:t>
            </w:r>
          </w:p>
        </w:tc>
        <w:tc>
          <w:tcPr>
            <w:tcW w:w="850" w:type="dxa"/>
            <w:shd w:val="clear" w:color="auto" w:fill="auto"/>
            <w:vAlign w:val="center"/>
          </w:tcPr>
          <w:p w14:paraId="13DB4E8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4</w:t>
            </w:r>
          </w:p>
        </w:tc>
        <w:tc>
          <w:tcPr>
            <w:tcW w:w="3119" w:type="dxa"/>
            <w:vMerge/>
            <w:shd w:val="clear" w:color="auto" w:fill="auto"/>
            <w:vAlign w:val="center"/>
          </w:tcPr>
          <w:p w14:paraId="5F616E22" w14:textId="77777777" w:rsidR="0044338E" w:rsidRPr="006E77B0" w:rsidRDefault="0044338E" w:rsidP="00202F2B">
            <w:pPr>
              <w:jc w:val="left"/>
              <w:rPr>
                <w:rFonts w:ascii="宋体" w:hAnsi="宋体" w:cs="宋体"/>
                <w:color w:val="000000"/>
                <w:kern w:val="0"/>
                <w:sz w:val="24"/>
                <w:szCs w:val="24"/>
              </w:rPr>
            </w:pPr>
          </w:p>
        </w:tc>
      </w:tr>
      <w:tr w:rsidR="0044338E" w:rsidRPr="006E77B0" w14:paraId="1200890C" w14:textId="77777777" w:rsidTr="00202F2B">
        <w:trPr>
          <w:trHeight w:val="300"/>
        </w:trPr>
        <w:tc>
          <w:tcPr>
            <w:tcW w:w="851" w:type="dxa"/>
            <w:vMerge/>
            <w:vAlign w:val="center"/>
            <w:hideMark/>
          </w:tcPr>
          <w:p w14:paraId="7FBE8003"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shd w:val="clear" w:color="auto" w:fill="auto"/>
            <w:vAlign w:val="center"/>
            <w:hideMark/>
          </w:tcPr>
          <w:p w14:paraId="4A41DF96" w14:textId="77777777" w:rsidR="0044338E" w:rsidRPr="000C4A9B" w:rsidRDefault="0044338E" w:rsidP="00202F2B">
            <w:pPr>
              <w:widowControl/>
              <w:jc w:val="center"/>
              <w:rPr>
                <w:rFonts w:ascii="宋体" w:hAnsi="宋体" w:cs="宋体"/>
                <w:color w:val="000000"/>
                <w:kern w:val="0"/>
                <w:sz w:val="24"/>
                <w:szCs w:val="24"/>
              </w:rPr>
            </w:pPr>
          </w:p>
        </w:tc>
        <w:tc>
          <w:tcPr>
            <w:tcW w:w="993" w:type="dxa"/>
            <w:vMerge w:val="restart"/>
            <w:shd w:val="clear" w:color="auto" w:fill="auto"/>
            <w:vAlign w:val="center"/>
            <w:hideMark/>
          </w:tcPr>
          <w:p w14:paraId="5C2B57EE"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省部级</w:t>
            </w:r>
          </w:p>
        </w:tc>
        <w:tc>
          <w:tcPr>
            <w:tcW w:w="2268" w:type="dxa"/>
            <w:shd w:val="clear" w:color="auto" w:fill="auto"/>
            <w:vAlign w:val="center"/>
            <w:hideMark/>
          </w:tcPr>
          <w:p w14:paraId="05D92885"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负责人</w:t>
            </w:r>
          </w:p>
        </w:tc>
        <w:tc>
          <w:tcPr>
            <w:tcW w:w="850" w:type="dxa"/>
            <w:shd w:val="clear" w:color="auto" w:fill="auto"/>
            <w:vAlign w:val="center"/>
            <w:hideMark/>
          </w:tcPr>
          <w:p w14:paraId="76F42EBC"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6</w:t>
            </w:r>
          </w:p>
        </w:tc>
        <w:tc>
          <w:tcPr>
            <w:tcW w:w="3119" w:type="dxa"/>
            <w:vMerge/>
            <w:shd w:val="clear" w:color="auto" w:fill="auto"/>
            <w:vAlign w:val="center"/>
            <w:hideMark/>
          </w:tcPr>
          <w:p w14:paraId="10B1D9E3"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1CAFC2C" w14:textId="77777777" w:rsidTr="00202F2B">
        <w:trPr>
          <w:trHeight w:val="300"/>
        </w:trPr>
        <w:tc>
          <w:tcPr>
            <w:tcW w:w="851" w:type="dxa"/>
            <w:vMerge/>
            <w:vAlign w:val="center"/>
            <w:hideMark/>
          </w:tcPr>
          <w:p w14:paraId="399651F3"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6D2A0C8" w14:textId="77777777" w:rsidR="0044338E" w:rsidRPr="000C4A9B" w:rsidRDefault="0044338E" w:rsidP="00202F2B">
            <w:pPr>
              <w:widowControl/>
              <w:jc w:val="left"/>
              <w:rPr>
                <w:rFonts w:ascii="宋体" w:hAnsi="宋体" w:cs="宋体"/>
                <w:color w:val="000000"/>
                <w:kern w:val="0"/>
                <w:sz w:val="24"/>
                <w:szCs w:val="24"/>
              </w:rPr>
            </w:pPr>
          </w:p>
        </w:tc>
        <w:tc>
          <w:tcPr>
            <w:tcW w:w="993" w:type="dxa"/>
            <w:vMerge/>
            <w:vAlign w:val="center"/>
            <w:hideMark/>
          </w:tcPr>
          <w:p w14:paraId="696EF9C3"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6170974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核心成员</w:t>
            </w:r>
          </w:p>
        </w:tc>
        <w:tc>
          <w:tcPr>
            <w:tcW w:w="850" w:type="dxa"/>
            <w:shd w:val="clear" w:color="auto" w:fill="auto"/>
            <w:vAlign w:val="center"/>
            <w:hideMark/>
          </w:tcPr>
          <w:p w14:paraId="3767D4FC"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3</w:t>
            </w:r>
          </w:p>
        </w:tc>
        <w:tc>
          <w:tcPr>
            <w:tcW w:w="3119" w:type="dxa"/>
            <w:vMerge/>
            <w:vAlign w:val="center"/>
            <w:hideMark/>
          </w:tcPr>
          <w:p w14:paraId="256293C0"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002B6B6D" w14:textId="77777777" w:rsidTr="00202F2B">
        <w:trPr>
          <w:trHeight w:val="300"/>
        </w:trPr>
        <w:tc>
          <w:tcPr>
            <w:tcW w:w="851" w:type="dxa"/>
            <w:vMerge/>
            <w:vAlign w:val="center"/>
            <w:hideMark/>
          </w:tcPr>
          <w:p w14:paraId="7339128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6F87B5A1" w14:textId="77777777" w:rsidR="0044338E" w:rsidRPr="000C4A9B"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444FC88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43CC4080"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负责人</w:t>
            </w:r>
          </w:p>
        </w:tc>
        <w:tc>
          <w:tcPr>
            <w:tcW w:w="850" w:type="dxa"/>
            <w:shd w:val="clear" w:color="auto" w:fill="auto"/>
            <w:vAlign w:val="center"/>
            <w:hideMark/>
          </w:tcPr>
          <w:p w14:paraId="0DD35275"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4</w:t>
            </w:r>
          </w:p>
        </w:tc>
        <w:tc>
          <w:tcPr>
            <w:tcW w:w="3119" w:type="dxa"/>
            <w:vMerge/>
            <w:vAlign w:val="center"/>
            <w:hideMark/>
          </w:tcPr>
          <w:p w14:paraId="7F0F11D1"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7EC3AA2E" w14:textId="77777777" w:rsidTr="00202F2B">
        <w:trPr>
          <w:trHeight w:val="300"/>
        </w:trPr>
        <w:tc>
          <w:tcPr>
            <w:tcW w:w="851" w:type="dxa"/>
            <w:vMerge/>
            <w:vAlign w:val="center"/>
            <w:hideMark/>
          </w:tcPr>
          <w:p w14:paraId="1CC4E8A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91EF18A" w14:textId="77777777" w:rsidR="0044338E" w:rsidRPr="000C4A9B" w:rsidRDefault="0044338E" w:rsidP="00202F2B">
            <w:pPr>
              <w:widowControl/>
              <w:jc w:val="left"/>
              <w:rPr>
                <w:rFonts w:ascii="宋体" w:hAnsi="宋体" w:cs="宋体"/>
                <w:color w:val="000000"/>
                <w:kern w:val="0"/>
                <w:sz w:val="24"/>
                <w:szCs w:val="24"/>
              </w:rPr>
            </w:pPr>
          </w:p>
        </w:tc>
        <w:tc>
          <w:tcPr>
            <w:tcW w:w="993" w:type="dxa"/>
            <w:vMerge/>
            <w:vAlign w:val="center"/>
            <w:hideMark/>
          </w:tcPr>
          <w:p w14:paraId="4325284E"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038804C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核心成员</w:t>
            </w:r>
          </w:p>
        </w:tc>
        <w:tc>
          <w:tcPr>
            <w:tcW w:w="850" w:type="dxa"/>
            <w:shd w:val="clear" w:color="auto" w:fill="auto"/>
            <w:vAlign w:val="center"/>
            <w:hideMark/>
          </w:tcPr>
          <w:p w14:paraId="142B912C"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2</w:t>
            </w:r>
          </w:p>
        </w:tc>
        <w:tc>
          <w:tcPr>
            <w:tcW w:w="3119" w:type="dxa"/>
            <w:vMerge/>
            <w:vAlign w:val="center"/>
            <w:hideMark/>
          </w:tcPr>
          <w:p w14:paraId="666D00C6"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05843A33" w14:textId="77777777" w:rsidTr="00202F2B">
        <w:trPr>
          <w:trHeight w:val="300"/>
        </w:trPr>
        <w:tc>
          <w:tcPr>
            <w:tcW w:w="851" w:type="dxa"/>
            <w:vMerge/>
            <w:vAlign w:val="center"/>
            <w:hideMark/>
          </w:tcPr>
          <w:p w14:paraId="3364A963"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37C30C6A"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精品课程</w:t>
            </w:r>
          </w:p>
        </w:tc>
        <w:tc>
          <w:tcPr>
            <w:tcW w:w="993" w:type="dxa"/>
            <w:vMerge w:val="restart"/>
            <w:shd w:val="clear" w:color="auto" w:fill="auto"/>
            <w:vAlign w:val="center"/>
            <w:hideMark/>
          </w:tcPr>
          <w:p w14:paraId="50C002FE"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国家级</w:t>
            </w:r>
          </w:p>
        </w:tc>
        <w:tc>
          <w:tcPr>
            <w:tcW w:w="2268" w:type="dxa"/>
            <w:shd w:val="clear" w:color="auto" w:fill="auto"/>
            <w:vAlign w:val="center"/>
            <w:hideMark/>
          </w:tcPr>
          <w:p w14:paraId="713FA4DC"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负责人</w:t>
            </w:r>
          </w:p>
        </w:tc>
        <w:tc>
          <w:tcPr>
            <w:tcW w:w="850" w:type="dxa"/>
            <w:shd w:val="clear" w:color="auto" w:fill="auto"/>
            <w:vAlign w:val="center"/>
            <w:hideMark/>
          </w:tcPr>
          <w:p w14:paraId="31A47CEA"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8</w:t>
            </w:r>
          </w:p>
        </w:tc>
        <w:tc>
          <w:tcPr>
            <w:tcW w:w="3119" w:type="dxa"/>
            <w:vMerge/>
            <w:vAlign w:val="center"/>
            <w:hideMark/>
          </w:tcPr>
          <w:p w14:paraId="0E58F38E"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6CBE9BCA" w14:textId="77777777" w:rsidTr="00202F2B">
        <w:trPr>
          <w:trHeight w:val="300"/>
        </w:trPr>
        <w:tc>
          <w:tcPr>
            <w:tcW w:w="851" w:type="dxa"/>
            <w:vMerge/>
            <w:vAlign w:val="center"/>
            <w:hideMark/>
          </w:tcPr>
          <w:p w14:paraId="3CB95F1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E80CCEB" w14:textId="77777777" w:rsidR="0044338E" w:rsidRPr="000C4A9B" w:rsidRDefault="0044338E" w:rsidP="00202F2B">
            <w:pPr>
              <w:widowControl/>
              <w:jc w:val="left"/>
              <w:rPr>
                <w:rFonts w:ascii="宋体" w:hAnsi="宋体" w:cs="宋体"/>
                <w:color w:val="000000"/>
                <w:kern w:val="0"/>
                <w:sz w:val="24"/>
                <w:szCs w:val="24"/>
              </w:rPr>
            </w:pPr>
          </w:p>
        </w:tc>
        <w:tc>
          <w:tcPr>
            <w:tcW w:w="993" w:type="dxa"/>
            <w:vMerge/>
            <w:vAlign w:val="center"/>
            <w:hideMark/>
          </w:tcPr>
          <w:p w14:paraId="1E4220A0" w14:textId="77777777" w:rsidR="0044338E" w:rsidRPr="000C4A9B"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69EA580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核心成员</w:t>
            </w:r>
          </w:p>
        </w:tc>
        <w:tc>
          <w:tcPr>
            <w:tcW w:w="850" w:type="dxa"/>
            <w:shd w:val="clear" w:color="auto" w:fill="auto"/>
            <w:vAlign w:val="center"/>
            <w:hideMark/>
          </w:tcPr>
          <w:p w14:paraId="5E3F6CA4"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color w:val="000000"/>
                <w:kern w:val="0"/>
                <w:sz w:val="24"/>
                <w:szCs w:val="24"/>
              </w:rPr>
              <w:t>4</w:t>
            </w:r>
          </w:p>
        </w:tc>
        <w:tc>
          <w:tcPr>
            <w:tcW w:w="3119" w:type="dxa"/>
            <w:vMerge/>
            <w:vAlign w:val="center"/>
            <w:hideMark/>
          </w:tcPr>
          <w:p w14:paraId="4237AB97"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388426AB" w14:textId="77777777" w:rsidTr="00202F2B">
        <w:trPr>
          <w:trHeight w:val="300"/>
        </w:trPr>
        <w:tc>
          <w:tcPr>
            <w:tcW w:w="851" w:type="dxa"/>
            <w:vMerge/>
            <w:vAlign w:val="center"/>
            <w:hideMark/>
          </w:tcPr>
          <w:p w14:paraId="676B8FB6"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47538B9"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400DD17F"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hideMark/>
          </w:tcPr>
          <w:p w14:paraId="6D2AC921"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负责人</w:t>
            </w:r>
          </w:p>
        </w:tc>
        <w:tc>
          <w:tcPr>
            <w:tcW w:w="850" w:type="dxa"/>
            <w:shd w:val="clear" w:color="auto" w:fill="auto"/>
            <w:vAlign w:val="center"/>
            <w:hideMark/>
          </w:tcPr>
          <w:p w14:paraId="1D72E895"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5</w:t>
            </w:r>
          </w:p>
        </w:tc>
        <w:tc>
          <w:tcPr>
            <w:tcW w:w="3119" w:type="dxa"/>
            <w:vMerge/>
            <w:vAlign w:val="center"/>
            <w:hideMark/>
          </w:tcPr>
          <w:p w14:paraId="5C515DB1"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71C0AF19" w14:textId="77777777" w:rsidTr="00202F2B">
        <w:trPr>
          <w:trHeight w:val="300"/>
        </w:trPr>
        <w:tc>
          <w:tcPr>
            <w:tcW w:w="851" w:type="dxa"/>
            <w:vMerge/>
            <w:vAlign w:val="center"/>
            <w:hideMark/>
          </w:tcPr>
          <w:p w14:paraId="40CC4005"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76C0C7BF"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5CBBD29C"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2C8B9DFD"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核心成员</w:t>
            </w:r>
          </w:p>
        </w:tc>
        <w:tc>
          <w:tcPr>
            <w:tcW w:w="850" w:type="dxa"/>
            <w:shd w:val="clear" w:color="auto" w:fill="auto"/>
            <w:vAlign w:val="center"/>
            <w:hideMark/>
          </w:tcPr>
          <w:p w14:paraId="0338BB4C" w14:textId="77777777" w:rsidR="0044338E" w:rsidRPr="006E77B0" w:rsidRDefault="0044338E" w:rsidP="00202F2B">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3119" w:type="dxa"/>
            <w:vMerge/>
            <w:vAlign w:val="center"/>
            <w:hideMark/>
          </w:tcPr>
          <w:p w14:paraId="3275F18E"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1E4E28F7" w14:textId="77777777" w:rsidTr="00202F2B">
        <w:trPr>
          <w:trHeight w:val="300"/>
        </w:trPr>
        <w:tc>
          <w:tcPr>
            <w:tcW w:w="851" w:type="dxa"/>
            <w:vMerge/>
            <w:vAlign w:val="center"/>
            <w:hideMark/>
          </w:tcPr>
          <w:p w14:paraId="080A531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F232AEC"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533259BA"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2268" w:type="dxa"/>
            <w:shd w:val="clear" w:color="auto" w:fill="auto"/>
            <w:vAlign w:val="center"/>
            <w:hideMark/>
          </w:tcPr>
          <w:p w14:paraId="4DA9250A"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负责人</w:t>
            </w:r>
          </w:p>
        </w:tc>
        <w:tc>
          <w:tcPr>
            <w:tcW w:w="850" w:type="dxa"/>
            <w:shd w:val="clear" w:color="auto" w:fill="auto"/>
            <w:vAlign w:val="center"/>
            <w:hideMark/>
          </w:tcPr>
          <w:p w14:paraId="6CFEBCC2"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3</w:t>
            </w:r>
          </w:p>
        </w:tc>
        <w:tc>
          <w:tcPr>
            <w:tcW w:w="3119" w:type="dxa"/>
            <w:vMerge/>
            <w:vAlign w:val="center"/>
            <w:hideMark/>
          </w:tcPr>
          <w:p w14:paraId="039C4D4D"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44EBD571" w14:textId="77777777" w:rsidTr="00202F2B">
        <w:trPr>
          <w:trHeight w:val="300"/>
        </w:trPr>
        <w:tc>
          <w:tcPr>
            <w:tcW w:w="851" w:type="dxa"/>
            <w:vMerge/>
            <w:vAlign w:val="center"/>
            <w:hideMark/>
          </w:tcPr>
          <w:p w14:paraId="378642BB"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4BABFD9"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7B5EBF58"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7CDF9929"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核心成员</w:t>
            </w:r>
          </w:p>
        </w:tc>
        <w:tc>
          <w:tcPr>
            <w:tcW w:w="850" w:type="dxa"/>
            <w:shd w:val="clear" w:color="auto" w:fill="auto"/>
            <w:vAlign w:val="center"/>
            <w:hideMark/>
          </w:tcPr>
          <w:p w14:paraId="2903C663"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1</w:t>
            </w:r>
          </w:p>
        </w:tc>
        <w:tc>
          <w:tcPr>
            <w:tcW w:w="3119" w:type="dxa"/>
            <w:vMerge/>
            <w:vAlign w:val="center"/>
            <w:hideMark/>
          </w:tcPr>
          <w:p w14:paraId="10DE8D9F"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1F70CE99" w14:textId="77777777" w:rsidTr="00202F2B">
        <w:trPr>
          <w:trHeight w:val="300"/>
        </w:trPr>
        <w:tc>
          <w:tcPr>
            <w:tcW w:w="851" w:type="dxa"/>
            <w:vMerge w:val="restart"/>
            <w:shd w:val="clear" w:color="auto" w:fill="auto"/>
            <w:vAlign w:val="center"/>
            <w:hideMark/>
          </w:tcPr>
          <w:p w14:paraId="2668313C" w14:textId="77777777" w:rsidR="0044338E" w:rsidRPr="006E77B0" w:rsidRDefault="0044338E" w:rsidP="00202F2B">
            <w:pPr>
              <w:widowControl/>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获奖情况</w:t>
            </w:r>
          </w:p>
        </w:tc>
        <w:tc>
          <w:tcPr>
            <w:tcW w:w="850" w:type="dxa"/>
            <w:vMerge w:val="restart"/>
            <w:shd w:val="clear" w:color="auto" w:fill="auto"/>
            <w:vAlign w:val="center"/>
            <w:hideMark/>
          </w:tcPr>
          <w:p w14:paraId="063594D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（青年）教学名师</w:t>
            </w:r>
          </w:p>
        </w:tc>
        <w:tc>
          <w:tcPr>
            <w:tcW w:w="993" w:type="dxa"/>
            <w:shd w:val="clear" w:color="auto" w:fill="auto"/>
            <w:vAlign w:val="center"/>
            <w:hideMark/>
          </w:tcPr>
          <w:p w14:paraId="509B4E2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2268" w:type="dxa"/>
            <w:shd w:val="clear" w:color="auto" w:fill="auto"/>
            <w:vAlign w:val="center"/>
            <w:hideMark/>
          </w:tcPr>
          <w:p w14:paraId="7112E0E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 xml:space="preserve">　</w:t>
            </w:r>
          </w:p>
        </w:tc>
        <w:tc>
          <w:tcPr>
            <w:tcW w:w="850" w:type="dxa"/>
            <w:shd w:val="clear" w:color="auto" w:fill="auto"/>
            <w:vAlign w:val="center"/>
            <w:hideMark/>
          </w:tcPr>
          <w:p w14:paraId="7C4BAFFF"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6</w:t>
            </w:r>
          </w:p>
        </w:tc>
        <w:tc>
          <w:tcPr>
            <w:tcW w:w="3119" w:type="dxa"/>
            <w:vMerge w:val="restart"/>
            <w:shd w:val="clear" w:color="auto" w:fill="auto"/>
            <w:vAlign w:val="center"/>
            <w:hideMark/>
          </w:tcPr>
          <w:p w14:paraId="7EABC9FC" w14:textId="77777777" w:rsidR="0044338E" w:rsidRPr="006E77B0" w:rsidRDefault="0044338E" w:rsidP="00202F2B">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以正式批复通知或者证书为准</w:t>
            </w:r>
          </w:p>
        </w:tc>
      </w:tr>
      <w:tr w:rsidR="0044338E" w:rsidRPr="006E77B0" w14:paraId="128C2919" w14:textId="77777777" w:rsidTr="00202F2B">
        <w:trPr>
          <w:trHeight w:val="300"/>
        </w:trPr>
        <w:tc>
          <w:tcPr>
            <w:tcW w:w="851" w:type="dxa"/>
            <w:vMerge/>
            <w:vAlign w:val="center"/>
            <w:hideMark/>
          </w:tcPr>
          <w:p w14:paraId="45B2756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6A4F0EF7" w14:textId="77777777" w:rsidR="0044338E" w:rsidRPr="006E77B0" w:rsidRDefault="0044338E" w:rsidP="00202F2B">
            <w:pPr>
              <w:widowControl/>
              <w:jc w:val="left"/>
              <w:rPr>
                <w:rFonts w:ascii="宋体" w:hAnsi="宋体" w:cs="宋体"/>
                <w:color w:val="000000"/>
                <w:kern w:val="0"/>
                <w:sz w:val="24"/>
                <w:szCs w:val="24"/>
              </w:rPr>
            </w:pPr>
          </w:p>
        </w:tc>
        <w:tc>
          <w:tcPr>
            <w:tcW w:w="993" w:type="dxa"/>
            <w:shd w:val="clear" w:color="auto" w:fill="auto"/>
            <w:vAlign w:val="center"/>
            <w:hideMark/>
          </w:tcPr>
          <w:p w14:paraId="75FE010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hideMark/>
          </w:tcPr>
          <w:p w14:paraId="2C7B626F"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 xml:space="preserve">　</w:t>
            </w:r>
          </w:p>
        </w:tc>
        <w:tc>
          <w:tcPr>
            <w:tcW w:w="850" w:type="dxa"/>
            <w:shd w:val="clear" w:color="auto" w:fill="auto"/>
            <w:vAlign w:val="center"/>
            <w:hideMark/>
          </w:tcPr>
          <w:p w14:paraId="147C08FB"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4</w:t>
            </w:r>
          </w:p>
        </w:tc>
        <w:tc>
          <w:tcPr>
            <w:tcW w:w="3119" w:type="dxa"/>
            <w:vMerge/>
            <w:vAlign w:val="center"/>
            <w:hideMark/>
          </w:tcPr>
          <w:p w14:paraId="757131B0"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B954019" w14:textId="77777777" w:rsidTr="00202F2B">
        <w:trPr>
          <w:trHeight w:val="378"/>
        </w:trPr>
        <w:tc>
          <w:tcPr>
            <w:tcW w:w="851" w:type="dxa"/>
            <w:vMerge/>
            <w:vAlign w:val="center"/>
            <w:hideMark/>
          </w:tcPr>
          <w:p w14:paraId="261156CF"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23C1BEB" w14:textId="77777777" w:rsidR="0044338E" w:rsidRPr="006E77B0" w:rsidRDefault="0044338E" w:rsidP="00202F2B">
            <w:pPr>
              <w:widowControl/>
              <w:jc w:val="left"/>
              <w:rPr>
                <w:rFonts w:ascii="宋体" w:hAnsi="宋体" w:cs="宋体"/>
                <w:color w:val="000000"/>
                <w:kern w:val="0"/>
                <w:sz w:val="24"/>
                <w:szCs w:val="24"/>
              </w:rPr>
            </w:pPr>
          </w:p>
        </w:tc>
        <w:tc>
          <w:tcPr>
            <w:tcW w:w="993" w:type="dxa"/>
            <w:shd w:val="clear" w:color="auto" w:fill="auto"/>
            <w:vAlign w:val="center"/>
            <w:hideMark/>
          </w:tcPr>
          <w:p w14:paraId="5707BC3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2268" w:type="dxa"/>
            <w:shd w:val="clear" w:color="auto" w:fill="auto"/>
            <w:vAlign w:val="center"/>
            <w:hideMark/>
          </w:tcPr>
          <w:p w14:paraId="5ECD875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 xml:space="preserve">　</w:t>
            </w:r>
          </w:p>
        </w:tc>
        <w:tc>
          <w:tcPr>
            <w:tcW w:w="850" w:type="dxa"/>
            <w:shd w:val="clear" w:color="auto" w:fill="auto"/>
            <w:vAlign w:val="center"/>
            <w:hideMark/>
          </w:tcPr>
          <w:p w14:paraId="0DCF00C3"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2</w:t>
            </w:r>
          </w:p>
        </w:tc>
        <w:tc>
          <w:tcPr>
            <w:tcW w:w="3119" w:type="dxa"/>
            <w:vMerge/>
            <w:vAlign w:val="center"/>
            <w:hideMark/>
          </w:tcPr>
          <w:p w14:paraId="595CE39F"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75F09AD1" w14:textId="77777777" w:rsidTr="00202F2B">
        <w:trPr>
          <w:trHeight w:val="300"/>
        </w:trPr>
        <w:tc>
          <w:tcPr>
            <w:tcW w:w="851" w:type="dxa"/>
            <w:vMerge/>
            <w:vAlign w:val="center"/>
          </w:tcPr>
          <w:p w14:paraId="07C8EA2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vAlign w:val="center"/>
          </w:tcPr>
          <w:p w14:paraId="41CBC9A9"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教学管理奖</w:t>
            </w:r>
          </w:p>
        </w:tc>
        <w:tc>
          <w:tcPr>
            <w:tcW w:w="993" w:type="dxa"/>
            <w:shd w:val="clear" w:color="auto" w:fill="auto"/>
            <w:vAlign w:val="center"/>
          </w:tcPr>
          <w:p w14:paraId="42043D06"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2268" w:type="dxa"/>
            <w:shd w:val="clear" w:color="auto" w:fill="auto"/>
            <w:vAlign w:val="center"/>
          </w:tcPr>
          <w:p w14:paraId="37A5E6D9" w14:textId="77777777" w:rsidR="0044338E" w:rsidRPr="006E77B0" w:rsidRDefault="0044338E" w:rsidP="00202F2B">
            <w:pPr>
              <w:widowControl/>
              <w:jc w:val="center"/>
              <w:rPr>
                <w:rFonts w:ascii="宋体" w:hAnsi="宋体" w:cs="宋体"/>
                <w:color w:val="000000"/>
                <w:kern w:val="0"/>
                <w:sz w:val="24"/>
                <w:szCs w:val="24"/>
              </w:rPr>
            </w:pPr>
          </w:p>
        </w:tc>
        <w:tc>
          <w:tcPr>
            <w:tcW w:w="850" w:type="dxa"/>
            <w:shd w:val="clear" w:color="auto" w:fill="auto"/>
            <w:vAlign w:val="center"/>
          </w:tcPr>
          <w:p w14:paraId="7295DA3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6</w:t>
            </w:r>
          </w:p>
        </w:tc>
        <w:tc>
          <w:tcPr>
            <w:tcW w:w="3119" w:type="dxa"/>
            <w:vMerge w:val="restart"/>
            <w:vAlign w:val="center"/>
          </w:tcPr>
          <w:p w14:paraId="79E233F8" w14:textId="77777777" w:rsidR="0044338E" w:rsidRPr="006E77B0" w:rsidRDefault="0044338E" w:rsidP="00202F2B">
            <w:pPr>
              <w:widowControl/>
              <w:jc w:val="left"/>
              <w:rPr>
                <w:rFonts w:ascii="宋体" w:hAnsi="宋体" w:cs="宋体"/>
                <w:color w:val="000000"/>
                <w:kern w:val="0"/>
                <w:sz w:val="24"/>
                <w:szCs w:val="24"/>
              </w:rPr>
            </w:pPr>
            <w:r w:rsidRPr="0032106D">
              <w:rPr>
                <w:rFonts w:ascii="宋体" w:hAnsi="宋体" w:cs="宋体" w:hint="eastAsia"/>
                <w:color w:val="000000"/>
                <w:kern w:val="0"/>
                <w:sz w:val="24"/>
                <w:szCs w:val="24"/>
              </w:rPr>
              <w:t>以正式批复通知或者证书为准</w:t>
            </w:r>
          </w:p>
        </w:tc>
      </w:tr>
      <w:tr w:rsidR="0044338E" w:rsidRPr="006E77B0" w14:paraId="5AC7F4A9" w14:textId="77777777" w:rsidTr="00202F2B">
        <w:trPr>
          <w:trHeight w:val="300"/>
        </w:trPr>
        <w:tc>
          <w:tcPr>
            <w:tcW w:w="851" w:type="dxa"/>
            <w:vMerge/>
            <w:vAlign w:val="center"/>
          </w:tcPr>
          <w:p w14:paraId="2A702928"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tcPr>
          <w:p w14:paraId="2BE7A64B" w14:textId="77777777" w:rsidR="0044338E" w:rsidRPr="006E77B0" w:rsidRDefault="0044338E" w:rsidP="00202F2B">
            <w:pPr>
              <w:widowControl/>
              <w:jc w:val="left"/>
              <w:rPr>
                <w:rFonts w:ascii="宋体" w:hAnsi="宋体" w:cs="宋体"/>
                <w:color w:val="000000"/>
                <w:kern w:val="0"/>
                <w:sz w:val="24"/>
                <w:szCs w:val="24"/>
              </w:rPr>
            </w:pPr>
          </w:p>
        </w:tc>
        <w:tc>
          <w:tcPr>
            <w:tcW w:w="993" w:type="dxa"/>
            <w:shd w:val="clear" w:color="auto" w:fill="auto"/>
            <w:vAlign w:val="center"/>
          </w:tcPr>
          <w:p w14:paraId="70E35F03"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tcPr>
          <w:p w14:paraId="5DC0F923" w14:textId="77777777" w:rsidR="0044338E" w:rsidRPr="006E77B0" w:rsidRDefault="0044338E" w:rsidP="00202F2B">
            <w:pPr>
              <w:widowControl/>
              <w:jc w:val="center"/>
              <w:rPr>
                <w:rFonts w:ascii="宋体" w:hAnsi="宋体" w:cs="宋体"/>
                <w:color w:val="000000"/>
                <w:kern w:val="0"/>
                <w:sz w:val="24"/>
                <w:szCs w:val="24"/>
              </w:rPr>
            </w:pPr>
          </w:p>
        </w:tc>
        <w:tc>
          <w:tcPr>
            <w:tcW w:w="850" w:type="dxa"/>
            <w:shd w:val="clear" w:color="auto" w:fill="auto"/>
            <w:vAlign w:val="center"/>
          </w:tcPr>
          <w:p w14:paraId="4F22A81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4</w:t>
            </w:r>
          </w:p>
        </w:tc>
        <w:tc>
          <w:tcPr>
            <w:tcW w:w="3119" w:type="dxa"/>
            <w:vMerge/>
            <w:vAlign w:val="center"/>
          </w:tcPr>
          <w:p w14:paraId="7F96E479"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44A94376" w14:textId="77777777" w:rsidTr="00202F2B">
        <w:trPr>
          <w:trHeight w:val="300"/>
        </w:trPr>
        <w:tc>
          <w:tcPr>
            <w:tcW w:w="851" w:type="dxa"/>
            <w:vMerge/>
            <w:vAlign w:val="center"/>
          </w:tcPr>
          <w:p w14:paraId="4401D73A"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tcPr>
          <w:p w14:paraId="15AAB220" w14:textId="77777777" w:rsidR="0044338E" w:rsidRPr="006E77B0" w:rsidRDefault="0044338E" w:rsidP="00202F2B">
            <w:pPr>
              <w:widowControl/>
              <w:jc w:val="left"/>
              <w:rPr>
                <w:rFonts w:ascii="宋体" w:hAnsi="宋体" w:cs="宋体"/>
                <w:color w:val="000000"/>
                <w:kern w:val="0"/>
                <w:sz w:val="24"/>
                <w:szCs w:val="24"/>
              </w:rPr>
            </w:pPr>
          </w:p>
        </w:tc>
        <w:tc>
          <w:tcPr>
            <w:tcW w:w="993" w:type="dxa"/>
            <w:shd w:val="clear" w:color="auto" w:fill="auto"/>
            <w:vAlign w:val="center"/>
          </w:tcPr>
          <w:p w14:paraId="5080383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2268" w:type="dxa"/>
            <w:shd w:val="clear" w:color="auto" w:fill="auto"/>
            <w:vAlign w:val="center"/>
          </w:tcPr>
          <w:p w14:paraId="61FA41FE" w14:textId="77777777" w:rsidR="0044338E" w:rsidRPr="006E77B0" w:rsidRDefault="0044338E" w:rsidP="00202F2B">
            <w:pPr>
              <w:widowControl/>
              <w:jc w:val="center"/>
              <w:rPr>
                <w:rFonts w:ascii="宋体" w:hAnsi="宋体" w:cs="宋体"/>
                <w:color w:val="000000"/>
                <w:kern w:val="0"/>
                <w:sz w:val="24"/>
                <w:szCs w:val="24"/>
              </w:rPr>
            </w:pPr>
          </w:p>
        </w:tc>
        <w:tc>
          <w:tcPr>
            <w:tcW w:w="850" w:type="dxa"/>
            <w:shd w:val="clear" w:color="auto" w:fill="auto"/>
            <w:vAlign w:val="center"/>
          </w:tcPr>
          <w:p w14:paraId="58C29233"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2</w:t>
            </w:r>
          </w:p>
        </w:tc>
        <w:tc>
          <w:tcPr>
            <w:tcW w:w="3119" w:type="dxa"/>
            <w:vMerge/>
            <w:vAlign w:val="center"/>
          </w:tcPr>
          <w:p w14:paraId="3B6FA211"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47AB2616" w14:textId="77777777" w:rsidTr="00202F2B">
        <w:trPr>
          <w:trHeight w:val="300"/>
        </w:trPr>
        <w:tc>
          <w:tcPr>
            <w:tcW w:w="851" w:type="dxa"/>
            <w:vMerge/>
            <w:vAlign w:val="center"/>
            <w:hideMark/>
          </w:tcPr>
          <w:p w14:paraId="2C8DE52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5A9DCAF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教学团队</w:t>
            </w:r>
          </w:p>
        </w:tc>
        <w:tc>
          <w:tcPr>
            <w:tcW w:w="993" w:type="dxa"/>
            <w:vMerge w:val="restart"/>
            <w:shd w:val="clear" w:color="auto" w:fill="auto"/>
            <w:vAlign w:val="center"/>
            <w:hideMark/>
          </w:tcPr>
          <w:p w14:paraId="72810501"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2268" w:type="dxa"/>
            <w:shd w:val="clear" w:color="auto" w:fill="auto"/>
            <w:vAlign w:val="center"/>
            <w:hideMark/>
          </w:tcPr>
          <w:p w14:paraId="5AA9E0F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负责人</w:t>
            </w:r>
          </w:p>
        </w:tc>
        <w:tc>
          <w:tcPr>
            <w:tcW w:w="850" w:type="dxa"/>
            <w:shd w:val="clear" w:color="auto" w:fill="auto"/>
            <w:vAlign w:val="center"/>
            <w:hideMark/>
          </w:tcPr>
          <w:p w14:paraId="42272E7B"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6</w:t>
            </w:r>
          </w:p>
        </w:tc>
        <w:tc>
          <w:tcPr>
            <w:tcW w:w="3119" w:type="dxa"/>
            <w:vMerge w:val="restart"/>
            <w:shd w:val="clear" w:color="auto" w:fill="auto"/>
            <w:vAlign w:val="center"/>
            <w:hideMark/>
          </w:tcPr>
          <w:p w14:paraId="742EEF9C" w14:textId="77777777" w:rsidR="0044338E" w:rsidRPr="006E77B0" w:rsidRDefault="0044338E" w:rsidP="00202F2B">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以正式批复通知或者证书为准</w:t>
            </w:r>
          </w:p>
        </w:tc>
      </w:tr>
      <w:tr w:rsidR="0044338E" w:rsidRPr="006E77B0" w14:paraId="67CE0515" w14:textId="77777777" w:rsidTr="00202F2B">
        <w:trPr>
          <w:trHeight w:val="300"/>
        </w:trPr>
        <w:tc>
          <w:tcPr>
            <w:tcW w:w="851" w:type="dxa"/>
            <w:vMerge/>
            <w:vAlign w:val="center"/>
            <w:hideMark/>
          </w:tcPr>
          <w:p w14:paraId="0BE101EC"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2136BBD"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4E19038E"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30AA4CE2"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主要成员</w:t>
            </w:r>
          </w:p>
        </w:tc>
        <w:tc>
          <w:tcPr>
            <w:tcW w:w="850" w:type="dxa"/>
            <w:shd w:val="clear" w:color="auto" w:fill="auto"/>
            <w:vAlign w:val="center"/>
            <w:hideMark/>
          </w:tcPr>
          <w:p w14:paraId="10543BF7"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3</w:t>
            </w:r>
          </w:p>
        </w:tc>
        <w:tc>
          <w:tcPr>
            <w:tcW w:w="3119" w:type="dxa"/>
            <w:vMerge/>
            <w:vAlign w:val="center"/>
            <w:hideMark/>
          </w:tcPr>
          <w:p w14:paraId="0A8D3F9C"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1F7DD14C" w14:textId="77777777" w:rsidTr="00202F2B">
        <w:trPr>
          <w:trHeight w:val="300"/>
        </w:trPr>
        <w:tc>
          <w:tcPr>
            <w:tcW w:w="851" w:type="dxa"/>
            <w:vMerge/>
            <w:vAlign w:val="center"/>
            <w:hideMark/>
          </w:tcPr>
          <w:p w14:paraId="65A5E66C"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8859760"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280D050F"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hideMark/>
          </w:tcPr>
          <w:p w14:paraId="1687D95B"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负责人</w:t>
            </w:r>
          </w:p>
        </w:tc>
        <w:tc>
          <w:tcPr>
            <w:tcW w:w="850" w:type="dxa"/>
            <w:shd w:val="clear" w:color="auto" w:fill="auto"/>
            <w:vAlign w:val="center"/>
            <w:hideMark/>
          </w:tcPr>
          <w:p w14:paraId="74AA47C8"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5</w:t>
            </w:r>
          </w:p>
        </w:tc>
        <w:tc>
          <w:tcPr>
            <w:tcW w:w="3119" w:type="dxa"/>
            <w:vMerge/>
            <w:vAlign w:val="center"/>
            <w:hideMark/>
          </w:tcPr>
          <w:p w14:paraId="4390A7B0"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4F71BACC" w14:textId="77777777" w:rsidTr="00202F2B">
        <w:trPr>
          <w:trHeight w:val="300"/>
        </w:trPr>
        <w:tc>
          <w:tcPr>
            <w:tcW w:w="851" w:type="dxa"/>
            <w:vMerge/>
            <w:vAlign w:val="center"/>
            <w:hideMark/>
          </w:tcPr>
          <w:p w14:paraId="38D31997"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15898C8D"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58E1B6C4"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662D6A39"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主要成员</w:t>
            </w:r>
          </w:p>
        </w:tc>
        <w:tc>
          <w:tcPr>
            <w:tcW w:w="850" w:type="dxa"/>
            <w:shd w:val="clear" w:color="auto" w:fill="auto"/>
            <w:vAlign w:val="center"/>
            <w:hideMark/>
          </w:tcPr>
          <w:p w14:paraId="7750F18F"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2</w:t>
            </w:r>
          </w:p>
        </w:tc>
        <w:tc>
          <w:tcPr>
            <w:tcW w:w="3119" w:type="dxa"/>
            <w:vMerge/>
            <w:vAlign w:val="center"/>
            <w:hideMark/>
          </w:tcPr>
          <w:p w14:paraId="774FE784"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5F3362D" w14:textId="77777777" w:rsidTr="00202F2B">
        <w:trPr>
          <w:trHeight w:val="300"/>
        </w:trPr>
        <w:tc>
          <w:tcPr>
            <w:tcW w:w="851" w:type="dxa"/>
            <w:vMerge/>
            <w:vAlign w:val="center"/>
            <w:hideMark/>
          </w:tcPr>
          <w:p w14:paraId="59180A16"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A47D001"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000359F5"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2268" w:type="dxa"/>
            <w:shd w:val="clear" w:color="auto" w:fill="auto"/>
            <w:vAlign w:val="center"/>
            <w:hideMark/>
          </w:tcPr>
          <w:p w14:paraId="1B9ECA32"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负责人</w:t>
            </w:r>
          </w:p>
        </w:tc>
        <w:tc>
          <w:tcPr>
            <w:tcW w:w="850" w:type="dxa"/>
            <w:shd w:val="clear" w:color="auto" w:fill="auto"/>
            <w:vAlign w:val="center"/>
            <w:hideMark/>
          </w:tcPr>
          <w:p w14:paraId="35BFB0DD"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3</w:t>
            </w:r>
          </w:p>
        </w:tc>
        <w:tc>
          <w:tcPr>
            <w:tcW w:w="3119" w:type="dxa"/>
            <w:vMerge/>
            <w:vAlign w:val="center"/>
            <w:hideMark/>
          </w:tcPr>
          <w:p w14:paraId="15F0E7A4"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8B3C153" w14:textId="77777777" w:rsidTr="00202F2B">
        <w:trPr>
          <w:trHeight w:val="300"/>
        </w:trPr>
        <w:tc>
          <w:tcPr>
            <w:tcW w:w="851" w:type="dxa"/>
            <w:vMerge/>
            <w:vAlign w:val="center"/>
            <w:hideMark/>
          </w:tcPr>
          <w:p w14:paraId="6E722DA4"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D4DEFDB"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21F76107"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2A52136D"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主要成员</w:t>
            </w:r>
          </w:p>
        </w:tc>
        <w:tc>
          <w:tcPr>
            <w:tcW w:w="850" w:type="dxa"/>
            <w:shd w:val="clear" w:color="auto" w:fill="auto"/>
            <w:vAlign w:val="center"/>
            <w:hideMark/>
          </w:tcPr>
          <w:p w14:paraId="29BFF3D2"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1</w:t>
            </w:r>
          </w:p>
        </w:tc>
        <w:tc>
          <w:tcPr>
            <w:tcW w:w="3119" w:type="dxa"/>
            <w:vMerge/>
            <w:vAlign w:val="center"/>
            <w:hideMark/>
          </w:tcPr>
          <w:p w14:paraId="43F9941C"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16E4F3FA" w14:textId="77777777" w:rsidTr="00202F2B">
        <w:trPr>
          <w:trHeight w:val="300"/>
        </w:trPr>
        <w:tc>
          <w:tcPr>
            <w:tcW w:w="851" w:type="dxa"/>
            <w:vMerge/>
            <w:vAlign w:val="center"/>
            <w:hideMark/>
          </w:tcPr>
          <w:p w14:paraId="030C6E1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0EE903AA"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优秀教材（精品教材）</w:t>
            </w:r>
          </w:p>
        </w:tc>
        <w:tc>
          <w:tcPr>
            <w:tcW w:w="993" w:type="dxa"/>
            <w:vMerge w:val="restart"/>
            <w:shd w:val="clear" w:color="auto" w:fill="auto"/>
            <w:vAlign w:val="center"/>
            <w:hideMark/>
          </w:tcPr>
          <w:p w14:paraId="1C3E3BE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2268" w:type="dxa"/>
            <w:shd w:val="clear" w:color="auto" w:fill="auto"/>
            <w:vAlign w:val="center"/>
            <w:hideMark/>
          </w:tcPr>
          <w:p w14:paraId="1A8D88D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42C6FA6B"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8</w:t>
            </w:r>
          </w:p>
        </w:tc>
        <w:tc>
          <w:tcPr>
            <w:tcW w:w="3119" w:type="dxa"/>
            <w:vMerge w:val="restart"/>
            <w:shd w:val="clear" w:color="auto" w:fill="auto"/>
            <w:vAlign w:val="center"/>
            <w:hideMark/>
          </w:tcPr>
          <w:p w14:paraId="6681A6B2" w14:textId="77777777" w:rsidR="0044338E" w:rsidRPr="006E77B0" w:rsidRDefault="0044338E" w:rsidP="00202F2B">
            <w:pPr>
              <w:widowControl/>
              <w:jc w:val="left"/>
              <w:rPr>
                <w:rFonts w:ascii="宋体" w:hAnsi="宋体" w:cs="宋体"/>
                <w:color w:val="000000"/>
                <w:kern w:val="0"/>
                <w:sz w:val="24"/>
                <w:szCs w:val="24"/>
              </w:rPr>
            </w:pPr>
            <w:r w:rsidRPr="0032106D">
              <w:rPr>
                <w:rFonts w:ascii="宋体" w:hAnsi="宋体" w:cs="宋体" w:hint="eastAsia"/>
                <w:color w:val="000000"/>
                <w:kern w:val="0"/>
                <w:sz w:val="24"/>
                <w:szCs w:val="24"/>
              </w:rPr>
              <w:t>以正式批复通知或者证书为准</w:t>
            </w:r>
          </w:p>
        </w:tc>
      </w:tr>
      <w:tr w:rsidR="0044338E" w:rsidRPr="006E77B0" w14:paraId="67811EB0" w14:textId="77777777" w:rsidTr="00202F2B">
        <w:trPr>
          <w:trHeight w:val="300"/>
        </w:trPr>
        <w:tc>
          <w:tcPr>
            <w:tcW w:w="851" w:type="dxa"/>
            <w:vMerge/>
            <w:vAlign w:val="center"/>
            <w:hideMark/>
          </w:tcPr>
          <w:p w14:paraId="68707437"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D275D3D"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2A30BF49"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2B2709F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850" w:type="dxa"/>
            <w:shd w:val="clear" w:color="auto" w:fill="auto"/>
            <w:vAlign w:val="center"/>
            <w:hideMark/>
          </w:tcPr>
          <w:p w14:paraId="13B73123"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6</w:t>
            </w:r>
          </w:p>
        </w:tc>
        <w:tc>
          <w:tcPr>
            <w:tcW w:w="3119" w:type="dxa"/>
            <w:vMerge/>
            <w:vAlign w:val="center"/>
            <w:hideMark/>
          </w:tcPr>
          <w:p w14:paraId="75E4D9B6"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2BB72D0F" w14:textId="77777777" w:rsidTr="00202F2B">
        <w:trPr>
          <w:trHeight w:val="300"/>
        </w:trPr>
        <w:tc>
          <w:tcPr>
            <w:tcW w:w="851" w:type="dxa"/>
            <w:vMerge/>
            <w:vAlign w:val="center"/>
            <w:hideMark/>
          </w:tcPr>
          <w:p w14:paraId="5F8344A4"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9ED2756"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2A0AED54"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003F7641"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850" w:type="dxa"/>
            <w:shd w:val="clear" w:color="auto" w:fill="auto"/>
            <w:vAlign w:val="center"/>
            <w:hideMark/>
          </w:tcPr>
          <w:p w14:paraId="1DA83AB6"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4</w:t>
            </w:r>
          </w:p>
        </w:tc>
        <w:tc>
          <w:tcPr>
            <w:tcW w:w="3119" w:type="dxa"/>
            <w:vMerge/>
            <w:vAlign w:val="center"/>
            <w:hideMark/>
          </w:tcPr>
          <w:p w14:paraId="59E11A34"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20B80AE8" w14:textId="77777777" w:rsidTr="00202F2B">
        <w:trPr>
          <w:trHeight w:val="300"/>
        </w:trPr>
        <w:tc>
          <w:tcPr>
            <w:tcW w:w="851" w:type="dxa"/>
            <w:vMerge/>
            <w:vAlign w:val="center"/>
            <w:hideMark/>
          </w:tcPr>
          <w:p w14:paraId="2D486F11"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ED9B81D"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117921A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hideMark/>
          </w:tcPr>
          <w:p w14:paraId="6F0DCE53"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7FB1363E"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5</w:t>
            </w:r>
          </w:p>
        </w:tc>
        <w:tc>
          <w:tcPr>
            <w:tcW w:w="3119" w:type="dxa"/>
            <w:vMerge/>
            <w:vAlign w:val="center"/>
            <w:hideMark/>
          </w:tcPr>
          <w:p w14:paraId="4C7ADE89"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0413A9D3" w14:textId="77777777" w:rsidTr="00202F2B">
        <w:trPr>
          <w:trHeight w:val="300"/>
        </w:trPr>
        <w:tc>
          <w:tcPr>
            <w:tcW w:w="851" w:type="dxa"/>
            <w:vMerge/>
            <w:vAlign w:val="center"/>
            <w:hideMark/>
          </w:tcPr>
          <w:p w14:paraId="4F8737A7"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116EE58D"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66690A91"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66C74D4A"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850" w:type="dxa"/>
            <w:shd w:val="clear" w:color="auto" w:fill="auto"/>
            <w:vAlign w:val="center"/>
            <w:hideMark/>
          </w:tcPr>
          <w:p w14:paraId="06ED1050"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2</w:t>
            </w:r>
          </w:p>
        </w:tc>
        <w:tc>
          <w:tcPr>
            <w:tcW w:w="3119" w:type="dxa"/>
            <w:vMerge/>
            <w:vAlign w:val="center"/>
            <w:hideMark/>
          </w:tcPr>
          <w:p w14:paraId="4F978D47"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D0D93DE" w14:textId="77777777" w:rsidTr="00202F2B">
        <w:trPr>
          <w:trHeight w:val="300"/>
        </w:trPr>
        <w:tc>
          <w:tcPr>
            <w:tcW w:w="851" w:type="dxa"/>
            <w:vMerge/>
            <w:vAlign w:val="center"/>
            <w:hideMark/>
          </w:tcPr>
          <w:p w14:paraId="0166ACA4"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AF9D0C4"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3CCACA18"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4AB7C652"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850" w:type="dxa"/>
            <w:shd w:val="clear" w:color="auto" w:fill="auto"/>
            <w:vAlign w:val="center"/>
            <w:hideMark/>
          </w:tcPr>
          <w:p w14:paraId="07401C32"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1</w:t>
            </w:r>
          </w:p>
        </w:tc>
        <w:tc>
          <w:tcPr>
            <w:tcW w:w="3119" w:type="dxa"/>
            <w:vMerge/>
            <w:vAlign w:val="center"/>
            <w:hideMark/>
          </w:tcPr>
          <w:p w14:paraId="41866CED"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6992752" w14:textId="77777777" w:rsidTr="00202F2B">
        <w:trPr>
          <w:trHeight w:val="300"/>
        </w:trPr>
        <w:tc>
          <w:tcPr>
            <w:tcW w:w="851" w:type="dxa"/>
            <w:vMerge/>
            <w:vAlign w:val="center"/>
            <w:hideMark/>
          </w:tcPr>
          <w:p w14:paraId="6CEE8855"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15F1192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教学成果奖</w:t>
            </w:r>
          </w:p>
        </w:tc>
        <w:tc>
          <w:tcPr>
            <w:tcW w:w="993" w:type="dxa"/>
            <w:vMerge w:val="restart"/>
            <w:shd w:val="clear" w:color="auto" w:fill="auto"/>
            <w:vAlign w:val="center"/>
            <w:hideMark/>
          </w:tcPr>
          <w:p w14:paraId="5D5F5CDD"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2268" w:type="dxa"/>
            <w:shd w:val="clear" w:color="auto" w:fill="auto"/>
            <w:vAlign w:val="center"/>
            <w:hideMark/>
          </w:tcPr>
          <w:p w14:paraId="2E7A66C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特等奖</w:t>
            </w:r>
          </w:p>
        </w:tc>
        <w:tc>
          <w:tcPr>
            <w:tcW w:w="850" w:type="dxa"/>
            <w:shd w:val="clear" w:color="auto" w:fill="auto"/>
            <w:vAlign w:val="center"/>
            <w:hideMark/>
          </w:tcPr>
          <w:p w14:paraId="28C48CC6"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12</w:t>
            </w:r>
          </w:p>
        </w:tc>
        <w:tc>
          <w:tcPr>
            <w:tcW w:w="3119" w:type="dxa"/>
            <w:vMerge w:val="restart"/>
            <w:shd w:val="clear" w:color="auto" w:fill="auto"/>
            <w:vAlign w:val="center"/>
            <w:hideMark/>
          </w:tcPr>
          <w:p w14:paraId="1759442D" w14:textId="77777777" w:rsidR="0044338E" w:rsidRPr="006E77B0" w:rsidRDefault="0044338E" w:rsidP="00202F2B">
            <w:pPr>
              <w:widowControl/>
              <w:jc w:val="left"/>
              <w:rPr>
                <w:rFonts w:ascii="宋体" w:hAnsi="宋体" w:cs="宋体"/>
                <w:color w:val="000000"/>
                <w:kern w:val="0"/>
                <w:sz w:val="24"/>
                <w:szCs w:val="24"/>
              </w:rPr>
            </w:pPr>
            <w:r w:rsidRPr="0032106D">
              <w:rPr>
                <w:rFonts w:ascii="宋体" w:hAnsi="宋体" w:cs="宋体" w:hint="eastAsia"/>
                <w:color w:val="000000"/>
                <w:kern w:val="0"/>
                <w:sz w:val="24"/>
                <w:szCs w:val="24"/>
              </w:rPr>
              <w:t>以正式批复通知或者证书为准</w:t>
            </w:r>
          </w:p>
        </w:tc>
      </w:tr>
      <w:tr w:rsidR="0044338E" w:rsidRPr="006E77B0" w14:paraId="372C5138" w14:textId="77777777" w:rsidTr="00202F2B">
        <w:trPr>
          <w:trHeight w:val="300"/>
        </w:trPr>
        <w:tc>
          <w:tcPr>
            <w:tcW w:w="851" w:type="dxa"/>
            <w:vMerge/>
            <w:vAlign w:val="center"/>
            <w:hideMark/>
          </w:tcPr>
          <w:p w14:paraId="4C865EB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9ED4C5B"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7F9714C6"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6204E856"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7152278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10</w:t>
            </w:r>
          </w:p>
        </w:tc>
        <w:tc>
          <w:tcPr>
            <w:tcW w:w="3119" w:type="dxa"/>
            <w:vMerge/>
            <w:vAlign w:val="center"/>
            <w:hideMark/>
          </w:tcPr>
          <w:p w14:paraId="77C40CCF"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6B00AC7D" w14:textId="77777777" w:rsidTr="00202F2B">
        <w:trPr>
          <w:trHeight w:val="300"/>
        </w:trPr>
        <w:tc>
          <w:tcPr>
            <w:tcW w:w="851" w:type="dxa"/>
            <w:vMerge/>
            <w:vAlign w:val="center"/>
            <w:hideMark/>
          </w:tcPr>
          <w:p w14:paraId="3A349A1A"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F08993C"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57EB58B4"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7AB6DD49"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850" w:type="dxa"/>
            <w:shd w:val="clear" w:color="auto" w:fill="auto"/>
            <w:vAlign w:val="center"/>
            <w:hideMark/>
          </w:tcPr>
          <w:p w14:paraId="545428F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8</w:t>
            </w:r>
          </w:p>
        </w:tc>
        <w:tc>
          <w:tcPr>
            <w:tcW w:w="3119" w:type="dxa"/>
            <w:vMerge/>
            <w:vAlign w:val="center"/>
            <w:hideMark/>
          </w:tcPr>
          <w:p w14:paraId="3BB35CEC"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4A79A38" w14:textId="77777777" w:rsidTr="00202F2B">
        <w:trPr>
          <w:trHeight w:val="300"/>
        </w:trPr>
        <w:tc>
          <w:tcPr>
            <w:tcW w:w="851" w:type="dxa"/>
            <w:vMerge/>
            <w:vAlign w:val="center"/>
            <w:hideMark/>
          </w:tcPr>
          <w:p w14:paraId="13E620B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7E80BB5A"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2BA06D79"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hideMark/>
          </w:tcPr>
          <w:p w14:paraId="44948583"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特等奖</w:t>
            </w:r>
          </w:p>
        </w:tc>
        <w:tc>
          <w:tcPr>
            <w:tcW w:w="850" w:type="dxa"/>
            <w:shd w:val="clear" w:color="auto" w:fill="auto"/>
            <w:vAlign w:val="center"/>
            <w:hideMark/>
          </w:tcPr>
          <w:p w14:paraId="10D2C22B"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8</w:t>
            </w:r>
          </w:p>
        </w:tc>
        <w:tc>
          <w:tcPr>
            <w:tcW w:w="3119" w:type="dxa"/>
            <w:vMerge/>
            <w:vAlign w:val="center"/>
            <w:hideMark/>
          </w:tcPr>
          <w:p w14:paraId="006F9B5B"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3C2505F1" w14:textId="77777777" w:rsidTr="00202F2B">
        <w:trPr>
          <w:trHeight w:val="300"/>
        </w:trPr>
        <w:tc>
          <w:tcPr>
            <w:tcW w:w="851" w:type="dxa"/>
            <w:vMerge/>
            <w:vAlign w:val="center"/>
            <w:hideMark/>
          </w:tcPr>
          <w:p w14:paraId="3CD43DF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55A406A"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6265FCDF"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7DA2D318"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6A8948FC"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6</w:t>
            </w:r>
          </w:p>
        </w:tc>
        <w:tc>
          <w:tcPr>
            <w:tcW w:w="3119" w:type="dxa"/>
            <w:vMerge/>
            <w:vAlign w:val="center"/>
            <w:hideMark/>
          </w:tcPr>
          <w:p w14:paraId="2FC1E2C2"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601E506F" w14:textId="77777777" w:rsidTr="00202F2B">
        <w:trPr>
          <w:trHeight w:val="300"/>
        </w:trPr>
        <w:tc>
          <w:tcPr>
            <w:tcW w:w="851" w:type="dxa"/>
            <w:vMerge/>
            <w:vAlign w:val="center"/>
            <w:hideMark/>
          </w:tcPr>
          <w:p w14:paraId="7361C3BE"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89F3E06"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601B122B"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0994D8F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850" w:type="dxa"/>
            <w:shd w:val="clear" w:color="auto" w:fill="auto"/>
            <w:vAlign w:val="center"/>
            <w:hideMark/>
          </w:tcPr>
          <w:p w14:paraId="2E54FB76"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4</w:t>
            </w:r>
          </w:p>
        </w:tc>
        <w:tc>
          <w:tcPr>
            <w:tcW w:w="3119" w:type="dxa"/>
            <w:vMerge/>
            <w:vAlign w:val="center"/>
            <w:hideMark/>
          </w:tcPr>
          <w:p w14:paraId="0D3FB563"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5BD0F144" w14:textId="77777777" w:rsidTr="00202F2B">
        <w:trPr>
          <w:trHeight w:val="300"/>
        </w:trPr>
        <w:tc>
          <w:tcPr>
            <w:tcW w:w="851" w:type="dxa"/>
            <w:vMerge/>
            <w:vAlign w:val="center"/>
            <w:hideMark/>
          </w:tcPr>
          <w:p w14:paraId="06009861"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FE283D9"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0FE90808"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2268" w:type="dxa"/>
            <w:shd w:val="clear" w:color="auto" w:fill="auto"/>
            <w:vAlign w:val="center"/>
            <w:hideMark/>
          </w:tcPr>
          <w:p w14:paraId="79E5D978"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特等奖</w:t>
            </w:r>
          </w:p>
        </w:tc>
        <w:tc>
          <w:tcPr>
            <w:tcW w:w="850" w:type="dxa"/>
            <w:shd w:val="clear" w:color="auto" w:fill="auto"/>
            <w:vAlign w:val="center"/>
            <w:hideMark/>
          </w:tcPr>
          <w:p w14:paraId="01D4C423"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3</w:t>
            </w:r>
          </w:p>
        </w:tc>
        <w:tc>
          <w:tcPr>
            <w:tcW w:w="3119" w:type="dxa"/>
            <w:vMerge/>
            <w:vAlign w:val="center"/>
            <w:hideMark/>
          </w:tcPr>
          <w:p w14:paraId="5A7529C9"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11E87E54" w14:textId="77777777" w:rsidTr="00202F2B">
        <w:trPr>
          <w:trHeight w:val="300"/>
        </w:trPr>
        <w:tc>
          <w:tcPr>
            <w:tcW w:w="851" w:type="dxa"/>
            <w:vMerge/>
            <w:vAlign w:val="center"/>
            <w:hideMark/>
          </w:tcPr>
          <w:p w14:paraId="79C4A81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871C497"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0F8F91ED"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11DDE60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08CD4A9F"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2</w:t>
            </w:r>
          </w:p>
        </w:tc>
        <w:tc>
          <w:tcPr>
            <w:tcW w:w="3119" w:type="dxa"/>
            <w:vMerge/>
            <w:vAlign w:val="center"/>
            <w:hideMark/>
          </w:tcPr>
          <w:p w14:paraId="46B46737"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05B52F53" w14:textId="77777777" w:rsidTr="00202F2B">
        <w:trPr>
          <w:trHeight w:val="300"/>
        </w:trPr>
        <w:tc>
          <w:tcPr>
            <w:tcW w:w="851" w:type="dxa"/>
            <w:vMerge/>
            <w:vAlign w:val="center"/>
            <w:hideMark/>
          </w:tcPr>
          <w:p w14:paraId="1F430BB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6A257C51"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3B1F0D89"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31572001"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850" w:type="dxa"/>
            <w:shd w:val="clear" w:color="auto" w:fill="auto"/>
            <w:vAlign w:val="center"/>
            <w:hideMark/>
          </w:tcPr>
          <w:p w14:paraId="76739B07" w14:textId="77777777" w:rsidR="0044338E" w:rsidRPr="002A2CD9" w:rsidRDefault="0044338E" w:rsidP="00202F2B">
            <w:pPr>
              <w:widowControl/>
              <w:jc w:val="center"/>
              <w:rPr>
                <w:rFonts w:ascii="宋体" w:hAnsi="宋体" w:cs="宋体"/>
                <w:color w:val="000000"/>
                <w:kern w:val="0"/>
                <w:sz w:val="24"/>
                <w:szCs w:val="24"/>
              </w:rPr>
            </w:pPr>
            <w:r w:rsidRPr="002A2CD9">
              <w:rPr>
                <w:rFonts w:ascii="宋体" w:hAnsi="宋体" w:cs="宋体"/>
                <w:color w:val="000000"/>
                <w:kern w:val="0"/>
                <w:sz w:val="24"/>
                <w:szCs w:val="24"/>
              </w:rPr>
              <w:t>1</w:t>
            </w:r>
          </w:p>
        </w:tc>
        <w:tc>
          <w:tcPr>
            <w:tcW w:w="3119" w:type="dxa"/>
            <w:vMerge/>
            <w:vAlign w:val="center"/>
            <w:hideMark/>
          </w:tcPr>
          <w:p w14:paraId="4C0F657C"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70589E97" w14:textId="77777777" w:rsidTr="00202F2B">
        <w:trPr>
          <w:trHeight w:val="300"/>
        </w:trPr>
        <w:tc>
          <w:tcPr>
            <w:tcW w:w="851" w:type="dxa"/>
            <w:vMerge/>
            <w:vAlign w:val="center"/>
            <w:hideMark/>
          </w:tcPr>
          <w:p w14:paraId="12E53E80"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7F9B629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教学比赛</w:t>
            </w:r>
          </w:p>
        </w:tc>
        <w:tc>
          <w:tcPr>
            <w:tcW w:w="993" w:type="dxa"/>
            <w:vMerge w:val="restart"/>
            <w:shd w:val="clear" w:color="auto" w:fill="auto"/>
            <w:vAlign w:val="center"/>
            <w:hideMark/>
          </w:tcPr>
          <w:p w14:paraId="0721BCCF"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2268" w:type="dxa"/>
            <w:shd w:val="clear" w:color="auto" w:fill="auto"/>
            <w:vAlign w:val="center"/>
            <w:hideMark/>
          </w:tcPr>
          <w:p w14:paraId="3454FA3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3B0EC4A0"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6</w:t>
            </w:r>
          </w:p>
        </w:tc>
        <w:tc>
          <w:tcPr>
            <w:tcW w:w="3119" w:type="dxa"/>
            <w:vMerge w:val="restart"/>
            <w:shd w:val="clear" w:color="auto" w:fill="auto"/>
            <w:vAlign w:val="center"/>
            <w:hideMark/>
          </w:tcPr>
          <w:p w14:paraId="409A0903" w14:textId="77777777" w:rsidR="0044338E" w:rsidRPr="006E77B0" w:rsidRDefault="0044338E" w:rsidP="00202F2B">
            <w:pPr>
              <w:widowControl/>
              <w:jc w:val="left"/>
              <w:rPr>
                <w:rFonts w:ascii="宋体" w:hAnsi="宋体" w:cs="宋体"/>
                <w:color w:val="000000"/>
                <w:kern w:val="0"/>
                <w:sz w:val="24"/>
                <w:szCs w:val="24"/>
              </w:rPr>
            </w:pPr>
            <w:r w:rsidRPr="0032106D">
              <w:rPr>
                <w:rFonts w:ascii="宋体" w:hAnsi="宋体" w:cs="宋体" w:hint="eastAsia"/>
                <w:color w:val="000000"/>
                <w:kern w:val="0"/>
                <w:sz w:val="24"/>
                <w:szCs w:val="24"/>
              </w:rPr>
              <w:t>以正式批复通知或者证书为准</w:t>
            </w:r>
          </w:p>
        </w:tc>
      </w:tr>
      <w:tr w:rsidR="0044338E" w:rsidRPr="006E77B0" w14:paraId="50FC02D7" w14:textId="77777777" w:rsidTr="00202F2B">
        <w:trPr>
          <w:trHeight w:val="585"/>
        </w:trPr>
        <w:tc>
          <w:tcPr>
            <w:tcW w:w="851" w:type="dxa"/>
            <w:vMerge/>
            <w:vAlign w:val="center"/>
            <w:hideMark/>
          </w:tcPr>
          <w:p w14:paraId="12C8F348"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229BE57"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5677D763"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4E8ECB41"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roofErr w:type="gramStart"/>
            <w:r w:rsidRPr="006E77B0">
              <w:rPr>
                <w:rFonts w:ascii="宋体" w:hAnsi="宋体" w:cs="宋体" w:hint="eastAsia"/>
                <w:color w:val="000000"/>
                <w:kern w:val="0"/>
                <w:sz w:val="24"/>
                <w:szCs w:val="24"/>
              </w:rPr>
              <w:t>含最佳</w:t>
            </w:r>
            <w:proofErr w:type="gramEnd"/>
            <w:r w:rsidRPr="006E77B0">
              <w:rPr>
                <w:rFonts w:ascii="宋体" w:hAnsi="宋体" w:cs="宋体" w:hint="eastAsia"/>
                <w:color w:val="000000"/>
                <w:kern w:val="0"/>
                <w:sz w:val="24"/>
                <w:szCs w:val="24"/>
              </w:rPr>
              <w:t>单项奖）</w:t>
            </w:r>
          </w:p>
        </w:tc>
        <w:tc>
          <w:tcPr>
            <w:tcW w:w="850" w:type="dxa"/>
            <w:shd w:val="clear" w:color="auto" w:fill="auto"/>
            <w:vAlign w:val="center"/>
            <w:hideMark/>
          </w:tcPr>
          <w:p w14:paraId="571851BB"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5</w:t>
            </w:r>
          </w:p>
        </w:tc>
        <w:tc>
          <w:tcPr>
            <w:tcW w:w="3119" w:type="dxa"/>
            <w:vMerge/>
            <w:vAlign w:val="center"/>
            <w:hideMark/>
          </w:tcPr>
          <w:p w14:paraId="5B0459F5"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373A195E" w14:textId="77777777" w:rsidTr="00202F2B">
        <w:trPr>
          <w:trHeight w:val="300"/>
        </w:trPr>
        <w:tc>
          <w:tcPr>
            <w:tcW w:w="851" w:type="dxa"/>
            <w:vMerge/>
            <w:vAlign w:val="center"/>
            <w:hideMark/>
          </w:tcPr>
          <w:p w14:paraId="6F05CF17"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CE68F27"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440EB74A"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039A6FD9"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850" w:type="dxa"/>
            <w:shd w:val="clear" w:color="auto" w:fill="auto"/>
            <w:vAlign w:val="center"/>
            <w:hideMark/>
          </w:tcPr>
          <w:p w14:paraId="56C182C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4</w:t>
            </w:r>
          </w:p>
        </w:tc>
        <w:tc>
          <w:tcPr>
            <w:tcW w:w="3119" w:type="dxa"/>
            <w:vMerge/>
            <w:vAlign w:val="center"/>
            <w:hideMark/>
          </w:tcPr>
          <w:p w14:paraId="58C2761D"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0C1A340F" w14:textId="77777777" w:rsidTr="00202F2B">
        <w:trPr>
          <w:trHeight w:val="300"/>
        </w:trPr>
        <w:tc>
          <w:tcPr>
            <w:tcW w:w="851" w:type="dxa"/>
            <w:vMerge/>
            <w:vAlign w:val="center"/>
            <w:hideMark/>
          </w:tcPr>
          <w:p w14:paraId="4AEBF507"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923EB21"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520025C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2268" w:type="dxa"/>
            <w:shd w:val="clear" w:color="auto" w:fill="auto"/>
            <w:vAlign w:val="center"/>
            <w:hideMark/>
          </w:tcPr>
          <w:p w14:paraId="6AB7415A"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1352FAA8"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5</w:t>
            </w:r>
          </w:p>
        </w:tc>
        <w:tc>
          <w:tcPr>
            <w:tcW w:w="3119" w:type="dxa"/>
            <w:vMerge/>
            <w:vAlign w:val="center"/>
            <w:hideMark/>
          </w:tcPr>
          <w:p w14:paraId="7166B427"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4B6C77BC" w14:textId="77777777" w:rsidTr="00202F2B">
        <w:trPr>
          <w:trHeight w:val="585"/>
        </w:trPr>
        <w:tc>
          <w:tcPr>
            <w:tcW w:w="851" w:type="dxa"/>
            <w:vMerge/>
            <w:vAlign w:val="center"/>
            <w:hideMark/>
          </w:tcPr>
          <w:p w14:paraId="644BC889"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4A592C9A"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5A10DAF3"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53AC6F4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roofErr w:type="gramStart"/>
            <w:r w:rsidRPr="006E77B0">
              <w:rPr>
                <w:rFonts w:ascii="宋体" w:hAnsi="宋体" w:cs="宋体" w:hint="eastAsia"/>
                <w:color w:val="000000"/>
                <w:kern w:val="0"/>
                <w:sz w:val="24"/>
                <w:szCs w:val="24"/>
              </w:rPr>
              <w:t>含最佳</w:t>
            </w:r>
            <w:proofErr w:type="gramEnd"/>
            <w:r w:rsidRPr="006E77B0">
              <w:rPr>
                <w:rFonts w:ascii="宋体" w:hAnsi="宋体" w:cs="宋体" w:hint="eastAsia"/>
                <w:color w:val="000000"/>
                <w:kern w:val="0"/>
                <w:sz w:val="24"/>
                <w:szCs w:val="24"/>
              </w:rPr>
              <w:t>单项奖）</w:t>
            </w:r>
          </w:p>
        </w:tc>
        <w:tc>
          <w:tcPr>
            <w:tcW w:w="850" w:type="dxa"/>
            <w:shd w:val="clear" w:color="auto" w:fill="auto"/>
            <w:vAlign w:val="center"/>
            <w:hideMark/>
          </w:tcPr>
          <w:p w14:paraId="19369A57"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4</w:t>
            </w:r>
          </w:p>
        </w:tc>
        <w:tc>
          <w:tcPr>
            <w:tcW w:w="3119" w:type="dxa"/>
            <w:vMerge/>
            <w:vAlign w:val="center"/>
            <w:hideMark/>
          </w:tcPr>
          <w:p w14:paraId="5ECBCC60"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7553FD78" w14:textId="77777777" w:rsidTr="00202F2B">
        <w:trPr>
          <w:trHeight w:val="300"/>
        </w:trPr>
        <w:tc>
          <w:tcPr>
            <w:tcW w:w="851" w:type="dxa"/>
            <w:vMerge/>
            <w:vAlign w:val="center"/>
            <w:hideMark/>
          </w:tcPr>
          <w:p w14:paraId="1B3A409D"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24CD8E4B"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7CD8A31E"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1DF6A7DE"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850" w:type="dxa"/>
            <w:shd w:val="clear" w:color="auto" w:fill="auto"/>
            <w:vAlign w:val="center"/>
            <w:hideMark/>
          </w:tcPr>
          <w:p w14:paraId="1A92ADC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color w:val="000000"/>
                <w:kern w:val="0"/>
                <w:sz w:val="24"/>
                <w:szCs w:val="24"/>
              </w:rPr>
              <w:t>3</w:t>
            </w:r>
          </w:p>
        </w:tc>
        <w:tc>
          <w:tcPr>
            <w:tcW w:w="3119" w:type="dxa"/>
            <w:vMerge/>
            <w:vAlign w:val="center"/>
            <w:hideMark/>
          </w:tcPr>
          <w:p w14:paraId="082101F0"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2E438D07" w14:textId="77777777" w:rsidTr="00202F2B">
        <w:trPr>
          <w:trHeight w:val="300"/>
        </w:trPr>
        <w:tc>
          <w:tcPr>
            <w:tcW w:w="851" w:type="dxa"/>
            <w:vMerge/>
            <w:vAlign w:val="center"/>
            <w:hideMark/>
          </w:tcPr>
          <w:p w14:paraId="322FE805"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72E4D25E"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restart"/>
            <w:shd w:val="clear" w:color="auto" w:fill="auto"/>
            <w:vAlign w:val="center"/>
            <w:hideMark/>
          </w:tcPr>
          <w:p w14:paraId="4F675616"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2268" w:type="dxa"/>
            <w:shd w:val="clear" w:color="auto" w:fill="auto"/>
            <w:vAlign w:val="center"/>
            <w:hideMark/>
          </w:tcPr>
          <w:p w14:paraId="4A5E603C"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850" w:type="dxa"/>
            <w:shd w:val="clear" w:color="auto" w:fill="auto"/>
            <w:vAlign w:val="center"/>
            <w:hideMark/>
          </w:tcPr>
          <w:p w14:paraId="219EBA43" w14:textId="77777777" w:rsidR="0044338E" w:rsidRPr="006E77B0" w:rsidRDefault="0044338E" w:rsidP="00202F2B">
            <w:pPr>
              <w:widowControl/>
              <w:jc w:val="center"/>
              <w:rPr>
                <w:rFonts w:ascii="宋体" w:hAnsi="宋体" w:cs="宋体"/>
                <w:color w:val="000000"/>
                <w:kern w:val="0"/>
                <w:sz w:val="24"/>
                <w:szCs w:val="24"/>
              </w:rPr>
            </w:pPr>
            <w:r>
              <w:rPr>
                <w:rFonts w:ascii="宋体" w:hAnsi="宋体" w:cs="宋体"/>
                <w:color w:val="000000"/>
                <w:kern w:val="0"/>
                <w:sz w:val="24"/>
                <w:szCs w:val="24"/>
              </w:rPr>
              <w:t>3</w:t>
            </w:r>
          </w:p>
        </w:tc>
        <w:tc>
          <w:tcPr>
            <w:tcW w:w="3119" w:type="dxa"/>
            <w:vMerge/>
            <w:vAlign w:val="center"/>
            <w:hideMark/>
          </w:tcPr>
          <w:p w14:paraId="615C555C"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33366AA5" w14:textId="77777777" w:rsidTr="00202F2B">
        <w:trPr>
          <w:trHeight w:val="585"/>
        </w:trPr>
        <w:tc>
          <w:tcPr>
            <w:tcW w:w="851" w:type="dxa"/>
            <w:vMerge/>
            <w:vAlign w:val="center"/>
            <w:hideMark/>
          </w:tcPr>
          <w:p w14:paraId="708620E1"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64A841AF"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25ECD0C9"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09126C51"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roofErr w:type="gramStart"/>
            <w:r w:rsidRPr="006E77B0">
              <w:rPr>
                <w:rFonts w:ascii="宋体" w:hAnsi="宋体" w:cs="宋体" w:hint="eastAsia"/>
                <w:color w:val="000000"/>
                <w:kern w:val="0"/>
                <w:sz w:val="24"/>
                <w:szCs w:val="24"/>
              </w:rPr>
              <w:t>含最佳</w:t>
            </w:r>
            <w:proofErr w:type="gramEnd"/>
            <w:r w:rsidRPr="006E77B0">
              <w:rPr>
                <w:rFonts w:ascii="宋体" w:hAnsi="宋体" w:cs="宋体" w:hint="eastAsia"/>
                <w:color w:val="000000"/>
                <w:kern w:val="0"/>
                <w:sz w:val="24"/>
                <w:szCs w:val="24"/>
              </w:rPr>
              <w:t>单项奖）</w:t>
            </w:r>
          </w:p>
        </w:tc>
        <w:tc>
          <w:tcPr>
            <w:tcW w:w="850" w:type="dxa"/>
            <w:shd w:val="clear" w:color="auto" w:fill="auto"/>
            <w:vAlign w:val="center"/>
            <w:hideMark/>
          </w:tcPr>
          <w:p w14:paraId="22D202DE" w14:textId="77777777" w:rsidR="0044338E" w:rsidRPr="006E77B0" w:rsidRDefault="0044338E" w:rsidP="00202F2B">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3119" w:type="dxa"/>
            <w:vMerge/>
            <w:vAlign w:val="center"/>
            <w:hideMark/>
          </w:tcPr>
          <w:p w14:paraId="6DC4D543"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3F84D328" w14:textId="77777777" w:rsidTr="00202F2B">
        <w:trPr>
          <w:trHeight w:val="300"/>
        </w:trPr>
        <w:tc>
          <w:tcPr>
            <w:tcW w:w="851" w:type="dxa"/>
            <w:vMerge/>
            <w:vAlign w:val="center"/>
            <w:hideMark/>
          </w:tcPr>
          <w:p w14:paraId="49A606CB"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015F8533" w14:textId="77777777" w:rsidR="0044338E" w:rsidRPr="006E77B0" w:rsidRDefault="0044338E" w:rsidP="00202F2B">
            <w:pPr>
              <w:widowControl/>
              <w:jc w:val="left"/>
              <w:rPr>
                <w:rFonts w:ascii="宋体" w:hAnsi="宋体" w:cs="宋体"/>
                <w:color w:val="000000"/>
                <w:kern w:val="0"/>
                <w:sz w:val="24"/>
                <w:szCs w:val="24"/>
              </w:rPr>
            </w:pPr>
          </w:p>
        </w:tc>
        <w:tc>
          <w:tcPr>
            <w:tcW w:w="993" w:type="dxa"/>
            <w:vMerge/>
            <w:vAlign w:val="center"/>
            <w:hideMark/>
          </w:tcPr>
          <w:p w14:paraId="488594C6" w14:textId="77777777" w:rsidR="0044338E" w:rsidRPr="006E77B0" w:rsidRDefault="0044338E" w:rsidP="00202F2B">
            <w:pPr>
              <w:widowControl/>
              <w:jc w:val="left"/>
              <w:rPr>
                <w:rFonts w:ascii="宋体" w:hAnsi="宋体" w:cs="宋体"/>
                <w:color w:val="000000"/>
                <w:kern w:val="0"/>
                <w:sz w:val="24"/>
                <w:szCs w:val="24"/>
              </w:rPr>
            </w:pPr>
          </w:p>
        </w:tc>
        <w:tc>
          <w:tcPr>
            <w:tcW w:w="2268" w:type="dxa"/>
            <w:shd w:val="clear" w:color="auto" w:fill="auto"/>
            <w:vAlign w:val="center"/>
            <w:hideMark/>
          </w:tcPr>
          <w:p w14:paraId="47A93FF4" w14:textId="77777777" w:rsidR="0044338E" w:rsidRPr="006E77B0" w:rsidRDefault="0044338E" w:rsidP="00202F2B">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850" w:type="dxa"/>
            <w:shd w:val="clear" w:color="auto" w:fill="auto"/>
            <w:vAlign w:val="center"/>
            <w:hideMark/>
          </w:tcPr>
          <w:p w14:paraId="430758A5" w14:textId="77777777" w:rsidR="0044338E" w:rsidRPr="006E77B0" w:rsidRDefault="0044338E" w:rsidP="00202F2B">
            <w:pPr>
              <w:widowControl/>
              <w:jc w:val="center"/>
              <w:rPr>
                <w:rFonts w:ascii="宋体" w:hAnsi="宋体" w:cs="宋体"/>
                <w:color w:val="000000"/>
                <w:kern w:val="0"/>
                <w:sz w:val="24"/>
                <w:szCs w:val="24"/>
              </w:rPr>
            </w:pPr>
            <w:r>
              <w:rPr>
                <w:rFonts w:ascii="宋体" w:hAnsi="宋体" w:cs="宋体"/>
                <w:color w:val="000000"/>
                <w:kern w:val="0"/>
                <w:sz w:val="24"/>
                <w:szCs w:val="24"/>
              </w:rPr>
              <w:t>1</w:t>
            </w:r>
          </w:p>
        </w:tc>
        <w:tc>
          <w:tcPr>
            <w:tcW w:w="3119" w:type="dxa"/>
            <w:vMerge/>
            <w:vAlign w:val="center"/>
            <w:hideMark/>
          </w:tcPr>
          <w:p w14:paraId="0BE08617" w14:textId="77777777" w:rsidR="0044338E" w:rsidRPr="006E77B0" w:rsidRDefault="0044338E" w:rsidP="00202F2B">
            <w:pPr>
              <w:widowControl/>
              <w:jc w:val="left"/>
              <w:rPr>
                <w:rFonts w:ascii="宋体" w:hAnsi="宋体" w:cs="宋体"/>
                <w:color w:val="000000"/>
                <w:kern w:val="0"/>
                <w:sz w:val="24"/>
                <w:szCs w:val="24"/>
              </w:rPr>
            </w:pPr>
          </w:p>
        </w:tc>
      </w:tr>
      <w:tr w:rsidR="0044338E" w:rsidRPr="006E77B0" w14:paraId="71273491" w14:textId="77777777" w:rsidTr="00202F2B">
        <w:trPr>
          <w:trHeight w:val="300"/>
        </w:trPr>
        <w:tc>
          <w:tcPr>
            <w:tcW w:w="851" w:type="dxa"/>
            <w:vMerge/>
            <w:vAlign w:val="center"/>
            <w:hideMark/>
          </w:tcPr>
          <w:p w14:paraId="65A58536"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restart"/>
            <w:shd w:val="clear" w:color="auto" w:fill="auto"/>
            <w:vAlign w:val="center"/>
            <w:hideMark/>
          </w:tcPr>
          <w:p w14:paraId="19F46719"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学生（学员或教师）比赛指导奖</w:t>
            </w:r>
          </w:p>
        </w:tc>
        <w:tc>
          <w:tcPr>
            <w:tcW w:w="993" w:type="dxa"/>
            <w:shd w:val="clear" w:color="auto" w:fill="auto"/>
            <w:vAlign w:val="center"/>
            <w:hideMark/>
          </w:tcPr>
          <w:p w14:paraId="5023F4E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国家级</w:t>
            </w:r>
          </w:p>
        </w:tc>
        <w:tc>
          <w:tcPr>
            <w:tcW w:w="2268" w:type="dxa"/>
            <w:shd w:val="clear" w:color="auto" w:fill="auto"/>
            <w:vAlign w:val="center"/>
            <w:hideMark/>
          </w:tcPr>
          <w:p w14:paraId="0E786046"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优秀指导教师奖</w:t>
            </w:r>
          </w:p>
        </w:tc>
        <w:tc>
          <w:tcPr>
            <w:tcW w:w="850" w:type="dxa"/>
            <w:shd w:val="clear" w:color="auto" w:fill="auto"/>
            <w:vAlign w:val="center"/>
            <w:hideMark/>
          </w:tcPr>
          <w:p w14:paraId="3B12230A"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6</w:t>
            </w:r>
          </w:p>
        </w:tc>
        <w:tc>
          <w:tcPr>
            <w:tcW w:w="3119" w:type="dxa"/>
            <w:vMerge w:val="restart"/>
            <w:shd w:val="clear" w:color="auto" w:fill="auto"/>
            <w:vAlign w:val="center"/>
            <w:hideMark/>
          </w:tcPr>
          <w:p w14:paraId="41D706A8" w14:textId="689D68C2"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以评审单位正式颁发的指导教师获奖证书/文件为准，或根据学员比赛获奖证书/文件中</w:t>
            </w:r>
            <w:r w:rsidR="00202F2B" w:rsidRPr="000C4A9B">
              <w:rPr>
                <w:rFonts w:ascii="宋体" w:hAnsi="宋体" w:cs="宋体" w:hint="eastAsia"/>
                <w:color w:val="000000"/>
                <w:kern w:val="0"/>
                <w:sz w:val="24"/>
                <w:szCs w:val="24"/>
              </w:rPr>
              <w:t>所</w:t>
            </w:r>
            <w:r w:rsidRPr="000C4A9B">
              <w:rPr>
                <w:rFonts w:ascii="宋体" w:hAnsi="宋体" w:cs="宋体" w:hint="eastAsia"/>
                <w:color w:val="000000"/>
                <w:kern w:val="0"/>
                <w:sz w:val="24"/>
                <w:szCs w:val="24"/>
              </w:rPr>
              <w:t>标注指导教师姓名认定</w:t>
            </w:r>
          </w:p>
        </w:tc>
      </w:tr>
      <w:tr w:rsidR="0044338E" w:rsidRPr="006E77B0" w14:paraId="468626D2" w14:textId="77777777" w:rsidTr="00202F2B">
        <w:trPr>
          <w:trHeight w:val="300"/>
        </w:trPr>
        <w:tc>
          <w:tcPr>
            <w:tcW w:w="851" w:type="dxa"/>
            <w:vMerge/>
            <w:vAlign w:val="center"/>
            <w:hideMark/>
          </w:tcPr>
          <w:p w14:paraId="0818A134"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33ED0B8D" w14:textId="77777777" w:rsidR="0044338E" w:rsidRPr="000C4A9B" w:rsidRDefault="0044338E" w:rsidP="00202F2B">
            <w:pPr>
              <w:widowControl/>
              <w:jc w:val="left"/>
              <w:rPr>
                <w:rFonts w:ascii="宋体" w:hAnsi="宋体" w:cs="宋体"/>
                <w:color w:val="000000"/>
                <w:kern w:val="0"/>
                <w:sz w:val="24"/>
                <w:szCs w:val="24"/>
              </w:rPr>
            </w:pPr>
          </w:p>
        </w:tc>
        <w:tc>
          <w:tcPr>
            <w:tcW w:w="993" w:type="dxa"/>
            <w:shd w:val="clear" w:color="auto" w:fill="auto"/>
            <w:vAlign w:val="center"/>
            <w:hideMark/>
          </w:tcPr>
          <w:p w14:paraId="27E0FAE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省部级</w:t>
            </w:r>
          </w:p>
        </w:tc>
        <w:tc>
          <w:tcPr>
            <w:tcW w:w="2268" w:type="dxa"/>
            <w:shd w:val="clear" w:color="auto" w:fill="auto"/>
            <w:vAlign w:val="center"/>
            <w:hideMark/>
          </w:tcPr>
          <w:p w14:paraId="7D05A80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优秀指导教师奖</w:t>
            </w:r>
          </w:p>
        </w:tc>
        <w:tc>
          <w:tcPr>
            <w:tcW w:w="850" w:type="dxa"/>
            <w:shd w:val="clear" w:color="auto" w:fill="auto"/>
            <w:vAlign w:val="center"/>
            <w:hideMark/>
          </w:tcPr>
          <w:p w14:paraId="5D0D403B"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4</w:t>
            </w:r>
          </w:p>
        </w:tc>
        <w:tc>
          <w:tcPr>
            <w:tcW w:w="3119" w:type="dxa"/>
            <w:vMerge/>
            <w:vAlign w:val="center"/>
            <w:hideMark/>
          </w:tcPr>
          <w:p w14:paraId="60661024"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22926628" w14:textId="77777777" w:rsidTr="00202F2B">
        <w:trPr>
          <w:trHeight w:val="300"/>
        </w:trPr>
        <w:tc>
          <w:tcPr>
            <w:tcW w:w="851" w:type="dxa"/>
            <w:vMerge/>
            <w:vAlign w:val="center"/>
            <w:hideMark/>
          </w:tcPr>
          <w:p w14:paraId="238C15CA" w14:textId="77777777" w:rsidR="0044338E" w:rsidRPr="006E77B0" w:rsidRDefault="0044338E" w:rsidP="00202F2B">
            <w:pPr>
              <w:widowControl/>
              <w:jc w:val="left"/>
              <w:rPr>
                <w:rFonts w:ascii="宋体" w:hAnsi="宋体" w:cs="宋体"/>
                <w:b/>
                <w:bCs/>
                <w:color w:val="000000"/>
                <w:kern w:val="0"/>
                <w:sz w:val="24"/>
                <w:szCs w:val="24"/>
              </w:rPr>
            </w:pPr>
          </w:p>
        </w:tc>
        <w:tc>
          <w:tcPr>
            <w:tcW w:w="850" w:type="dxa"/>
            <w:vMerge/>
            <w:vAlign w:val="center"/>
            <w:hideMark/>
          </w:tcPr>
          <w:p w14:paraId="502CB582" w14:textId="77777777" w:rsidR="0044338E" w:rsidRPr="000C4A9B" w:rsidRDefault="0044338E" w:rsidP="00202F2B">
            <w:pPr>
              <w:widowControl/>
              <w:jc w:val="left"/>
              <w:rPr>
                <w:rFonts w:ascii="宋体" w:hAnsi="宋体" w:cs="宋体"/>
                <w:color w:val="000000"/>
                <w:kern w:val="0"/>
                <w:sz w:val="24"/>
                <w:szCs w:val="24"/>
              </w:rPr>
            </w:pPr>
          </w:p>
        </w:tc>
        <w:tc>
          <w:tcPr>
            <w:tcW w:w="993" w:type="dxa"/>
            <w:shd w:val="clear" w:color="auto" w:fill="auto"/>
            <w:vAlign w:val="center"/>
            <w:hideMark/>
          </w:tcPr>
          <w:p w14:paraId="5E3C0EDF"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院级</w:t>
            </w:r>
          </w:p>
        </w:tc>
        <w:tc>
          <w:tcPr>
            <w:tcW w:w="2268" w:type="dxa"/>
            <w:shd w:val="clear" w:color="auto" w:fill="auto"/>
            <w:vAlign w:val="center"/>
            <w:hideMark/>
          </w:tcPr>
          <w:p w14:paraId="41136843"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优秀指导教师奖</w:t>
            </w:r>
          </w:p>
        </w:tc>
        <w:tc>
          <w:tcPr>
            <w:tcW w:w="850" w:type="dxa"/>
            <w:shd w:val="clear" w:color="auto" w:fill="auto"/>
            <w:vAlign w:val="center"/>
            <w:hideMark/>
          </w:tcPr>
          <w:p w14:paraId="2093B7B8" w14:textId="77777777" w:rsidR="0044338E" w:rsidRPr="000C4A9B" w:rsidRDefault="0044338E" w:rsidP="00202F2B">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2</w:t>
            </w:r>
          </w:p>
        </w:tc>
        <w:tc>
          <w:tcPr>
            <w:tcW w:w="3119" w:type="dxa"/>
            <w:vMerge/>
            <w:vAlign w:val="center"/>
            <w:hideMark/>
          </w:tcPr>
          <w:p w14:paraId="5DFBDE77" w14:textId="77777777" w:rsidR="0044338E" w:rsidRPr="000C4A9B" w:rsidRDefault="0044338E" w:rsidP="00202F2B">
            <w:pPr>
              <w:widowControl/>
              <w:jc w:val="left"/>
              <w:rPr>
                <w:rFonts w:ascii="宋体" w:hAnsi="宋体" w:cs="宋体"/>
                <w:color w:val="000000"/>
                <w:kern w:val="0"/>
                <w:sz w:val="24"/>
                <w:szCs w:val="24"/>
              </w:rPr>
            </w:pPr>
          </w:p>
        </w:tc>
      </w:tr>
      <w:tr w:rsidR="0044338E" w:rsidRPr="006E77B0" w14:paraId="349D8557" w14:textId="77777777" w:rsidTr="00202F2B">
        <w:trPr>
          <w:trHeight w:val="300"/>
        </w:trPr>
        <w:tc>
          <w:tcPr>
            <w:tcW w:w="851" w:type="dxa"/>
            <w:shd w:val="clear" w:color="auto" w:fill="auto"/>
            <w:vAlign w:val="center"/>
            <w:hideMark/>
          </w:tcPr>
          <w:p w14:paraId="6565C7B9" w14:textId="38892908" w:rsidR="0044338E" w:rsidRPr="006E77B0" w:rsidRDefault="0044338E" w:rsidP="00B577EC">
            <w:pPr>
              <w:widowControl/>
              <w:jc w:val="left"/>
              <w:rPr>
                <w:rFonts w:ascii="宋体" w:hAnsi="宋体" w:cs="宋体"/>
                <w:color w:val="000000"/>
                <w:kern w:val="0"/>
                <w:sz w:val="24"/>
                <w:szCs w:val="24"/>
              </w:rPr>
            </w:pPr>
            <w:r w:rsidRPr="006E77B0">
              <w:rPr>
                <w:rFonts w:ascii="宋体" w:hAnsi="宋体" w:cs="宋体" w:hint="eastAsia"/>
                <w:color w:val="000000"/>
                <w:kern w:val="0"/>
                <w:sz w:val="24"/>
                <w:szCs w:val="24"/>
              </w:rPr>
              <w:t xml:space="preserve">说明   </w:t>
            </w:r>
          </w:p>
        </w:tc>
        <w:tc>
          <w:tcPr>
            <w:tcW w:w="8080" w:type="dxa"/>
            <w:gridSpan w:val="5"/>
            <w:shd w:val="clear" w:color="auto" w:fill="auto"/>
            <w:vAlign w:val="center"/>
            <w:hideMark/>
          </w:tcPr>
          <w:p w14:paraId="0CABF115"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1</w:t>
            </w:r>
            <w:r w:rsidRPr="000C4A9B">
              <w:rPr>
                <w:rFonts w:ascii="宋体" w:hAnsi="宋体" w:cs="宋体"/>
                <w:color w:val="000000"/>
                <w:kern w:val="0"/>
                <w:sz w:val="24"/>
                <w:szCs w:val="24"/>
              </w:rPr>
              <w:t>.</w:t>
            </w:r>
            <w:r w:rsidRPr="000C4A9B">
              <w:rPr>
                <w:rFonts w:ascii="宋体" w:hAnsi="宋体" w:cs="宋体" w:hint="eastAsia"/>
                <w:color w:val="000000"/>
                <w:kern w:val="0"/>
                <w:sz w:val="24"/>
                <w:szCs w:val="24"/>
              </w:rPr>
              <w:t>教育教学量化评分中，教学常规统计教师近五年（含）以来的工作情况；教学评价和获奖情况统计教师任现职以来取得的成绩；</w:t>
            </w:r>
          </w:p>
          <w:p w14:paraId="3B4C632F"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2</w:t>
            </w:r>
            <w:r w:rsidRPr="000C4A9B">
              <w:rPr>
                <w:rFonts w:ascii="宋体" w:hAnsi="宋体" w:cs="宋体"/>
                <w:color w:val="000000"/>
                <w:kern w:val="0"/>
                <w:sz w:val="24"/>
                <w:szCs w:val="24"/>
              </w:rPr>
              <w:t>.</w:t>
            </w:r>
            <w:r w:rsidRPr="000C4A9B">
              <w:rPr>
                <w:rFonts w:ascii="宋体" w:hAnsi="宋体" w:cs="宋体" w:hint="eastAsia"/>
                <w:color w:val="000000"/>
                <w:kern w:val="0"/>
                <w:sz w:val="24"/>
                <w:szCs w:val="24"/>
              </w:rPr>
              <w:t>同一批次的获奖情况，所获不同奖项可以累加，同一类型不同级别（如院级、省部级和国家级）的获奖情况只计算最高等级所获奖项；</w:t>
            </w:r>
          </w:p>
          <w:p w14:paraId="7C85D085" w14:textId="77777777" w:rsidR="0044338E" w:rsidRPr="000C4A9B" w:rsidRDefault="0044338E" w:rsidP="00202F2B">
            <w:pPr>
              <w:widowControl/>
              <w:jc w:val="left"/>
              <w:rPr>
                <w:rFonts w:ascii="宋体" w:hAnsi="宋体" w:cs="宋体"/>
                <w:color w:val="000000"/>
                <w:kern w:val="0"/>
                <w:sz w:val="24"/>
                <w:szCs w:val="24"/>
              </w:rPr>
            </w:pPr>
            <w:r w:rsidRPr="000C4A9B">
              <w:rPr>
                <w:rFonts w:ascii="宋体" w:hAnsi="宋体" w:cs="宋体" w:hint="eastAsia"/>
                <w:color w:val="000000"/>
                <w:kern w:val="0"/>
                <w:sz w:val="24"/>
                <w:szCs w:val="24"/>
              </w:rPr>
              <w:t>3.不在上述范围内的项目，由学院根据实际情况，参照相关条目进行认定。</w:t>
            </w:r>
          </w:p>
        </w:tc>
      </w:tr>
    </w:tbl>
    <w:p w14:paraId="1A111A5F" w14:textId="77777777" w:rsidR="0044338E" w:rsidRPr="006E77B0" w:rsidRDefault="0044338E" w:rsidP="0044338E">
      <w:pPr>
        <w:spacing w:line="360" w:lineRule="exact"/>
        <w:jc w:val="left"/>
        <w:rPr>
          <w:rFonts w:ascii="黑体" w:eastAsia="黑体" w:hAnsi="黑体"/>
          <w:color w:val="000000"/>
          <w:sz w:val="32"/>
          <w:szCs w:val="32"/>
        </w:rPr>
      </w:pPr>
    </w:p>
    <w:p w14:paraId="1D2D7818" w14:textId="77777777" w:rsidR="0044338E" w:rsidRPr="006E77B0" w:rsidRDefault="0044338E" w:rsidP="0044338E">
      <w:pPr>
        <w:spacing w:line="480" w:lineRule="exact"/>
        <w:jc w:val="left"/>
        <w:rPr>
          <w:rFonts w:eastAsia="仿宋"/>
          <w:color w:val="000000"/>
          <w:sz w:val="28"/>
          <w:szCs w:val="28"/>
        </w:rPr>
      </w:pPr>
    </w:p>
    <w:p w14:paraId="7464F26E" w14:textId="77777777" w:rsidR="0044338E" w:rsidRPr="006E77B0" w:rsidRDefault="0044338E" w:rsidP="0044338E">
      <w:pPr>
        <w:spacing w:line="480" w:lineRule="exact"/>
        <w:jc w:val="left"/>
        <w:rPr>
          <w:rFonts w:eastAsia="仿宋"/>
          <w:color w:val="000000"/>
          <w:sz w:val="28"/>
          <w:szCs w:val="28"/>
        </w:rPr>
      </w:pPr>
    </w:p>
    <w:p w14:paraId="5FB54B43" w14:textId="77777777" w:rsidR="0044338E" w:rsidRPr="006E77B0" w:rsidRDefault="0044338E" w:rsidP="0044338E">
      <w:pPr>
        <w:spacing w:line="480" w:lineRule="exact"/>
        <w:jc w:val="left"/>
        <w:rPr>
          <w:rFonts w:eastAsia="仿宋"/>
          <w:color w:val="000000"/>
          <w:sz w:val="28"/>
          <w:szCs w:val="28"/>
        </w:rPr>
      </w:pPr>
    </w:p>
    <w:p w14:paraId="4915395B" w14:textId="77777777" w:rsidR="0044338E" w:rsidRPr="006E77B0" w:rsidRDefault="0044338E" w:rsidP="0044338E">
      <w:pPr>
        <w:spacing w:line="480" w:lineRule="exact"/>
        <w:jc w:val="left"/>
        <w:rPr>
          <w:rFonts w:eastAsia="仿宋"/>
          <w:color w:val="000000"/>
          <w:sz w:val="28"/>
          <w:szCs w:val="28"/>
        </w:rPr>
      </w:pPr>
    </w:p>
    <w:p w14:paraId="4E46471A" w14:textId="77777777" w:rsidR="0044338E" w:rsidRPr="006E77B0" w:rsidRDefault="0044338E" w:rsidP="0044338E">
      <w:pPr>
        <w:spacing w:line="480" w:lineRule="exact"/>
        <w:jc w:val="left"/>
        <w:rPr>
          <w:rFonts w:eastAsia="仿宋"/>
          <w:color w:val="000000"/>
          <w:sz w:val="28"/>
          <w:szCs w:val="28"/>
        </w:rPr>
      </w:pPr>
    </w:p>
    <w:p w14:paraId="30A848D1" w14:textId="77777777" w:rsidR="0044338E" w:rsidRPr="0044338E" w:rsidRDefault="0044338E" w:rsidP="00E76258">
      <w:pPr>
        <w:spacing w:line="560" w:lineRule="exact"/>
        <w:rPr>
          <w:rFonts w:ascii="黑体" w:eastAsia="黑体" w:hAnsi="黑体"/>
          <w:bCs/>
          <w:color w:val="000000"/>
          <w:sz w:val="32"/>
          <w:szCs w:val="32"/>
        </w:rPr>
      </w:pPr>
    </w:p>
    <w:p w14:paraId="0999AB63" w14:textId="327AEB79" w:rsidR="00E76258" w:rsidRPr="006E77B0" w:rsidRDefault="00E76258" w:rsidP="00E76258">
      <w:pPr>
        <w:spacing w:line="560" w:lineRule="exact"/>
        <w:rPr>
          <w:rFonts w:eastAsia="仿宋_GB2312"/>
          <w:color w:val="000000"/>
          <w:sz w:val="32"/>
          <w:szCs w:val="32"/>
        </w:rPr>
      </w:pPr>
      <w:r w:rsidRPr="006E77B0">
        <w:rPr>
          <w:rFonts w:ascii="黑体" w:eastAsia="黑体" w:hAnsi="黑体" w:hint="eastAsia"/>
          <w:bCs/>
          <w:color w:val="000000"/>
          <w:sz w:val="32"/>
          <w:szCs w:val="32"/>
        </w:rPr>
        <w:lastRenderedPageBreak/>
        <w:t>附件</w:t>
      </w:r>
      <w:r w:rsidRPr="006E77B0">
        <w:rPr>
          <w:rFonts w:ascii="黑体" w:eastAsia="黑体" w:hAnsi="黑体"/>
          <w:bCs/>
          <w:color w:val="000000"/>
          <w:sz w:val="32"/>
          <w:szCs w:val="32"/>
        </w:rPr>
        <w:t>3</w:t>
      </w:r>
    </w:p>
    <w:tbl>
      <w:tblPr>
        <w:tblW w:w="8940" w:type="dxa"/>
        <w:tblInd w:w="-142" w:type="dxa"/>
        <w:tblLook w:val="04A0" w:firstRow="1" w:lastRow="0" w:firstColumn="1" w:lastColumn="0" w:noHBand="0" w:noVBand="1"/>
      </w:tblPr>
      <w:tblGrid>
        <w:gridCol w:w="709"/>
        <w:gridCol w:w="1169"/>
        <w:gridCol w:w="1241"/>
        <w:gridCol w:w="2312"/>
        <w:gridCol w:w="2082"/>
        <w:gridCol w:w="1417"/>
        <w:gridCol w:w="10"/>
      </w:tblGrid>
      <w:tr w:rsidR="00E76258" w:rsidRPr="006E77B0" w14:paraId="1F3D877D" w14:textId="77777777" w:rsidTr="002F7346">
        <w:trPr>
          <w:trHeight w:val="420"/>
        </w:trPr>
        <w:tc>
          <w:tcPr>
            <w:tcW w:w="8940" w:type="dxa"/>
            <w:gridSpan w:val="7"/>
            <w:tcBorders>
              <w:top w:val="nil"/>
              <w:left w:val="nil"/>
              <w:bottom w:val="single" w:sz="8" w:space="0" w:color="auto"/>
              <w:right w:val="nil"/>
            </w:tcBorders>
            <w:shd w:val="clear" w:color="auto" w:fill="auto"/>
            <w:vAlign w:val="center"/>
          </w:tcPr>
          <w:p w14:paraId="6750BBB2" w14:textId="77777777" w:rsidR="00E76258" w:rsidRPr="006E77B0" w:rsidRDefault="00E76258" w:rsidP="00202F2B">
            <w:pPr>
              <w:widowControl/>
              <w:spacing w:line="360" w:lineRule="exact"/>
              <w:jc w:val="center"/>
              <w:rPr>
                <w:rFonts w:ascii="方正小标宋简体" w:eastAsia="方正小标宋简体" w:hAnsi="宋体" w:cs="宋体"/>
                <w:bCs/>
                <w:color w:val="000000"/>
                <w:kern w:val="0"/>
                <w:sz w:val="32"/>
                <w:szCs w:val="32"/>
              </w:rPr>
            </w:pPr>
            <w:r w:rsidRPr="006E77B0">
              <w:rPr>
                <w:rFonts w:ascii="方正小标宋简体" w:eastAsia="方正小标宋简体" w:hAnsi="宋体" w:cs="宋体" w:hint="eastAsia"/>
                <w:bCs/>
                <w:color w:val="000000"/>
                <w:kern w:val="0"/>
                <w:sz w:val="32"/>
                <w:szCs w:val="32"/>
              </w:rPr>
              <w:t>科研量化评分表</w:t>
            </w:r>
          </w:p>
        </w:tc>
      </w:tr>
      <w:tr w:rsidR="00E76258" w:rsidRPr="006E77B0" w14:paraId="6A19330D" w14:textId="77777777" w:rsidTr="002F7346">
        <w:trPr>
          <w:gridAfter w:val="1"/>
          <w:wAfter w:w="10" w:type="dxa"/>
          <w:trHeight w:val="46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6838880" w14:textId="77777777" w:rsidR="00E76258" w:rsidRPr="006E77B0" w:rsidRDefault="00E76258" w:rsidP="00202F2B">
            <w:pPr>
              <w:widowControl/>
              <w:spacing w:line="320" w:lineRule="exact"/>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一级维度</w:t>
            </w:r>
          </w:p>
        </w:tc>
        <w:tc>
          <w:tcPr>
            <w:tcW w:w="116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F1851EB" w14:textId="77777777" w:rsidR="00E76258" w:rsidRPr="006E77B0" w:rsidRDefault="00E76258" w:rsidP="00202F2B">
            <w:pPr>
              <w:widowControl/>
              <w:spacing w:line="320" w:lineRule="exact"/>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二级维度</w:t>
            </w:r>
          </w:p>
        </w:tc>
        <w:tc>
          <w:tcPr>
            <w:tcW w:w="56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0B7FC8" w14:textId="77777777" w:rsidR="00E76258" w:rsidRPr="006E77B0" w:rsidRDefault="00E76258" w:rsidP="00202F2B">
            <w:pPr>
              <w:widowControl/>
              <w:spacing w:line="320" w:lineRule="exact"/>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评价内容</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B320C93" w14:textId="77777777" w:rsidR="00E76258" w:rsidRPr="006E77B0" w:rsidRDefault="00E76258" w:rsidP="00202F2B">
            <w:pPr>
              <w:widowControl/>
              <w:spacing w:line="320" w:lineRule="exact"/>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分值</w:t>
            </w:r>
          </w:p>
        </w:tc>
      </w:tr>
      <w:tr w:rsidR="00E76258" w:rsidRPr="006E77B0" w14:paraId="603C4E71" w14:textId="77777777" w:rsidTr="002F7346">
        <w:trPr>
          <w:gridAfter w:val="1"/>
          <w:wAfter w:w="10" w:type="dxa"/>
          <w:trHeight w:val="478"/>
        </w:trPr>
        <w:tc>
          <w:tcPr>
            <w:tcW w:w="709" w:type="dxa"/>
            <w:vMerge/>
            <w:tcBorders>
              <w:top w:val="single" w:sz="8" w:space="0" w:color="auto"/>
              <w:left w:val="single" w:sz="8" w:space="0" w:color="auto"/>
              <w:bottom w:val="single" w:sz="8" w:space="0" w:color="auto"/>
              <w:right w:val="single" w:sz="8" w:space="0" w:color="auto"/>
            </w:tcBorders>
            <w:vAlign w:val="center"/>
          </w:tcPr>
          <w:p w14:paraId="63C856C8" w14:textId="77777777" w:rsidR="00E76258" w:rsidRPr="006E77B0" w:rsidRDefault="00E76258" w:rsidP="00202F2B">
            <w:pPr>
              <w:widowControl/>
              <w:spacing w:line="320" w:lineRule="exact"/>
              <w:jc w:val="left"/>
              <w:rPr>
                <w:rFonts w:ascii="宋体" w:hAnsi="宋体" w:cs="宋体"/>
                <w:b/>
                <w:bCs/>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17B6276D" w14:textId="77777777" w:rsidR="00E76258" w:rsidRPr="006E77B0" w:rsidRDefault="00E76258" w:rsidP="00202F2B">
            <w:pPr>
              <w:widowControl/>
              <w:spacing w:line="320" w:lineRule="exact"/>
              <w:jc w:val="left"/>
              <w:rPr>
                <w:rFonts w:ascii="宋体" w:hAnsi="宋体" w:cs="宋体"/>
                <w:b/>
                <w:bCs/>
                <w:color w:val="000000"/>
                <w:kern w:val="0"/>
                <w:sz w:val="24"/>
                <w:szCs w:val="24"/>
              </w:rPr>
            </w:pPr>
          </w:p>
        </w:tc>
        <w:tc>
          <w:tcPr>
            <w:tcW w:w="1241" w:type="dxa"/>
            <w:tcBorders>
              <w:top w:val="single" w:sz="8" w:space="0" w:color="auto"/>
              <w:left w:val="nil"/>
              <w:bottom w:val="single" w:sz="8" w:space="0" w:color="auto"/>
              <w:right w:val="single" w:sz="8" w:space="0" w:color="auto"/>
            </w:tcBorders>
            <w:shd w:val="clear" w:color="auto" w:fill="auto"/>
            <w:vAlign w:val="center"/>
          </w:tcPr>
          <w:p w14:paraId="4213423C" w14:textId="77777777" w:rsidR="00E76258" w:rsidRPr="006E77B0" w:rsidRDefault="00E76258" w:rsidP="00202F2B">
            <w:pPr>
              <w:widowControl/>
              <w:spacing w:line="320" w:lineRule="exact"/>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分类</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7E0D621" w14:textId="77777777" w:rsidR="00E76258" w:rsidRPr="006E77B0" w:rsidRDefault="00E76258" w:rsidP="00202F2B">
            <w:pPr>
              <w:widowControl/>
              <w:spacing w:line="320" w:lineRule="exact"/>
              <w:jc w:val="center"/>
              <w:rPr>
                <w:rFonts w:ascii="宋体" w:hAnsi="宋体" w:cs="宋体"/>
                <w:b/>
                <w:bCs/>
                <w:color w:val="000000"/>
                <w:kern w:val="0"/>
                <w:sz w:val="24"/>
                <w:szCs w:val="24"/>
              </w:rPr>
            </w:pPr>
            <w:r w:rsidRPr="006E77B0">
              <w:rPr>
                <w:rFonts w:ascii="宋体" w:hAnsi="宋体" w:cs="宋体" w:hint="eastAsia"/>
                <w:b/>
                <w:bCs/>
                <w:color w:val="000000"/>
                <w:kern w:val="0"/>
                <w:sz w:val="24"/>
                <w:szCs w:val="24"/>
              </w:rPr>
              <w:t>等次</w:t>
            </w:r>
          </w:p>
        </w:tc>
        <w:tc>
          <w:tcPr>
            <w:tcW w:w="1417" w:type="dxa"/>
            <w:vMerge/>
            <w:tcBorders>
              <w:top w:val="single" w:sz="8" w:space="0" w:color="auto"/>
              <w:left w:val="single" w:sz="8" w:space="0" w:color="auto"/>
              <w:bottom w:val="single" w:sz="8" w:space="0" w:color="auto"/>
              <w:right w:val="single" w:sz="8" w:space="0" w:color="auto"/>
            </w:tcBorders>
            <w:vAlign w:val="center"/>
          </w:tcPr>
          <w:p w14:paraId="0783A422" w14:textId="77777777" w:rsidR="00E76258" w:rsidRPr="006E77B0" w:rsidRDefault="00E76258" w:rsidP="00202F2B">
            <w:pPr>
              <w:widowControl/>
              <w:spacing w:line="320" w:lineRule="exact"/>
              <w:jc w:val="left"/>
              <w:rPr>
                <w:rFonts w:ascii="宋体" w:hAnsi="宋体" w:cs="宋体"/>
                <w:b/>
                <w:bCs/>
                <w:color w:val="000000"/>
                <w:kern w:val="0"/>
                <w:sz w:val="24"/>
                <w:szCs w:val="24"/>
              </w:rPr>
            </w:pPr>
          </w:p>
        </w:tc>
      </w:tr>
      <w:tr w:rsidR="00E76258" w:rsidRPr="006E77B0" w14:paraId="3841BFA3" w14:textId="77777777" w:rsidTr="002F7346">
        <w:trPr>
          <w:gridAfter w:val="1"/>
          <w:wAfter w:w="10" w:type="dxa"/>
          <w:trHeight w:val="1684"/>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49A37B2"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学术成果</w:t>
            </w:r>
          </w:p>
        </w:tc>
        <w:tc>
          <w:tcPr>
            <w:tcW w:w="116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B5757B2"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论文</w:t>
            </w:r>
          </w:p>
        </w:tc>
        <w:tc>
          <w:tcPr>
            <w:tcW w:w="124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0CC0BB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学术论文</w:t>
            </w:r>
          </w:p>
          <w:p w14:paraId="3EE9A92B"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(第二作者、第三作者按照1/2、1/3分值计算，其它作者以此类推)</w:t>
            </w:r>
          </w:p>
        </w:tc>
        <w:tc>
          <w:tcPr>
            <w:tcW w:w="439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50BB9FA"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《求是》、《中国社会科学》、《教育研究》、《人民日报》理论版、《光明日报》理论版、《北京日报》理论版（均不少于3000字）；SCI、SCIE、SSCI 、EI 、A&amp;HCI发表的原创性科研成果</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14:paraId="4DEA801D"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8</w:t>
            </w:r>
          </w:p>
        </w:tc>
      </w:tr>
      <w:tr w:rsidR="00E76258" w:rsidRPr="006E77B0" w14:paraId="50644EF5" w14:textId="77777777" w:rsidTr="002F7346">
        <w:trPr>
          <w:gridAfter w:val="1"/>
          <w:wAfter w:w="10" w:type="dxa"/>
          <w:trHeight w:val="572"/>
        </w:trPr>
        <w:tc>
          <w:tcPr>
            <w:tcW w:w="709" w:type="dxa"/>
            <w:vMerge/>
            <w:tcBorders>
              <w:top w:val="single" w:sz="4" w:space="0" w:color="auto"/>
              <w:left w:val="single" w:sz="8" w:space="0" w:color="auto"/>
              <w:bottom w:val="single" w:sz="4" w:space="0" w:color="auto"/>
              <w:right w:val="single" w:sz="4" w:space="0" w:color="auto"/>
            </w:tcBorders>
            <w:vAlign w:val="center"/>
          </w:tcPr>
          <w:p w14:paraId="4D61A7A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3669B0E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FB42B5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7763"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《新华文摘》全文转载的学术论文、CSSCI来源期刊</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5D20DA5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7</w:t>
            </w:r>
          </w:p>
        </w:tc>
      </w:tr>
      <w:tr w:rsidR="00E76258" w:rsidRPr="006E77B0" w14:paraId="09A0674D" w14:textId="77777777" w:rsidTr="002F7346">
        <w:trPr>
          <w:gridAfter w:val="1"/>
          <w:wAfter w:w="10" w:type="dxa"/>
          <w:trHeight w:val="354"/>
        </w:trPr>
        <w:tc>
          <w:tcPr>
            <w:tcW w:w="709" w:type="dxa"/>
            <w:vMerge/>
            <w:tcBorders>
              <w:top w:val="single" w:sz="4" w:space="0" w:color="auto"/>
              <w:left w:val="single" w:sz="8" w:space="0" w:color="auto"/>
              <w:bottom w:val="single" w:sz="4" w:space="0" w:color="auto"/>
              <w:right w:val="single" w:sz="4" w:space="0" w:color="auto"/>
            </w:tcBorders>
            <w:vAlign w:val="center"/>
          </w:tcPr>
          <w:p w14:paraId="3335FEA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3977D50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533CDB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71E4C"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CSSCI扩展版来源期刊、CSSCI集刊</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6202346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6</w:t>
            </w:r>
          </w:p>
        </w:tc>
      </w:tr>
      <w:tr w:rsidR="00E76258" w:rsidRPr="006E77B0" w14:paraId="7078FB9D" w14:textId="77777777" w:rsidTr="002F7346">
        <w:trPr>
          <w:gridAfter w:val="1"/>
          <w:wAfter w:w="10" w:type="dxa"/>
          <w:trHeight w:val="354"/>
        </w:trPr>
        <w:tc>
          <w:tcPr>
            <w:tcW w:w="709" w:type="dxa"/>
            <w:vMerge/>
            <w:tcBorders>
              <w:top w:val="single" w:sz="4" w:space="0" w:color="auto"/>
              <w:left w:val="single" w:sz="8" w:space="0" w:color="auto"/>
              <w:bottom w:val="single" w:sz="4" w:space="0" w:color="auto"/>
              <w:right w:val="single" w:sz="4" w:space="0" w:color="auto"/>
            </w:tcBorders>
            <w:vAlign w:val="center"/>
          </w:tcPr>
          <w:p w14:paraId="69A7A45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5F57FC8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D80F62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122B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发表在</w:t>
            </w:r>
            <w:r w:rsidRPr="000C4A9B">
              <w:rPr>
                <w:rFonts w:ascii="宋体" w:hAnsi="宋体" w:cs="宋体"/>
                <w:color w:val="000000"/>
                <w:kern w:val="0"/>
                <w:sz w:val="24"/>
                <w:szCs w:val="24"/>
              </w:rPr>
              <w:t>北大核心</w:t>
            </w:r>
            <w:r w:rsidRPr="000C4A9B">
              <w:rPr>
                <w:rFonts w:ascii="宋体" w:hAnsi="宋体" w:cs="宋体" w:hint="eastAsia"/>
                <w:color w:val="000000"/>
                <w:kern w:val="0"/>
                <w:sz w:val="24"/>
                <w:szCs w:val="24"/>
              </w:rPr>
              <w:t>刊物</w:t>
            </w:r>
            <w:r w:rsidRPr="000C4A9B">
              <w:rPr>
                <w:rFonts w:ascii="宋体" w:hAnsi="宋体" w:cs="宋体"/>
                <w:color w:val="000000"/>
                <w:kern w:val="0"/>
                <w:sz w:val="24"/>
                <w:szCs w:val="24"/>
              </w:rPr>
              <w:t>，同时被人</w:t>
            </w:r>
            <w:r w:rsidRPr="000C4A9B">
              <w:rPr>
                <w:rFonts w:ascii="宋体" w:hAnsi="宋体" w:cs="宋体" w:hint="eastAsia"/>
                <w:color w:val="000000"/>
                <w:kern w:val="0"/>
                <w:sz w:val="24"/>
                <w:szCs w:val="24"/>
              </w:rPr>
              <w:t>大</w:t>
            </w:r>
            <w:r w:rsidRPr="000C4A9B">
              <w:rPr>
                <w:rFonts w:ascii="宋体" w:hAnsi="宋体" w:cs="宋体"/>
                <w:color w:val="000000"/>
                <w:kern w:val="0"/>
                <w:sz w:val="24"/>
                <w:szCs w:val="24"/>
              </w:rPr>
              <w:t>报刊</w:t>
            </w:r>
            <w:r w:rsidRPr="000C4A9B">
              <w:rPr>
                <w:rFonts w:ascii="宋体" w:hAnsi="宋体" w:cs="宋体" w:hint="eastAsia"/>
                <w:color w:val="000000"/>
                <w:kern w:val="0"/>
                <w:sz w:val="24"/>
                <w:szCs w:val="24"/>
              </w:rPr>
              <w:t>复印</w:t>
            </w:r>
            <w:r w:rsidRPr="000C4A9B">
              <w:rPr>
                <w:rFonts w:ascii="宋体" w:hAnsi="宋体" w:cs="宋体"/>
                <w:color w:val="000000"/>
                <w:kern w:val="0"/>
                <w:sz w:val="24"/>
                <w:szCs w:val="24"/>
              </w:rPr>
              <w:t>资料全文转载</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7A4CD449"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5</w:t>
            </w:r>
          </w:p>
        </w:tc>
      </w:tr>
      <w:tr w:rsidR="00E76258" w:rsidRPr="006E77B0" w14:paraId="0C5EB701" w14:textId="77777777" w:rsidTr="002F7346">
        <w:trPr>
          <w:gridAfter w:val="1"/>
          <w:wAfter w:w="10" w:type="dxa"/>
          <w:trHeight w:val="1683"/>
        </w:trPr>
        <w:tc>
          <w:tcPr>
            <w:tcW w:w="709" w:type="dxa"/>
            <w:vMerge/>
            <w:tcBorders>
              <w:top w:val="single" w:sz="4" w:space="0" w:color="auto"/>
              <w:left w:val="single" w:sz="8" w:space="0" w:color="auto"/>
              <w:bottom w:val="single" w:sz="4" w:space="0" w:color="auto"/>
              <w:right w:val="single" w:sz="4" w:space="0" w:color="auto"/>
            </w:tcBorders>
            <w:vAlign w:val="center"/>
          </w:tcPr>
          <w:p w14:paraId="6C59A30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45D1350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5EBA7B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88A5"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北大核心期刊、人大复印资料（全文）、CSCD来源期刊；《中国教育报理论版》、《前线》等发表的理论文章（不少于3000字）；相应级别的外文学术期刊、CPCI-S、CPCI-SSH发表的研究性学术成果</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1CBFFD22"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4</w:t>
            </w:r>
          </w:p>
        </w:tc>
      </w:tr>
      <w:tr w:rsidR="00E76258" w:rsidRPr="006E77B0" w14:paraId="277CB581" w14:textId="77777777" w:rsidTr="002F7346">
        <w:trPr>
          <w:gridAfter w:val="1"/>
          <w:wAfter w:w="10" w:type="dxa"/>
          <w:trHeight w:val="271"/>
        </w:trPr>
        <w:tc>
          <w:tcPr>
            <w:tcW w:w="709" w:type="dxa"/>
            <w:vMerge/>
            <w:tcBorders>
              <w:top w:val="single" w:sz="4" w:space="0" w:color="auto"/>
              <w:left w:val="single" w:sz="8" w:space="0" w:color="auto"/>
              <w:bottom w:val="single" w:sz="4" w:space="0" w:color="auto"/>
              <w:right w:val="single" w:sz="4" w:space="0" w:color="auto"/>
            </w:tcBorders>
            <w:vAlign w:val="center"/>
          </w:tcPr>
          <w:p w14:paraId="289F56F0"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03D70A2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6BAD799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FA179"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CSCD扩展版来源期刊</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4D82A18E"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3</w:t>
            </w:r>
          </w:p>
        </w:tc>
      </w:tr>
      <w:tr w:rsidR="00E76258" w:rsidRPr="006E77B0" w14:paraId="0A9B90AB" w14:textId="77777777" w:rsidTr="002F7346">
        <w:trPr>
          <w:gridAfter w:val="1"/>
          <w:wAfter w:w="10" w:type="dxa"/>
          <w:trHeight w:val="271"/>
        </w:trPr>
        <w:tc>
          <w:tcPr>
            <w:tcW w:w="709" w:type="dxa"/>
            <w:vMerge/>
            <w:tcBorders>
              <w:top w:val="single" w:sz="4" w:space="0" w:color="auto"/>
              <w:left w:val="single" w:sz="8" w:space="0" w:color="auto"/>
              <w:bottom w:val="single" w:sz="4" w:space="0" w:color="auto"/>
              <w:right w:val="single" w:sz="4" w:space="0" w:color="auto"/>
            </w:tcBorders>
            <w:vAlign w:val="center"/>
          </w:tcPr>
          <w:p w14:paraId="764BE56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58ADCFC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1F08FA42"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7E35"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北京教育学院学报</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547794FD"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2</w:t>
            </w:r>
          </w:p>
        </w:tc>
      </w:tr>
      <w:tr w:rsidR="00E76258" w:rsidRPr="006E77B0" w14:paraId="50BA5C1E" w14:textId="77777777" w:rsidTr="002F7346">
        <w:trPr>
          <w:gridAfter w:val="1"/>
          <w:wAfter w:w="10" w:type="dxa"/>
          <w:trHeight w:val="644"/>
        </w:trPr>
        <w:tc>
          <w:tcPr>
            <w:tcW w:w="709" w:type="dxa"/>
            <w:vMerge/>
            <w:tcBorders>
              <w:top w:val="single" w:sz="4" w:space="0" w:color="auto"/>
              <w:left w:val="single" w:sz="8" w:space="0" w:color="auto"/>
              <w:bottom w:val="single" w:sz="4" w:space="0" w:color="auto"/>
              <w:right w:val="single" w:sz="4" w:space="0" w:color="auto"/>
            </w:tcBorders>
            <w:vAlign w:val="center"/>
          </w:tcPr>
          <w:p w14:paraId="0D09B30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48261B9D"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78FE2A7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7F5C"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其他一般期刊，省级以上专业领域的权威性报刊发表的学术论文（不少于</w:t>
            </w:r>
            <w:r w:rsidRPr="000C4A9B">
              <w:rPr>
                <w:rFonts w:ascii="宋体" w:hAnsi="宋体" w:cs="宋体"/>
                <w:color w:val="000000"/>
                <w:kern w:val="0"/>
                <w:sz w:val="24"/>
                <w:szCs w:val="24"/>
              </w:rPr>
              <w:t>2500</w:t>
            </w:r>
            <w:r w:rsidRPr="000C4A9B">
              <w:rPr>
                <w:rFonts w:ascii="宋体" w:hAnsi="宋体" w:cs="宋体" w:hint="eastAsia"/>
                <w:color w:val="000000"/>
                <w:kern w:val="0"/>
                <w:sz w:val="24"/>
                <w:szCs w:val="24"/>
              </w:rPr>
              <w:t>字）</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1312BBC6"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1</w:t>
            </w:r>
          </w:p>
        </w:tc>
      </w:tr>
      <w:tr w:rsidR="00E76258" w:rsidRPr="006E77B0" w14:paraId="05968CBF" w14:textId="77777777" w:rsidTr="002F7346">
        <w:trPr>
          <w:gridAfter w:val="1"/>
          <w:wAfter w:w="10" w:type="dxa"/>
          <w:trHeight w:val="427"/>
        </w:trPr>
        <w:tc>
          <w:tcPr>
            <w:tcW w:w="709" w:type="dxa"/>
            <w:vMerge/>
            <w:tcBorders>
              <w:top w:val="single" w:sz="4" w:space="0" w:color="auto"/>
              <w:left w:val="single" w:sz="8" w:space="0" w:color="auto"/>
              <w:bottom w:val="single" w:sz="4" w:space="0" w:color="auto"/>
              <w:right w:val="single" w:sz="4" w:space="0" w:color="auto"/>
            </w:tcBorders>
            <w:vAlign w:val="center"/>
          </w:tcPr>
          <w:p w14:paraId="186CC5C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EC9686"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著作</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25758BD"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学术专著</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41E20"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独著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34BF2A"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8/本</w:t>
            </w:r>
          </w:p>
        </w:tc>
      </w:tr>
      <w:tr w:rsidR="00E76258" w:rsidRPr="006E77B0" w14:paraId="7B225E97"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7BA230BB"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183482B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4" w:space="0" w:color="auto"/>
              <w:left w:val="single" w:sz="4" w:space="0" w:color="auto"/>
              <w:bottom w:val="single" w:sz="4" w:space="0" w:color="auto"/>
              <w:right w:val="single" w:sz="4" w:space="0" w:color="auto"/>
            </w:tcBorders>
            <w:vAlign w:val="center"/>
          </w:tcPr>
          <w:p w14:paraId="3187D8BC"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学术性编著、</w:t>
            </w:r>
          </w:p>
          <w:p w14:paraId="439282DB"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译著</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2EE3D"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合著</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796A7C77"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第一作者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5C710"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5/本</w:t>
            </w:r>
          </w:p>
        </w:tc>
      </w:tr>
      <w:tr w:rsidR="00E76258" w:rsidRPr="006E77B0" w14:paraId="61C7A034"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7093C661"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702E7D6F"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28EF174" w14:textId="77777777" w:rsidR="00E76258" w:rsidRPr="006E77B0" w:rsidRDefault="00E76258" w:rsidP="00202F2B">
            <w:pPr>
              <w:widowControl/>
              <w:spacing w:line="320" w:lineRule="exact"/>
              <w:jc w:val="center"/>
              <w:rPr>
                <w:color w:val="000000"/>
                <w:szCs w:val="21"/>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1B8CD" w14:textId="77777777" w:rsidR="00E76258" w:rsidRPr="000C4A9B" w:rsidRDefault="00E76258" w:rsidP="002F7346">
            <w:pPr>
              <w:widowControl/>
              <w:jc w:val="center"/>
              <w:rPr>
                <w:color w:val="000000"/>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8AB32CB"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第二作者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C8509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3</w:t>
            </w:r>
            <w:r w:rsidRPr="000C4A9B">
              <w:rPr>
                <w:rFonts w:ascii="宋体" w:hAnsi="宋体" w:cs="宋体" w:hint="eastAsia"/>
                <w:color w:val="000000"/>
                <w:kern w:val="0"/>
                <w:sz w:val="24"/>
                <w:szCs w:val="24"/>
              </w:rPr>
              <w:t>/本</w:t>
            </w:r>
          </w:p>
        </w:tc>
      </w:tr>
      <w:tr w:rsidR="00E76258" w:rsidRPr="006E77B0" w14:paraId="6CB5AAE7"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4259E510"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0DB563D8"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2C3FE75" w14:textId="77777777" w:rsidR="00E76258" w:rsidRPr="006E77B0" w:rsidRDefault="00E76258" w:rsidP="00202F2B">
            <w:pPr>
              <w:widowControl/>
              <w:spacing w:line="320" w:lineRule="exact"/>
              <w:jc w:val="center"/>
              <w:rPr>
                <w:color w:val="000000"/>
                <w:szCs w:val="21"/>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58FB1" w14:textId="77777777" w:rsidR="00E76258" w:rsidRPr="000C4A9B" w:rsidRDefault="00E76258" w:rsidP="002F7346">
            <w:pPr>
              <w:widowControl/>
              <w:jc w:val="center"/>
              <w:rPr>
                <w:color w:val="000000"/>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466543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第三作者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B8B2F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2</w:t>
            </w:r>
            <w:r w:rsidRPr="000C4A9B">
              <w:rPr>
                <w:rFonts w:ascii="宋体" w:hAnsi="宋体" w:cs="宋体" w:hint="eastAsia"/>
                <w:color w:val="000000"/>
                <w:kern w:val="0"/>
                <w:sz w:val="24"/>
                <w:szCs w:val="24"/>
              </w:rPr>
              <w:t>/本</w:t>
            </w:r>
          </w:p>
        </w:tc>
      </w:tr>
      <w:tr w:rsidR="00E76258" w:rsidRPr="006E77B0" w14:paraId="02FAD323"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106A5ABB"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5B276052"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10A6FFF6" w14:textId="77777777" w:rsidR="00E76258" w:rsidRPr="006E77B0" w:rsidRDefault="00E76258" w:rsidP="00202F2B">
            <w:pPr>
              <w:widowControl/>
              <w:spacing w:line="320" w:lineRule="exact"/>
              <w:jc w:val="center"/>
              <w:rPr>
                <w:color w:val="000000"/>
                <w:szCs w:val="21"/>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B62F7F" w14:textId="77777777" w:rsidR="00E76258" w:rsidRPr="000C4A9B" w:rsidRDefault="00E76258" w:rsidP="002F7346">
            <w:pPr>
              <w:widowControl/>
              <w:jc w:val="center"/>
              <w:rPr>
                <w:color w:val="000000"/>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7548FEA3"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第四作者及后排名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5DBBD0"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1</w:t>
            </w:r>
            <w:r w:rsidRPr="000C4A9B">
              <w:rPr>
                <w:rFonts w:ascii="宋体" w:hAnsi="宋体" w:cs="宋体" w:hint="eastAsia"/>
                <w:color w:val="000000"/>
                <w:kern w:val="0"/>
                <w:sz w:val="24"/>
                <w:szCs w:val="24"/>
              </w:rPr>
              <w:t>/本</w:t>
            </w:r>
          </w:p>
        </w:tc>
      </w:tr>
      <w:tr w:rsidR="00E76258" w:rsidRPr="006E77B0" w14:paraId="66F28B96"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6B829E82"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0D07D54C"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08E7697" w14:textId="77777777" w:rsidR="00E76258" w:rsidRPr="006E77B0" w:rsidRDefault="00E76258" w:rsidP="00202F2B">
            <w:pPr>
              <w:widowControl/>
              <w:spacing w:line="320" w:lineRule="exact"/>
              <w:jc w:val="center"/>
              <w:rPr>
                <w:color w:val="000000"/>
                <w:szCs w:val="21"/>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8383F"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独立编著/译著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CE55"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5/本</w:t>
            </w:r>
          </w:p>
        </w:tc>
      </w:tr>
      <w:tr w:rsidR="00E76258" w:rsidRPr="006E77B0" w14:paraId="311E5B12"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01E1EB3D"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530A2C4C"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8522EBC" w14:textId="77777777" w:rsidR="00E76258" w:rsidRPr="006E77B0" w:rsidRDefault="00E76258" w:rsidP="00202F2B">
            <w:pPr>
              <w:widowControl/>
              <w:spacing w:line="320" w:lineRule="exact"/>
              <w:jc w:val="center"/>
              <w:rPr>
                <w:color w:val="000000"/>
                <w:szCs w:val="21"/>
              </w:rPr>
            </w:pP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D7CBF3"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主编</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8B7E119"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独立主编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436249"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5/本</w:t>
            </w:r>
          </w:p>
        </w:tc>
      </w:tr>
      <w:tr w:rsidR="00E76258" w:rsidRPr="006E77B0" w14:paraId="576FE1DB"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74987F21"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1951FAAB"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790A3853" w14:textId="77777777" w:rsidR="00E76258" w:rsidRPr="006E77B0" w:rsidRDefault="00E76258" w:rsidP="00202F2B">
            <w:pPr>
              <w:widowControl/>
              <w:spacing w:line="320" w:lineRule="exact"/>
              <w:jc w:val="center"/>
              <w:rPr>
                <w:color w:val="000000"/>
                <w:szCs w:val="21"/>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1FCFED" w14:textId="77777777" w:rsidR="00E76258" w:rsidRPr="000C4A9B" w:rsidRDefault="00E76258" w:rsidP="002F7346">
            <w:pPr>
              <w:widowControl/>
              <w:jc w:val="center"/>
              <w:rPr>
                <w:rFonts w:ascii="宋体" w:hAnsi="宋体" w:cs="宋体"/>
                <w:color w:val="000000"/>
                <w:kern w:val="0"/>
                <w:sz w:val="24"/>
                <w:szCs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7786FAC"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第一主编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0D249"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3/本</w:t>
            </w:r>
          </w:p>
        </w:tc>
      </w:tr>
      <w:tr w:rsidR="00E76258" w:rsidRPr="006E77B0" w14:paraId="4708E1CC"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7A387642"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631DC1CD"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7A0D12F" w14:textId="77777777" w:rsidR="00E76258" w:rsidRPr="006E77B0" w:rsidRDefault="00E76258" w:rsidP="00202F2B">
            <w:pPr>
              <w:widowControl/>
              <w:spacing w:line="320" w:lineRule="exact"/>
              <w:jc w:val="center"/>
              <w:rPr>
                <w:color w:val="000000"/>
                <w:szCs w:val="21"/>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5A748" w14:textId="77777777" w:rsidR="00E76258" w:rsidRPr="000C4A9B" w:rsidRDefault="00E76258" w:rsidP="002F7346">
            <w:pPr>
              <w:widowControl/>
              <w:jc w:val="center"/>
              <w:rPr>
                <w:rFonts w:ascii="宋体" w:hAnsi="宋体" w:cs="宋体"/>
                <w:color w:val="000000"/>
                <w:kern w:val="0"/>
                <w:sz w:val="24"/>
                <w:szCs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56F3945"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第二/三主编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4C3D1"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2</w:t>
            </w:r>
            <w:r w:rsidRPr="000C4A9B">
              <w:rPr>
                <w:rFonts w:ascii="宋体" w:hAnsi="宋体" w:cs="宋体" w:hint="eastAsia"/>
                <w:color w:val="000000"/>
                <w:kern w:val="0"/>
                <w:sz w:val="24"/>
                <w:szCs w:val="24"/>
              </w:rPr>
              <w:t>/本</w:t>
            </w:r>
          </w:p>
        </w:tc>
      </w:tr>
      <w:tr w:rsidR="00E76258" w:rsidRPr="006E77B0" w14:paraId="389C6D23" w14:textId="77777777" w:rsidTr="002F7346">
        <w:trPr>
          <w:gridAfter w:val="1"/>
          <w:wAfter w:w="10" w:type="dxa"/>
          <w:trHeight w:val="340"/>
        </w:trPr>
        <w:tc>
          <w:tcPr>
            <w:tcW w:w="709" w:type="dxa"/>
            <w:vMerge/>
            <w:tcBorders>
              <w:left w:val="single" w:sz="8" w:space="0" w:color="auto"/>
              <w:bottom w:val="single" w:sz="4" w:space="0" w:color="auto"/>
              <w:right w:val="single" w:sz="4" w:space="0" w:color="auto"/>
            </w:tcBorders>
            <w:vAlign w:val="center"/>
          </w:tcPr>
          <w:p w14:paraId="3ACB23C7" w14:textId="77777777" w:rsidR="00E76258" w:rsidRPr="006E77B0" w:rsidRDefault="00E76258" w:rsidP="00202F2B">
            <w:pPr>
              <w:widowControl/>
              <w:spacing w:line="320" w:lineRule="exact"/>
              <w:jc w:val="center"/>
              <w:rPr>
                <w:color w:val="00000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1E286CE0" w14:textId="77777777" w:rsidR="00E76258" w:rsidRPr="006E77B0" w:rsidRDefault="00E76258" w:rsidP="00202F2B">
            <w:pPr>
              <w:widowControl/>
              <w:spacing w:line="320" w:lineRule="exact"/>
              <w:jc w:val="center"/>
              <w:rPr>
                <w:color w:val="000000"/>
                <w:szCs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FE59037" w14:textId="77777777" w:rsidR="00E76258" w:rsidRPr="006E77B0" w:rsidRDefault="00E76258" w:rsidP="00202F2B">
            <w:pPr>
              <w:widowControl/>
              <w:spacing w:line="320" w:lineRule="exact"/>
              <w:jc w:val="center"/>
              <w:rPr>
                <w:color w:val="000000"/>
                <w:szCs w:val="21"/>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DA425A" w14:textId="77777777" w:rsidR="00E76258" w:rsidRPr="000C4A9B" w:rsidRDefault="00E76258" w:rsidP="002F7346">
            <w:pPr>
              <w:widowControl/>
              <w:jc w:val="center"/>
              <w:rPr>
                <w:rFonts w:ascii="宋体" w:hAnsi="宋体" w:cs="宋体"/>
                <w:color w:val="000000"/>
                <w:kern w:val="0"/>
                <w:sz w:val="24"/>
                <w:szCs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7430759F"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第四主编及后排名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D4994"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1</w:t>
            </w:r>
            <w:r w:rsidRPr="000C4A9B">
              <w:rPr>
                <w:rFonts w:ascii="宋体" w:hAnsi="宋体" w:cs="宋体" w:hint="eastAsia"/>
                <w:color w:val="000000"/>
                <w:kern w:val="0"/>
                <w:sz w:val="24"/>
                <w:szCs w:val="24"/>
              </w:rPr>
              <w:t>/本</w:t>
            </w:r>
          </w:p>
        </w:tc>
      </w:tr>
      <w:tr w:rsidR="00E76258" w:rsidRPr="006E77B0" w14:paraId="7AB8C44A"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64139E4C" w14:textId="77777777" w:rsidR="00E76258" w:rsidRPr="006E77B0" w:rsidRDefault="00E76258" w:rsidP="00202F2B">
            <w:pPr>
              <w:widowControl/>
              <w:spacing w:line="320" w:lineRule="exact"/>
              <w:jc w:val="center"/>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5FACBE7F" w14:textId="77777777" w:rsidR="00E76258" w:rsidRPr="006E77B0" w:rsidRDefault="00E76258" w:rsidP="00202F2B">
            <w:pPr>
              <w:widowControl/>
              <w:spacing w:line="320" w:lineRule="exact"/>
              <w:jc w:val="center"/>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114F5C4" w14:textId="77777777" w:rsidR="00E76258" w:rsidRPr="006E77B0" w:rsidRDefault="00E76258" w:rsidP="00202F2B">
            <w:pPr>
              <w:widowControl/>
              <w:spacing w:line="320" w:lineRule="exact"/>
              <w:jc w:val="center"/>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51BB3"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副主编（不分排名）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A45E0C"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1/本</w:t>
            </w:r>
          </w:p>
        </w:tc>
      </w:tr>
      <w:tr w:rsidR="00E76258" w:rsidRPr="006E77B0" w14:paraId="384BA629" w14:textId="77777777" w:rsidTr="002F7346">
        <w:trPr>
          <w:gridAfter w:val="1"/>
          <w:wAfter w:w="10" w:type="dxa"/>
          <w:trHeight w:val="340"/>
        </w:trPr>
        <w:tc>
          <w:tcPr>
            <w:tcW w:w="709" w:type="dxa"/>
            <w:vMerge/>
            <w:tcBorders>
              <w:top w:val="single" w:sz="4" w:space="0" w:color="auto"/>
              <w:left w:val="single" w:sz="8" w:space="0" w:color="auto"/>
              <w:bottom w:val="single" w:sz="4" w:space="0" w:color="auto"/>
              <w:right w:val="single" w:sz="4" w:space="0" w:color="auto"/>
            </w:tcBorders>
            <w:vAlign w:val="center"/>
          </w:tcPr>
          <w:p w14:paraId="1D4F4FC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tcPr>
          <w:p w14:paraId="06B574A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7A498DF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97395"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参编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41663"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color w:val="000000"/>
                <w:kern w:val="0"/>
                <w:sz w:val="24"/>
                <w:szCs w:val="24"/>
              </w:rPr>
              <w:t>1</w:t>
            </w:r>
            <w:r w:rsidRPr="000C4A9B">
              <w:rPr>
                <w:rFonts w:ascii="宋体" w:hAnsi="宋体" w:cs="宋体" w:hint="eastAsia"/>
                <w:color w:val="000000"/>
                <w:kern w:val="0"/>
                <w:sz w:val="24"/>
                <w:szCs w:val="24"/>
              </w:rPr>
              <w:t>本</w:t>
            </w:r>
          </w:p>
        </w:tc>
      </w:tr>
      <w:tr w:rsidR="00E76258" w:rsidRPr="006E77B0" w14:paraId="4F891B26" w14:textId="77777777" w:rsidTr="002F7346">
        <w:trPr>
          <w:gridAfter w:val="1"/>
          <w:wAfter w:w="10" w:type="dxa"/>
          <w:trHeight w:val="870"/>
        </w:trPr>
        <w:tc>
          <w:tcPr>
            <w:tcW w:w="709" w:type="dxa"/>
            <w:vMerge/>
            <w:tcBorders>
              <w:top w:val="single" w:sz="8" w:space="0" w:color="auto"/>
              <w:left w:val="single" w:sz="8" w:space="0" w:color="auto"/>
              <w:bottom w:val="single" w:sz="8" w:space="0" w:color="auto"/>
              <w:right w:val="single" w:sz="8" w:space="0" w:color="auto"/>
            </w:tcBorders>
            <w:vAlign w:val="center"/>
          </w:tcPr>
          <w:p w14:paraId="493256B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2B34E8C5"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艺术类</w:t>
            </w:r>
          </w:p>
          <w:p w14:paraId="27D29BF1"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作品</w:t>
            </w:r>
          </w:p>
        </w:tc>
        <w:tc>
          <w:tcPr>
            <w:tcW w:w="1241" w:type="dxa"/>
            <w:tcBorders>
              <w:top w:val="single" w:sz="4" w:space="0" w:color="auto"/>
              <w:left w:val="nil"/>
              <w:bottom w:val="single" w:sz="8" w:space="0" w:color="auto"/>
              <w:right w:val="single" w:sz="8" w:space="0" w:color="auto"/>
            </w:tcBorders>
            <w:shd w:val="clear" w:color="auto" w:fill="auto"/>
            <w:vAlign w:val="center"/>
          </w:tcPr>
          <w:p w14:paraId="55B5463D"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艺术类作品发表</w:t>
            </w:r>
          </w:p>
        </w:tc>
        <w:tc>
          <w:tcPr>
            <w:tcW w:w="4394" w:type="dxa"/>
            <w:gridSpan w:val="2"/>
            <w:tcBorders>
              <w:top w:val="single" w:sz="4" w:space="0" w:color="auto"/>
              <w:left w:val="nil"/>
              <w:bottom w:val="single" w:sz="8" w:space="0" w:color="auto"/>
              <w:right w:val="single" w:sz="8" w:space="0" w:color="auto"/>
            </w:tcBorders>
            <w:shd w:val="clear" w:color="auto" w:fill="auto"/>
            <w:vAlign w:val="center"/>
          </w:tcPr>
          <w:p w14:paraId="26547C43"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艺术类、文艺类作品独创或合创第一名在省级以上正式刊物发表</w:t>
            </w:r>
          </w:p>
        </w:tc>
        <w:tc>
          <w:tcPr>
            <w:tcW w:w="1417" w:type="dxa"/>
            <w:tcBorders>
              <w:top w:val="single" w:sz="4" w:space="0" w:color="auto"/>
              <w:left w:val="nil"/>
              <w:bottom w:val="single" w:sz="8" w:space="0" w:color="auto"/>
              <w:right w:val="single" w:sz="8" w:space="0" w:color="auto"/>
            </w:tcBorders>
            <w:shd w:val="clear" w:color="auto" w:fill="auto"/>
            <w:vAlign w:val="center"/>
          </w:tcPr>
          <w:p w14:paraId="122FD19C" w14:textId="77777777" w:rsidR="00E76258" w:rsidRPr="000C4A9B" w:rsidRDefault="00E76258" w:rsidP="002F7346">
            <w:pPr>
              <w:widowControl/>
              <w:jc w:val="center"/>
              <w:rPr>
                <w:rFonts w:ascii="宋体" w:hAnsi="宋体" w:cs="宋体"/>
                <w:color w:val="000000"/>
                <w:kern w:val="0"/>
                <w:sz w:val="24"/>
                <w:szCs w:val="24"/>
              </w:rPr>
            </w:pPr>
            <w:r w:rsidRPr="000C4A9B">
              <w:rPr>
                <w:rFonts w:ascii="宋体" w:hAnsi="宋体" w:cs="宋体" w:hint="eastAsia"/>
                <w:color w:val="000000"/>
                <w:kern w:val="0"/>
                <w:sz w:val="24"/>
                <w:szCs w:val="24"/>
              </w:rPr>
              <w:t>按归属级别减半</w:t>
            </w:r>
          </w:p>
        </w:tc>
      </w:tr>
      <w:tr w:rsidR="00E76258" w:rsidRPr="006E77B0" w14:paraId="78BAB6D0" w14:textId="77777777" w:rsidTr="002F7346">
        <w:trPr>
          <w:gridAfter w:val="1"/>
          <w:wAfter w:w="10" w:type="dxa"/>
          <w:trHeight w:val="429"/>
        </w:trPr>
        <w:tc>
          <w:tcPr>
            <w:tcW w:w="709" w:type="dxa"/>
            <w:vMerge/>
            <w:tcBorders>
              <w:top w:val="single" w:sz="8" w:space="0" w:color="auto"/>
              <w:left w:val="single" w:sz="8" w:space="0" w:color="auto"/>
              <w:bottom w:val="single" w:sz="8" w:space="0" w:color="auto"/>
              <w:right w:val="single" w:sz="8" w:space="0" w:color="auto"/>
            </w:tcBorders>
            <w:vAlign w:val="center"/>
          </w:tcPr>
          <w:p w14:paraId="59E3539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10B09C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F82A7B4"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艺术类作品参展获奖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26875C3"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国家级（不分等级）展（演）并获奖</w:t>
            </w:r>
          </w:p>
        </w:tc>
        <w:tc>
          <w:tcPr>
            <w:tcW w:w="1417" w:type="dxa"/>
            <w:tcBorders>
              <w:top w:val="single" w:sz="8" w:space="0" w:color="auto"/>
              <w:left w:val="nil"/>
              <w:bottom w:val="single" w:sz="8" w:space="0" w:color="auto"/>
              <w:right w:val="single" w:sz="8" w:space="0" w:color="auto"/>
            </w:tcBorders>
            <w:shd w:val="clear" w:color="auto" w:fill="auto"/>
            <w:vAlign w:val="center"/>
          </w:tcPr>
          <w:p w14:paraId="2C7AA939"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7</w:t>
            </w:r>
          </w:p>
        </w:tc>
      </w:tr>
      <w:tr w:rsidR="00E76258" w:rsidRPr="006E77B0" w14:paraId="29D7A43C" w14:textId="77777777" w:rsidTr="002F7346">
        <w:trPr>
          <w:gridAfter w:val="1"/>
          <w:wAfter w:w="10" w:type="dxa"/>
          <w:trHeight w:val="300"/>
        </w:trPr>
        <w:tc>
          <w:tcPr>
            <w:tcW w:w="709" w:type="dxa"/>
            <w:vMerge/>
            <w:tcBorders>
              <w:top w:val="single" w:sz="8" w:space="0" w:color="auto"/>
              <w:left w:val="single" w:sz="8" w:space="0" w:color="auto"/>
              <w:bottom w:val="single" w:sz="8" w:space="0" w:color="auto"/>
              <w:right w:val="single" w:sz="8" w:space="0" w:color="auto"/>
            </w:tcBorders>
            <w:vAlign w:val="center"/>
          </w:tcPr>
          <w:p w14:paraId="2E0431DD"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71F9BF21"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152638A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657DBE5"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省部级（不分等级）展（演）并获奖</w:t>
            </w:r>
          </w:p>
        </w:tc>
        <w:tc>
          <w:tcPr>
            <w:tcW w:w="1417" w:type="dxa"/>
            <w:tcBorders>
              <w:top w:val="single" w:sz="8" w:space="0" w:color="auto"/>
              <w:left w:val="nil"/>
              <w:bottom w:val="single" w:sz="8" w:space="0" w:color="auto"/>
              <w:right w:val="single" w:sz="8" w:space="0" w:color="auto"/>
            </w:tcBorders>
            <w:shd w:val="clear" w:color="auto" w:fill="auto"/>
            <w:vAlign w:val="center"/>
          </w:tcPr>
          <w:p w14:paraId="239BC4BF"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5</w:t>
            </w:r>
          </w:p>
        </w:tc>
      </w:tr>
      <w:tr w:rsidR="00E76258" w:rsidRPr="006E77B0" w14:paraId="040A0061" w14:textId="77777777" w:rsidTr="002F7346">
        <w:trPr>
          <w:gridAfter w:val="1"/>
          <w:wAfter w:w="10" w:type="dxa"/>
          <w:trHeight w:val="394"/>
        </w:trPr>
        <w:tc>
          <w:tcPr>
            <w:tcW w:w="709" w:type="dxa"/>
            <w:vMerge/>
            <w:tcBorders>
              <w:top w:val="single" w:sz="8" w:space="0" w:color="auto"/>
              <w:left w:val="single" w:sz="8" w:space="0" w:color="auto"/>
              <w:bottom w:val="single" w:sz="8" w:space="0" w:color="auto"/>
              <w:right w:val="single" w:sz="8" w:space="0" w:color="auto"/>
            </w:tcBorders>
            <w:vAlign w:val="center"/>
          </w:tcPr>
          <w:p w14:paraId="50C46B4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1A53BE8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9C15567"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艺术类作品参展</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8F61CC6"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国家级（不分等级）展览</w:t>
            </w:r>
          </w:p>
        </w:tc>
        <w:tc>
          <w:tcPr>
            <w:tcW w:w="1417" w:type="dxa"/>
            <w:tcBorders>
              <w:top w:val="single" w:sz="8" w:space="0" w:color="auto"/>
              <w:left w:val="nil"/>
              <w:bottom w:val="single" w:sz="8" w:space="0" w:color="auto"/>
              <w:right w:val="single" w:sz="8" w:space="0" w:color="auto"/>
            </w:tcBorders>
            <w:shd w:val="clear" w:color="auto" w:fill="auto"/>
            <w:vAlign w:val="center"/>
          </w:tcPr>
          <w:p w14:paraId="04BA8EEE"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5</w:t>
            </w:r>
          </w:p>
        </w:tc>
      </w:tr>
      <w:tr w:rsidR="00E76258" w:rsidRPr="006E77B0" w14:paraId="72237452" w14:textId="77777777" w:rsidTr="002F7346">
        <w:trPr>
          <w:gridAfter w:val="1"/>
          <w:wAfter w:w="10" w:type="dxa"/>
          <w:trHeight w:val="300"/>
        </w:trPr>
        <w:tc>
          <w:tcPr>
            <w:tcW w:w="709" w:type="dxa"/>
            <w:vMerge/>
            <w:tcBorders>
              <w:top w:val="single" w:sz="8" w:space="0" w:color="auto"/>
              <w:left w:val="single" w:sz="8" w:space="0" w:color="auto"/>
              <w:bottom w:val="single" w:sz="8" w:space="0" w:color="auto"/>
              <w:right w:val="single" w:sz="8" w:space="0" w:color="auto"/>
            </w:tcBorders>
            <w:vAlign w:val="center"/>
          </w:tcPr>
          <w:p w14:paraId="0EBD3A6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C75EE2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233E80F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FE5ACE4"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省部级（不分等级）展览</w:t>
            </w:r>
          </w:p>
        </w:tc>
        <w:tc>
          <w:tcPr>
            <w:tcW w:w="1417" w:type="dxa"/>
            <w:tcBorders>
              <w:top w:val="single" w:sz="8" w:space="0" w:color="auto"/>
              <w:left w:val="nil"/>
              <w:bottom w:val="single" w:sz="8" w:space="0" w:color="auto"/>
              <w:right w:val="single" w:sz="8" w:space="0" w:color="auto"/>
            </w:tcBorders>
            <w:shd w:val="clear" w:color="auto" w:fill="auto"/>
            <w:vAlign w:val="center"/>
          </w:tcPr>
          <w:p w14:paraId="19266CAA"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3</w:t>
            </w:r>
          </w:p>
        </w:tc>
      </w:tr>
      <w:tr w:rsidR="00E76258" w:rsidRPr="006E77B0" w14:paraId="2DEBC01D" w14:textId="77777777" w:rsidTr="002F7346">
        <w:trPr>
          <w:gridAfter w:val="1"/>
          <w:wAfter w:w="10" w:type="dxa"/>
          <w:trHeight w:val="432"/>
        </w:trPr>
        <w:tc>
          <w:tcPr>
            <w:tcW w:w="709" w:type="dxa"/>
            <w:vMerge/>
            <w:tcBorders>
              <w:top w:val="single" w:sz="8" w:space="0" w:color="auto"/>
              <w:left w:val="single" w:sz="8" w:space="0" w:color="auto"/>
              <w:bottom w:val="single" w:sz="8" w:space="0" w:color="auto"/>
              <w:right w:val="single" w:sz="8" w:space="0" w:color="auto"/>
            </w:tcBorders>
            <w:vAlign w:val="center"/>
          </w:tcPr>
          <w:p w14:paraId="5532615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CCB0F4"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专利                (与学院中心工作相关）</w:t>
            </w:r>
          </w:p>
        </w:tc>
        <w:tc>
          <w:tcPr>
            <w:tcW w:w="56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FAD4786"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获国家发明专利、已颁布的国家行业技术标准</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59DB314"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8</w:t>
            </w:r>
          </w:p>
        </w:tc>
      </w:tr>
      <w:tr w:rsidR="00E76258" w:rsidRPr="006E77B0" w14:paraId="0416A8F4" w14:textId="77777777" w:rsidTr="002F7346">
        <w:trPr>
          <w:gridAfter w:val="1"/>
          <w:wAfter w:w="10" w:type="dxa"/>
          <w:trHeight w:val="475"/>
        </w:trPr>
        <w:tc>
          <w:tcPr>
            <w:tcW w:w="709" w:type="dxa"/>
            <w:vMerge/>
            <w:tcBorders>
              <w:top w:val="single" w:sz="8" w:space="0" w:color="auto"/>
              <w:left w:val="single" w:sz="8" w:space="0" w:color="auto"/>
              <w:bottom w:val="single" w:sz="8" w:space="0" w:color="auto"/>
              <w:right w:val="single" w:sz="8" w:space="0" w:color="auto"/>
            </w:tcBorders>
            <w:vAlign w:val="center"/>
          </w:tcPr>
          <w:p w14:paraId="4835D4B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542DD1C2"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56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CD4ED8B"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国家实用新型专利授权</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FA9E72F"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6</w:t>
            </w:r>
          </w:p>
        </w:tc>
      </w:tr>
      <w:tr w:rsidR="00E76258" w:rsidRPr="006E77B0" w14:paraId="00C4CB2F" w14:textId="77777777" w:rsidTr="002F7346">
        <w:trPr>
          <w:gridAfter w:val="1"/>
          <w:wAfter w:w="10" w:type="dxa"/>
          <w:trHeight w:val="475"/>
        </w:trPr>
        <w:tc>
          <w:tcPr>
            <w:tcW w:w="709" w:type="dxa"/>
            <w:vMerge/>
            <w:tcBorders>
              <w:top w:val="single" w:sz="8" w:space="0" w:color="auto"/>
              <w:left w:val="single" w:sz="8" w:space="0" w:color="auto"/>
              <w:bottom w:val="single" w:sz="8" w:space="0" w:color="auto"/>
              <w:right w:val="single" w:sz="8" w:space="0" w:color="auto"/>
            </w:tcBorders>
            <w:vAlign w:val="center"/>
          </w:tcPr>
          <w:p w14:paraId="745C58ED"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15CC767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56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FE931CE"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获外观设计专利授权或软件著作权</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0289ABC"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4</w:t>
            </w:r>
          </w:p>
        </w:tc>
      </w:tr>
      <w:tr w:rsidR="00E76258" w:rsidRPr="006E77B0" w14:paraId="68B97631"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18B375F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8" w:space="0" w:color="auto"/>
              <w:left w:val="nil"/>
              <w:right w:val="single" w:sz="8" w:space="0" w:color="auto"/>
            </w:tcBorders>
            <w:shd w:val="clear" w:color="auto" w:fill="auto"/>
            <w:vAlign w:val="center"/>
          </w:tcPr>
          <w:p w14:paraId="37C208F5"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科研</w:t>
            </w:r>
          </w:p>
          <w:p w14:paraId="29DE7E21"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课题</w:t>
            </w:r>
          </w:p>
          <w:p w14:paraId="57996EFC" w14:textId="77777777" w:rsidR="00E76258" w:rsidRPr="006E77B0" w:rsidRDefault="00E76258" w:rsidP="00202F2B">
            <w:pPr>
              <w:spacing w:line="320" w:lineRule="exact"/>
              <w:jc w:val="left"/>
              <w:rPr>
                <w:rFonts w:ascii="宋体" w:hAnsi="宋体" w:cs="宋体"/>
                <w:color w:val="000000"/>
                <w:kern w:val="0"/>
                <w:sz w:val="24"/>
                <w:szCs w:val="24"/>
              </w:rPr>
            </w:pPr>
            <w:r w:rsidRPr="006E77B0">
              <w:rPr>
                <w:rFonts w:ascii="宋体" w:hAnsi="宋体" w:cs="宋体" w:hint="eastAsia"/>
                <w:color w:val="000000"/>
                <w:kern w:val="0"/>
                <w:sz w:val="24"/>
                <w:szCs w:val="24"/>
              </w:rPr>
              <w:t xml:space="preserve">　</w:t>
            </w:r>
          </w:p>
        </w:tc>
        <w:tc>
          <w:tcPr>
            <w:tcW w:w="1241" w:type="dxa"/>
            <w:vMerge w:val="restart"/>
            <w:tcBorders>
              <w:top w:val="single" w:sz="8" w:space="0" w:color="auto"/>
              <w:left w:val="single" w:sz="8" w:space="0" w:color="auto"/>
              <w:right w:val="single" w:sz="8" w:space="0" w:color="auto"/>
            </w:tcBorders>
            <w:shd w:val="clear" w:color="auto" w:fill="auto"/>
            <w:vAlign w:val="center"/>
          </w:tcPr>
          <w:p w14:paraId="34439FD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国家级课题</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157392C"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重大课题负责人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2A390675"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12</w:t>
            </w:r>
          </w:p>
        </w:tc>
      </w:tr>
      <w:tr w:rsidR="00E76258" w:rsidRPr="006E77B0" w14:paraId="7DAD6AAC"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2DF81EC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22C17E21"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7410768D"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36A0F2C3"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重点课题负责人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578E0046"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10</w:t>
            </w:r>
          </w:p>
        </w:tc>
      </w:tr>
      <w:tr w:rsidR="00E76258" w:rsidRPr="006E77B0" w14:paraId="43E85336"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00E2423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031424CF"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36D4DC5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F15AAFE"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青年或</w:t>
            </w:r>
            <w:proofErr w:type="gramStart"/>
            <w:r w:rsidRPr="006E77B0">
              <w:rPr>
                <w:rFonts w:ascii="宋体" w:hAnsi="宋体" w:cs="宋体" w:hint="eastAsia"/>
                <w:color w:val="000000"/>
                <w:kern w:val="0"/>
                <w:sz w:val="24"/>
                <w:szCs w:val="24"/>
              </w:rPr>
              <w:t>一般课题</w:t>
            </w:r>
            <w:proofErr w:type="gramEnd"/>
            <w:r w:rsidRPr="006E77B0">
              <w:rPr>
                <w:rFonts w:ascii="宋体" w:hAnsi="宋体" w:cs="宋体" w:hint="eastAsia"/>
                <w:color w:val="000000"/>
                <w:kern w:val="0"/>
                <w:sz w:val="24"/>
                <w:szCs w:val="24"/>
              </w:rPr>
              <w:t>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1D4D920A"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8</w:t>
            </w:r>
          </w:p>
        </w:tc>
      </w:tr>
      <w:tr w:rsidR="00E76258" w:rsidRPr="006E77B0" w14:paraId="639D2D9E"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42CD26B1"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5352399A"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1478B8F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65CA468"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核心成员（排名</w:t>
            </w:r>
            <w:r w:rsidRPr="006E77B0">
              <w:rPr>
                <w:rFonts w:ascii="宋体" w:hAnsi="宋体" w:cs="宋体"/>
                <w:color w:val="000000"/>
                <w:kern w:val="0"/>
                <w:sz w:val="24"/>
                <w:szCs w:val="24"/>
              </w:rPr>
              <w:t>前</w:t>
            </w:r>
            <w:r w:rsidRPr="006E77B0">
              <w:rPr>
                <w:rFonts w:ascii="宋体" w:hAnsi="宋体" w:cs="宋体" w:hint="eastAsia"/>
                <w:color w:val="000000"/>
                <w:kern w:val="0"/>
                <w:sz w:val="24"/>
                <w:szCs w:val="24"/>
              </w:rPr>
              <w:t>5位）或子课题负责人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5B1C3153"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4</w:t>
            </w:r>
          </w:p>
        </w:tc>
      </w:tr>
      <w:tr w:rsidR="00E76258" w:rsidRPr="006E77B0" w14:paraId="154955B3"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1FEBF8E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3AB80B49"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4195BBC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8525781"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核心成员（排名6-10位）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79F3B3E5"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3</w:t>
            </w:r>
          </w:p>
        </w:tc>
      </w:tr>
      <w:tr w:rsidR="00E76258" w:rsidRPr="006E77B0" w14:paraId="39C2F775"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3969711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1D2480FC"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bottom w:val="single" w:sz="8" w:space="0" w:color="auto"/>
              <w:right w:val="single" w:sz="8" w:space="0" w:color="auto"/>
            </w:tcBorders>
            <w:vAlign w:val="center"/>
          </w:tcPr>
          <w:p w14:paraId="1C75002B"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4F942313"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参与课题</w:t>
            </w:r>
          </w:p>
        </w:tc>
        <w:tc>
          <w:tcPr>
            <w:tcW w:w="1417" w:type="dxa"/>
            <w:tcBorders>
              <w:top w:val="single" w:sz="8" w:space="0" w:color="auto"/>
              <w:left w:val="nil"/>
              <w:bottom w:val="single" w:sz="8" w:space="0" w:color="auto"/>
              <w:right w:val="single" w:sz="8" w:space="0" w:color="auto"/>
            </w:tcBorders>
            <w:shd w:val="clear" w:color="auto" w:fill="auto"/>
            <w:vAlign w:val="center"/>
          </w:tcPr>
          <w:p w14:paraId="01126540"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2</w:t>
            </w:r>
          </w:p>
        </w:tc>
      </w:tr>
      <w:tr w:rsidR="00E76258" w:rsidRPr="006E77B0" w14:paraId="4A88AC36"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079C079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07DCFB9D"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right w:val="single" w:sz="8" w:space="0" w:color="auto"/>
            </w:tcBorders>
            <w:shd w:val="clear" w:color="auto" w:fill="auto"/>
            <w:vAlign w:val="center"/>
          </w:tcPr>
          <w:p w14:paraId="43AD66E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省部级课题</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E50FCC9"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重大课题负责人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33FEA18F"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10</w:t>
            </w:r>
          </w:p>
        </w:tc>
      </w:tr>
      <w:tr w:rsidR="00E76258" w:rsidRPr="006E77B0" w14:paraId="18BA7D97"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7843757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4EFE8556"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154E211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1592C73"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优先关注、重点或延续负责人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050B2C98"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8</w:t>
            </w:r>
          </w:p>
        </w:tc>
      </w:tr>
      <w:tr w:rsidR="00E76258" w:rsidRPr="006E77B0" w14:paraId="54684DD6"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4570D070"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13F93693"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5AAF6FBB"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75E39F8"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青年专项课题负责人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14E29B30"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6</w:t>
            </w:r>
          </w:p>
        </w:tc>
      </w:tr>
      <w:tr w:rsidR="00E76258" w:rsidRPr="006E77B0" w14:paraId="5ECBEF8A"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407EFCE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62BA2FC5"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1BC7755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4DECEC69" w14:textId="77777777" w:rsidR="00E76258" w:rsidRPr="000C4A9B" w:rsidRDefault="00E76258" w:rsidP="002F7346">
            <w:pPr>
              <w:widowControl/>
              <w:jc w:val="center"/>
              <w:rPr>
                <w:rFonts w:ascii="宋体" w:hAnsi="宋体" w:cs="宋体"/>
                <w:color w:val="000000" w:themeColor="text1"/>
                <w:kern w:val="0"/>
                <w:sz w:val="24"/>
                <w:szCs w:val="24"/>
              </w:rPr>
            </w:pPr>
            <w:proofErr w:type="gramStart"/>
            <w:r w:rsidRPr="000C4A9B">
              <w:rPr>
                <w:rFonts w:ascii="宋体" w:hAnsi="宋体" w:cs="宋体" w:hint="eastAsia"/>
                <w:color w:val="000000" w:themeColor="text1"/>
                <w:kern w:val="0"/>
                <w:sz w:val="24"/>
                <w:szCs w:val="24"/>
              </w:rPr>
              <w:t>一般课题</w:t>
            </w:r>
            <w:proofErr w:type="gramEnd"/>
            <w:r w:rsidRPr="000C4A9B">
              <w:rPr>
                <w:rFonts w:ascii="宋体" w:hAnsi="宋体" w:cs="宋体" w:hint="eastAsia"/>
                <w:color w:val="000000" w:themeColor="text1"/>
                <w:kern w:val="0"/>
                <w:sz w:val="24"/>
                <w:szCs w:val="24"/>
              </w:rPr>
              <w:t>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15364A45"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4</w:t>
            </w:r>
          </w:p>
        </w:tc>
      </w:tr>
      <w:tr w:rsidR="00E76258" w:rsidRPr="006E77B0" w14:paraId="0165F7F3"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50B15CF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3F4970A3"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7F72FA6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8FDFFEF"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核心成员（排名</w:t>
            </w:r>
            <w:r w:rsidRPr="000C4A9B">
              <w:rPr>
                <w:rFonts w:ascii="宋体" w:hAnsi="宋体" w:cs="宋体"/>
                <w:color w:val="000000" w:themeColor="text1"/>
                <w:kern w:val="0"/>
                <w:sz w:val="24"/>
                <w:szCs w:val="24"/>
              </w:rPr>
              <w:t>前</w:t>
            </w:r>
            <w:r w:rsidRPr="000C4A9B">
              <w:rPr>
                <w:rFonts w:ascii="宋体" w:hAnsi="宋体" w:cs="宋体" w:hint="eastAsia"/>
                <w:color w:val="000000" w:themeColor="text1"/>
                <w:kern w:val="0"/>
                <w:sz w:val="24"/>
                <w:szCs w:val="24"/>
              </w:rPr>
              <w:t>5位）或子课题负责人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43507A05"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3</w:t>
            </w:r>
          </w:p>
        </w:tc>
      </w:tr>
      <w:tr w:rsidR="00E76258" w:rsidRPr="006E77B0" w14:paraId="2CB4FDE6"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3FE5C87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6D4971D9"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35A1829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01C0FA9"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核心成员（排名6-10位）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1F918556"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2</w:t>
            </w:r>
          </w:p>
        </w:tc>
      </w:tr>
      <w:tr w:rsidR="00E76258" w:rsidRPr="006E77B0" w14:paraId="585C36CE"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367D293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7AA3C3FA"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bottom w:val="single" w:sz="8" w:space="0" w:color="auto"/>
              <w:right w:val="single" w:sz="8" w:space="0" w:color="auto"/>
            </w:tcBorders>
            <w:vAlign w:val="center"/>
          </w:tcPr>
          <w:p w14:paraId="77A23E3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6398924"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参与课题</w:t>
            </w:r>
          </w:p>
        </w:tc>
        <w:tc>
          <w:tcPr>
            <w:tcW w:w="1417" w:type="dxa"/>
            <w:tcBorders>
              <w:top w:val="single" w:sz="8" w:space="0" w:color="auto"/>
              <w:left w:val="nil"/>
              <w:bottom w:val="single" w:sz="8" w:space="0" w:color="auto"/>
              <w:right w:val="single" w:sz="8" w:space="0" w:color="auto"/>
            </w:tcBorders>
            <w:shd w:val="clear" w:color="auto" w:fill="auto"/>
            <w:vAlign w:val="center"/>
          </w:tcPr>
          <w:p w14:paraId="084EF6BC"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1</w:t>
            </w:r>
          </w:p>
        </w:tc>
      </w:tr>
      <w:tr w:rsidR="00E76258" w:rsidRPr="006E77B0" w14:paraId="685A2237"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64AF52A0"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3501C381"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right w:val="single" w:sz="8" w:space="0" w:color="auto"/>
            </w:tcBorders>
            <w:shd w:val="clear" w:color="auto" w:fill="auto"/>
            <w:vAlign w:val="center"/>
          </w:tcPr>
          <w:p w14:paraId="1FB5FD9D"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院级课题</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3CF2A08"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重大课题负责人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5D8C3F02"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8</w:t>
            </w:r>
          </w:p>
        </w:tc>
      </w:tr>
      <w:tr w:rsidR="00E76258" w:rsidRPr="006E77B0" w14:paraId="24AA241D"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64DF86C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6E4332BF"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22FEC62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3043D8E"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重点或延续负责人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74BA2854"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5</w:t>
            </w:r>
          </w:p>
        </w:tc>
      </w:tr>
      <w:tr w:rsidR="00E76258" w:rsidRPr="006E77B0" w14:paraId="7539D63D"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2E38414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3F2D2B5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42E48DA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551C4DB0" w14:textId="77777777" w:rsidR="00E76258" w:rsidRPr="000C4A9B" w:rsidRDefault="00E76258" w:rsidP="002F7346">
            <w:pPr>
              <w:widowControl/>
              <w:jc w:val="center"/>
              <w:rPr>
                <w:rFonts w:ascii="宋体" w:hAnsi="宋体" w:cs="宋体"/>
                <w:color w:val="000000" w:themeColor="text1"/>
                <w:kern w:val="0"/>
                <w:sz w:val="24"/>
                <w:szCs w:val="24"/>
              </w:rPr>
            </w:pPr>
            <w:proofErr w:type="gramStart"/>
            <w:r w:rsidRPr="000C4A9B">
              <w:rPr>
                <w:rFonts w:ascii="宋体" w:hAnsi="宋体" w:cs="宋体" w:hint="eastAsia"/>
                <w:color w:val="000000" w:themeColor="text1"/>
                <w:kern w:val="0"/>
                <w:sz w:val="24"/>
                <w:szCs w:val="24"/>
              </w:rPr>
              <w:t>一般课题</w:t>
            </w:r>
            <w:proofErr w:type="gramEnd"/>
            <w:r w:rsidRPr="000C4A9B">
              <w:rPr>
                <w:rFonts w:ascii="宋体" w:hAnsi="宋体" w:cs="宋体" w:hint="eastAsia"/>
                <w:color w:val="000000" w:themeColor="text1"/>
                <w:kern w:val="0"/>
                <w:sz w:val="24"/>
                <w:szCs w:val="24"/>
              </w:rPr>
              <w:t>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39DD2DFB"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3</w:t>
            </w:r>
          </w:p>
        </w:tc>
      </w:tr>
      <w:tr w:rsidR="00E76258" w:rsidRPr="006E77B0" w14:paraId="60F65D05"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46DCDD1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221BA49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1985DC6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3F65CB1D"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核心成员（排名</w:t>
            </w:r>
            <w:r w:rsidRPr="000C4A9B">
              <w:rPr>
                <w:rFonts w:ascii="宋体" w:hAnsi="宋体" w:cs="宋体"/>
                <w:color w:val="000000" w:themeColor="text1"/>
                <w:kern w:val="0"/>
                <w:sz w:val="24"/>
                <w:szCs w:val="24"/>
              </w:rPr>
              <w:t>前</w:t>
            </w:r>
            <w:r w:rsidRPr="000C4A9B">
              <w:rPr>
                <w:rFonts w:ascii="宋体" w:hAnsi="宋体" w:cs="宋体" w:hint="eastAsia"/>
                <w:color w:val="000000" w:themeColor="text1"/>
                <w:kern w:val="0"/>
                <w:sz w:val="24"/>
                <w:szCs w:val="24"/>
              </w:rPr>
              <w:t>5位）或子课题负责人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3F2DF3FF"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2</w:t>
            </w:r>
          </w:p>
        </w:tc>
      </w:tr>
      <w:tr w:rsidR="00E76258" w:rsidRPr="006E77B0" w14:paraId="09591E8A"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665B6B6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left w:val="nil"/>
              <w:right w:val="single" w:sz="8" w:space="0" w:color="auto"/>
            </w:tcBorders>
            <w:shd w:val="clear" w:color="auto" w:fill="auto"/>
            <w:vAlign w:val="center"/>
          </w:tcPr>
          <w:p w14:paraId="5C34E992"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74F16FF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D62109A"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核心成员（排名6-10位）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6623E019"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1</w:t>
            </w:r>
          </w:p>
        </w:tc>
      </w:tr>
      <w:tr w:rsidR="00E76258" w:rsidRPr="006E77B0" w14:paraId="0C6324A6"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3AF5467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E9DDF48"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科研</w:t>
            </w:r>
          </w:p>
          <w:p w14:paraId="398BBE00"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团队</w:t>
            </w:r>
          </w:p>
        </w:tc>
        <w:tc>
          <w:tcPr>
            <w:tcW w:w="1241" w:type="dxa"/>
            <w:vMerge w:val="restart"/>
            <w:tcBorders>
              <w:top w:val="single" w:sz="8" w:space="0" w:color="auto"/>
              <w:left w:val="single" w:sz="8" w:space="0" w:color="auto"/>
              <w:right w:val="single" w:sz="8" w:space="0" w:color="auto"/>
            </w:tcBorders>
            <w:shd w:val="clear" w:color="auto" w:fill="auto"/>
            <w:vAlign w:val="center"/>
          </w:tcPr>
          <w:p w14:paraId="4104CEC1"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学科创新平台</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707CAA43"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一级平台主持人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799CB89C"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6</w:t>
            </w:r>
          </w:p>
        </w:tc>
      </w:tr>
      <w:tr w:rsidR="00E76258" w:rsidRPr="006E77B0" w14:paraId="04A2EF12"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52819E0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5198C62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6CF62B1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3AE10826"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一级平台骨干</w:t>
            </w:r>
          </w:p>
        </w:tc>
        <w:tc>
          <w:tcPr>
            <w:tcW w:w="1417" w:type="dxa"/>
            <w:tcBorders>
              <w:top w:val="single" w:sz="8" w:space="0" w:color="auto"/>
              <w:left w:val="nil"/>
              <w:bottom w:val="single" w:sz="8" w:space="0" w:color="auto"/>
              <w:right w:val="single" w:sz="8" w:space="0" w:color="auto"/>
            </w:tcBorders>
            <w:shd w:val="clear" w:color="auto" w:fill="auto"/>
            <w:vAlign w:val="center"/>
          </w:tcPr>
          <w:p w14:paraId="66026328"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3</w:t>
            </w:r>
          </w:p>
        </w:tc>
      </w:tr>
      <w:tr w:rsidR="00E76258" w:rsidRPr="006E77B0" w14:paraId="2624439F"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79BA2A7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75FC793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71C3063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1D2B16A"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一级平台成员</w:t>
            </w:r>
          </w:p>
        </w:tc>
        <w:tc>
          <w:tcPr>
            <w:tcW w:w="1417" w:type="dxa"/>
            <w:tcBorders>
              <w:top w:val="single" w:sz="8" w:space="0" w:color="auto"/>
              <w:left w:val="nil"/>
              <w:bottom w:val="single" w:sz="8" w:space="0" w:color="auto"/>
              <w:right w:val="single" w:sz="8" w:space="0" w:color="auto"/>
            </w:tcBorders>
            <w:shd w:val="clear" w:color="auto" w:fill="auto"/>
            <w:vAlign w:val="center"/>
          </w:tcPr>
          <w:p w14:paraId="6AED2152"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2</w:t>
            </w:r>
          </w:p>
        </w:tc>
      </w:tr>
      <w:tr w:rsidR="00E76258" w:rsidRPr="006E77B0" w14:paraId="172915EA"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5842F5E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1BE0F2F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1FD5C93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7953ADD"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hint="eastAsia"/>
                <w:color w:val="000000" w:themeColor="text1"/>
                <w:kern w:val="0"/>
                <w:sz w:val="24"/>
                <w:szCs w:val="24"/>
              </w:rPr>
              <w:t>二级平台主持人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63002219" w14:textId="77777777" w:rsidR="00E76258" w:rsidRPr="000C4A9B" w:rsidRDefault="00E76258" w:rsidP="002F7346">
            <w:pPr>
              <w:widowControl/>
              <w:jc w:val="center"/>
              <w:rPr>
                <w:rFonts w:ascii="宋体" w:hAnsi="宋体" w:cs="宋体"/>
                <w:color w:val="000000" w:themeColor="text1"/>
                <w:kern w:val="0"/>
                <w:sz w:val="24"/>
                <w:szCs w:val="24"/>
              </w:rPr>
            </w:pPr>
            <w:r w:rsidRPr="000C4A9B">
              <w:rPr>
                <w:rFonts w:ascii="宋体" w:hAnsi="宋体" w:cs="宋体"/>
                <w:color w:val="000000" w:themeColor="text1"/>
                <w:kern w:val="0"/>
                <w:sz w:val="24"/>
                <w:szCs w:val="24"/>
              </w:rPr>
              <w:t>4</w:t>
            </w:r>
          </w:p>
        </w:tc>
      </w:tr>
      <w:tr w:rsidR="00E76258" w:rsidRPr="006E77B0" w14:paraId="7FA9096C"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1E3A7D0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44DAAF1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right w:val="single" w:sz="8" w:space="0" w:color="auto"/>
            </w:tcBorders>
            <w:vAlign w:val="center"/>
          </w:tcPr>
          <w:p w14:paraId="147CA8E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D6876B2"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二级平台骨干</w:t>
            </w:r>
          </w:p>
        </w:tc>
        <w:tc>
          <w:tcPr>
            <w:tcW w:w="1417" w:type="dxa"/>
            <w:tcBorders>
              <w:top w:val="single" w:sz="8" w:space="0" w:color="auto"/>
              <w:left w:val="nil"/>
              <w:bottom w:val="single" w:sz="8" w:space="0" w:color="auto"/>
              <w:right w:val="single" w:sz="8" w:space="0" w:color="auto"/>
            </w:tcBorders>
            <w:shd w:val="clear" w:color="auto" w:fill="auto"/>
            <w:vAlign w:val="center"/>
          </w:tcPr>
          <w:p w14:paraId="7B9E36CB"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2</w:t>
            </w:r>
          </w:p>
        </w:tc>
      </w:tr>
      <w:tr w:rsidR="00E76258" w:rsidRPr="006E77B0" w14:paraId="73B90743"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12DB61D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545DE8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left w:val="single" w:sz="8" w:space="0" w:color="auto"/>
              <w:bottom w:val="single" w:sz="8" w:space="0" w:color="auto"/>
              <w:right w:val="single" w:sz="8" w:space="0" w:color="auto"/>
            </w:tcBorders>
            <w:vAlign w:val="center"/>
          </w:tcPr>
          <w:p w14:paraId="6475F3C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C16B965"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二级平台成员</w:t>
            </w:r>
          </w:p>
        </w:tc>
        <w:tc>
          <w:tcPr>
            <w:tcW w:w="1417" w:type="dxa"/>
            <w:tcBorders>
              <w:top w:val="single" w:sz="8" w:space="0" w:color="auto"/>
              <w:left w:val="nil"/>
              <w:bottom w:val="single" w:sz="8" w:space="0" w:color="auto"/>
              <w:right w:val="single" w:sz="8" w:space="0" w:color="auto"/>
            </w:tcBorders>
            <w:shd w:val="clear" w:color="auto" w:fill="auto"/>
            <w:vAlign w:val="center"/>
          </w:tcPr>
          <w:p w14:paraId="2ED31AD4"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1</w:t>
            </w:r>
          </w:p>
        </w:tc>
      </w:tr>
      <w:tr w:rsidR="00E76258" w:rsidRPr="006E77B0" w14:paraId="1F40389A" w14:textId="77777777" w:rsidTr="002F7346">
        <w:trPr>
          <w:gridAfter w:val="1"/>
          <w:wAfter w:w="10" w:type="dxa"/>
          <w:trHeight w:val="283"/>
        </w:trPr>
        <w:tc>
          <w:tcPr>
            <w:tcW w:w="709" w:type="dxa"/>
            <w:vMerge/>
            <w:tcBorders>
              <w:top w:val="single" w:sz="8" w:space="0" w:color="auto"/>
              <w:left w:val="single" w:sz="8" w:space="0" w:color="auto"/>
              <w:bottom w:val="single" w:sz="8" w:space="0" w:color="auto"/>
              <w:right w:val="single" w:sz="8" w:space="0" w:color="auto"/>
            </w:tcBorders>
            <w:vAlign w:val="center"/>
          </w:tcPr>
          <w:p w14:paraId="1C5883C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AC485F9"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544DAA"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科研创新团队</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D34530B"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负责人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4B629022"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4</w:t>
            </w:r>
          </w:p>
        </w:tc>
      </w:tr>
      <w:tr w:rsidR="00E76258" w:rsidRPr="006E77B0" w14:paraId="57428B76" w14:textId="77777777" w:rsidTr="002F7346">
        <w:trPr>
          <w:gridAfter w:val="1"/>
          <w:wAfter w:w="10" w:type="dxa"/>
          <w:trHeight w:val="312"/>
        </w:trPr>
        <w:tc>
          <w:tcPr>
            <w:tcW w:w="709" w:type="dxa"/>
            <w:vMerge/>
            <w:tcBorders>
              <w:top w:val="single" w:sz="8" w:space="0" w:color="auto"/>
              <w:left w:val="single" w:sz="8" w:space="0" w:color="auto"/>
              <w:bottom w:val="single" w:sz="8" w:space="0" w:color="auto"/>
              <w:right w:val="single" w:sz="8" w:space="0" w:color="auto"/>
            </w:tcBorders>
            <w:vAlign w:val="center"/>
          </w:tcPr>
          <w:p w14:paraId="7DC8340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480C05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5A5FB4AD"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24A34058"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团队成员</w:t>
            </w:r>
          </w:p>
        </w:tc>
        <w:tc>
          <w:tcPr>
            <w:tcW w:w="1417" w:type="dxa"/>
            <w:tcBorders>
              <w:top w:val="single" w:sz="8" w:space="0" w:color="auto"/>
              <w:left w:val="nil"/>
              <w:bottom w:val="single" w:sz="8" w:space="0" w:color="auto"/>
              <w:right w:val="single" w:sz="8" w:space="0" w:color="auto"/>
            </w:tcBorders>
            <w:shd w:val="clear" w:color="auto" w:fill="auto"/>
            <w:vAlign w:val="center"/>
          </w:tcPr>
          <w:p w14:paraId="25E82E3C"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2</w:t>
            </w:r>
          </w:p>
        </w:tc>
      </w:tr>
      <w:tr w:rsidR="00E76258" w:rsidRPr="006E77B0" w14:paraId="2E8C57CD" w14:textId="77777777" w:rsidTr="002F7346">
        <w:trPr>
          <w:gridAfter w:val="1"/>
          <w:wAfter w:w="10" w:type="dxa"/>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EED1BA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科研课题成果转化</w:t>
            </w:r>
          </w:p>
          <w:p w14:paraId="594A1A06" w14:textId="77777777" w:rsidR="00E76258" w:rsidRPr="006E77B0" w:rsidRDefault="00E76258" w:rsidP="00202F2B">
            <w:pPr>
              <w:widowControl/>
              <w:spacing w:line="320" w:lineRule="exact"/>
              <w:jc w:val="left"/>
              <w:rPr>
                <w:rFonts w:ascii="宋体" w:hAnsi="宋体" w:cs="宋体"/>
                <w:color w:val="000000"/>
                <w:kern w:val="0"/>
                <w:sz w:val="24"/>
                <w:szCs w:val="24"/>
              </w:rPr>
            </w:pPr>
            <w:r w:rsidRPr="006E77B0">
              <w:rPr>
                <w:rFonts w:ascii="宋体" w:hAnsi="宋体" w:cs="宋体" w:hint="eastAsia"/>
                <w:color w:val="000000"/>
                <w:kern w:val="0"/>
                <w:sz w:val="24"/>
                <w:szCs w:val="24"/>
              </w:rPr>
              <w:t xml:space="preserve">　　</w:t>
            </w:r>
          </w:p>
        </w:tc>
        <w:tc>
          <w:tcPr>
            <w:tcW w:w="1169" w:type="dxa"/>
            <w:vMerge w:val="restart"/>
            <w:tcBorders>
              <w:top w:val="single" w:sz="8" w:space="0" w:color="auto"/>
              <w:left w:val="nil"/>
              <w:bottom w:val="single" w:sz="8" w:space="0" w:color="auto"/>
              <w:right w:val="single" w:sz="8" w:space="0" w:color="auto"/>
            </w:tcBorders>
            <w:shd w:val="clear" w:color="auto" w:fill="auto"/>
            <w:vAlign w:val="center"/>
          </w:tcPr>
          <w:p w14:paraId="0AD541E8"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研究报告或政策文件</w:t>
            </w:r>
          </w:p>
        </w:tc>
        <w:tc>
          <w:tcPr>
            <w:tcW w:w="1241" w:type="dxa"/>
            <w:vMerge w:val="restart"/>
            <w:tcBorders>
              <w:top w:val="single" w:sz="8" w:space="0" w:color="auto"/>
              <w:left w:val="nil"/>
              <w:right w:val="single" w:sz="8" w:space="0" w:color="auto"/>
            </w:tcBorders>
            <w:shd w:val="clear" w:color="auto" w:fill="auto"/>
            <w:vAlign w:val="center"/>
          </w:tcPr>
          <w:p w14:paraId="324E201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p w14:paraId="7A31349E" w14:textId="77777777" w:rsidR="00E76258" w:rsidRPr="006E77B0" w:rsidRDefault="00E76258" w:rsidP="00202F2B">
            <w:pPr>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采纳</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4CBC88AF"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主持人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77D48201"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8</w:t>
            </w:r>
          </w:p>
        </w:tc>
      </w:tr>
      <w:tr w:rsidR="00E76258" w:rsidRPr="006E77B0" w14:paraId="4FCBE151"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111BA1" w14:textId="77777777" w:rsidR="00E76258" w:rsidRPr="006E77B0" w:rsidRDefault="00E76258" w:rsidP="00202F2B">
            <w:pPr>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005DC642"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nil"/>
              <w:bottom w:val="single" w:sz="8" w:space="0" w:color="auto"/>
              <w:right w:val="single" w:sz="8" w:space="0" w:color="auto"/>
            </w:tcBorders>
            <w:shd w:val="clear" w:color="auto" w:fill="auto"/>
            <w:vAlign w:val="center"/>
          </w:tcPr>
          <w:p w14:paraId="288B927E" w14:textId="77777777" w:rsidR="00E76258" w:rsidRPr="006E77B0" w:rsidRDefault="00E76258" w:rsidP="00202F2B">
            <w:pPr>
              <w:widowControl/>
              <w:spacing w:line="320" w:lineRule="exact"/>
              <w:jc w:val="center"/>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D7FAE51"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核心成员（排名</w:t>
            </w:r>
            <w:r w:rsidRPr="002A2CD9">
              <w:rPr>
                <w:rFonts w:ascii="宋体" w:hAnsi="宋体" w:cs="宋体"/>
                <w:color w:val="000000" w:themeColor="text1"/>
                <w:kern w:val="0"/>
                <w:sz w:val="24"/>
                <w:szCs w:val="24"/>
              </w:rPr>
              <w:t>前</w:t>
            </w:r>
            <w:r w:rsidRPr="002A2CD9">
              <w:rPr>
                <w:rFonts w:ascii="宋体" w:hAnsi="宋体" w:cs="宋体" w:hint="eastAsia"/>
                <w:color w:val="000000" w:themeColor="text1"/>
                <w:kern w:val="0"/>
                <w:sz w:val="24"/>
                <w:szCs w:val="24"/>
              </w:rPr>
              <w:t>5位）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764F0050"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4</w:t>
            </w:r>
          </w:p>
        </w:tc>
      </w:tr>
      <w:tr w:rsidR="00E76258" w:rsidRPr="006E77B0" w14:paraId="77267BF9"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B8FBBC3" w14:textId="77777777" w:rsidR="00E76258" w:rsidRPr="006E77B0" w:rsidRDefault="00E76258" w:rsidP="00202F2B">
            <w:pPr>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342311CA"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val="restart"/>
            <w:tcBorders>
              <w:top w:val="single" w:sz="8" w:space="0" w:color="auto"/>
              <w:left w:val="nil"/>
              <w:right w:val="single" w:sz="8" w:space="0" w:color="auto"/>
            </w:tcBorders>
            <w:shd w:val="clear" w:color="auto" w:fill="auto"/>
            <w:vAlign w:val="center"/>
          </w:tcPr>
          <w:p w14:paraId="406E4614"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p w14:paraId="618342FB" w14:textId="77777777" w:rsidR="00E76258" w:rsidRPr="006E77B0" w:rsidRDefault="00E76258" w:rsidP="00202F2B">
            <w:pPr>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采纳</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3AD8F99"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主持人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346A9016"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6</w:t>
            </w:r>
          </w:p>
        </w:tc>
      </w:tr>
      <w:tr w:rsidR="00E76258" w:rsidRPr="006E77B0" w14:paraId="6EA026B6"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A6EF373" w14:textId="77777777" w:rsidR="00E76258" w:rsidRPr="006E77B0" w:rsidRDefault="00E76258" w:rsidP="00202F2B">
            <w:pPr>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2D7E3D26"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left w:val="nil"/>
              <w:bottom w:val="single" w:sz="8" w:space="0" w:color="auto"/>
              <w:right w:val="single" w:sz="8" w:space="0" w:color="auto"/>
            </w:tcBorders>
            <w:shd w:val="clear" w:color="auto" w:fill="auto"/>
            <w:vAlign w:val="center"/>
          </w:tcPr>
          <w:p w14:paraId="5EFCA163" w14:textId="77777777" w:rsidR="00E76258" w:rsidRPr="006E77B0" w:rsidRDefault="00E76258" w:rsidP="00202F2B">
            <w:pPr>
              <w:widowControl/>
              <w:spacing w:line="320" w:lineRule="exact"/>
              <w:jc w:val="center"/>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CC830DA"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核心成员（排名</w:t>
            </w:r>
            <w:r w:rsidRPr="002A2CD9">
              <w:rPr>
                <w:rFonts w:ascii="宋体" w:hAnsi="宋体" w:cs="宋体"/>
                <w:color w:val="000000" w:themeColor="text1"/>
                <w:kern w:val="0"/>
                <w:sz w:val="24"/>
                <w:szCs w:val="24"/>
              </w:rPr>
              <w:t>前</w:t>
            </w:r>
            <w:r w:rsidRPr="002A2CD9">
              <w:rPr>
                <w:rFonts w:ascii="宋体" w:hAnsi="宋体" w:cs="宋体" w:hint="eastAsia"/>
                <w:color w:val="000000" w:themeColor="text1"/>
                <w:kern w:val="0"/>
                <w:sz w:val="24"/>
                <w:szCs w:val="24"/>
              </w:rPr>
              <w:t>5位）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4706E586"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3</w:t>
            </w:r>
          </w:p>
        </w:tc>
      </w:tr>
      <w:tr w:rsidR="00E76258" w:rsidRPr="006E77B0" w14:paraId="2434E9CD"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0F9F694" w14:textId="77777777" w:rsidR="00E76258" w:rsidRPr="006E77B0" w:rsidRDefault="00E76258" w:rsidP="00202F2B">
            <w:pPr>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607532F4"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B309469"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司、局级采纳</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1BA247C"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主持人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3D16868F"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4</w:t>
            </w:r>
          </w:p>
        </w:tc>
      </w:tr>
      <w:tr w:rsidR="00E76258" w:rsidRPr="006E77B0" w14:paraId="79AD1041"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CFA2CC0" w14:textId="77777777" w:rsidR="00E76258" w:rsidRPr="006E77B0" w:rsidRDefault="00E76258" w:rsidP="00202F2B">
            <w:pPr>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44937BF8"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6907B81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82EA392"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核心成员（排名</w:t>
            </w:r>
            <w:r w:rsidRPr="002A2CD9">
              <w:rPr>
                <w:rFonts w:ascii="宋体" w:hAnsi="宋体" w:cs="宋体"/>
                <w:color w:val="000000" w:themeColor="text1"/>
                <w:kern w:val="0"/>
                <w:sz w:val="24"/>
                <w:szCs w:val="24"/>
              </w:rPr>
              <w:t>前</w:t>
            </w:r>
            <w:r w:rsidRPr="002A2CD9">
              <w:rPr>
                <w:rFonts w:ascii="宋体" w:hAnsi="宋体" w:cs="宋体" w:hint="eastAsia"/>
                <w:color w:val="000000" w:themeColor="text1"/>
                <w:kern w:val="0"/>
                <w:sz w:val="24"/>
                <w:szCs w:val="24"/>
              </w:rPr>
              <w:t>5位）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604607FB"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2</w:t>
            </w:r>
          </w:p>
        </w:tc>
      </w:tr>
      <w:tr w:rsidR="00E76258" w:rsidRPr="006E77B0" w14:paraId="512E0861"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F559947" w14:textId="77777777" w:rsidR="00E76258" w:rsidRPr="006E77B0" w:rsidRDefault="00E76258" w:rsidP="00202F2B">
            <w:pPr>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11E628D0" w14:textId="77777777" w:rsidR="00E76258" w:rsidRPr="006E77B0" w:rsidRDefault="00E76258" w:rsidP="00202F2B">
            <w:pPr>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5B87C51"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院级采纳</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51861793"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主持人</w:t>
            </w:r>
          </w:p>
        </w:tc>
        <w:tc>
          <w:tcPr>
            <w:tcW w:w="1417" w:type="dxa"/>
            <w:tcBorders>
              <w:top w:val="single" w:sz="8" w:space="0" w:color="auto"/>
              <w:left w:val="nil"/>
              <w:bottom w:val="single" w:sz="8" w:space="0" w:color="auto"/>
              <w:right w:val="single" w:sz="8" w:space="0" w:color="auto"/>
            </w:tcBorders>
            <w:shd w:val="clear" w:color="auto" w:fill="auto"/>
            <w:vAlign w:val="center"/>
          </w:tcPr>
          <w:p w14:paraId="20434EAD"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3</w:t>
            </w:r>
          </w:p>
        </w:tc>
      </w:tr>
      <w:tr w:rsidR="00E76258" w:rsidRPr="006E77B0" w14:paraId="73B40BFA"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E0460A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nil"/>
              <w:bottom w:val="single" w:sz="8" w:space="0" w:color="auto"/>
              <w:right w:val="single" w:sz="8" w:space="0" w:color="auto"/>
            </w:tcBorders>
            <w:shd w:val="clear" w:color="auto" w:fill="auto"/>
            <w:vAlign w:val="center"/>
          </w:tcPr>
          <w:p w14:paraId="38FCEAB1"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59C4643D"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5E464D21"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核心成员（排名</w:t>
            </w:r>
            <w:r w:rsidRPr="002A2CD9">
              <w:rPr>
                <w:rFonts w:ascii="宋体" w:hAnsi="宋体" w:cs="宋体"/>
                <w:color w:val="000000" w:themeColor="text1"/>
                <w:kern w:val="0"/>
                <w:sz w:val="24"/>
                <w:szCs w:val="24"/>
              </w:rPr>
              <w:t>前</w:t>
            </w:r>
            <w:r w:rsidRPr="002A2CD9">
              <w:rPr>
                <w:rFonts w:ascii="宋体" w:hAnsi="宋体" w:cs="宋体" w:hint="eastAsia"/>
                <w:color w:val="000000" w:themeColor="text1"/>
                <w:kern w:val="0"/>
                <w:sz w:val="24"/>
                <w:szCs w:val="24"/>
              </w:rPr>
              <w:t>5位）</w:t>
            </w:r>
          </w:p>
        </w:tc>
        <w:tc>
          <w:tcPr>
            <w:tcW w:w="1417" w:type="dxa"/>
            <w:tcBorders>
              <w:top w:val="single" w:sz="8" w:space="0" w:color="auto"/>
              <w:left w:val="nil"/>
              <w:bottom w:val="single" w:sz="8" w:space="0" w:color="auto"/>
              <w:right w:val="single" w:sz="8" w:space="0" w:color="auto"/>
            </w:tcBorders>
            <w:shd w:val="clear" w:color="auto" w:fill="auto"/>
            <w:vAlign w:val="center"/>
          </w:tcPr>
          <w:p w14:paraId="4A09C414"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1</w:t>
            </w:r>
          </w:p>
        </w:tc>
      </w:tr>
      <w:tr w:rsidR="00E76258" w:rsidRPr="006E77B0" w14:paraId="430BA8B7" w14:textId="77777777" w:rsidTr="002F7346">
        <w:trPr>
          <w:gridAfter w:val="1"/>
          <w:wAfter w:w="10" w:type="dxa"/>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D3C786B"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科研获奖</w:t>
            </w:r>
          </w:p>
        </w:tc>
        <w:tc>
          <w:tcPr>
            <w:tcW w:w="116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3E491C9"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国家级</w:t>
            </w: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B9C1F5"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4B52AA3F"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3D5A0F59"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12</w:t>
            </w:r>
          </w:p>
        </w:tc>
      </w:tr>
      <w:tr w:rsidR="00E76258" w:rsidRPr="006E77B0" w14:paraId="166542FA"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3154571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B9DC25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3E34FA7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1797AEE"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7C6DABD0"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6</w:t>
            </w:r>
          </w:p>
        </w:tc>
      </w:tr>
      <w:tr w:rsidR="00E76258" w:rsidRPr="006E77B0" w14:paraId="7BB54086"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45C7206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332D00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F62A63B"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690068C"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2E57DC90"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10</w:t>
            </w:r>
          </w:p>
        </w:tc>
      </w:tr>
      <w:tr w:rsidR="00E76258" w:rsidRPr="006E77B0" w14:paraId="199F216F"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73794811"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ECEA9E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2958511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3C2BC136"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75A016FF"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5</w:t>
            </w:r>
          </w:p>
        </w:tc>
      </w:tr>
      <w:tr w:rsidR="00E76258" w:rsidRPr="006E77B0" w14:paraId="4902903D"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08D26F4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0C03A301"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2911749"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3370EA9"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423A1348"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8</w:t>
            </w:r>
          </w:p>
        </w:tc>
      </w:tr>
      <w:tr w:rsidR="00E76258" w:rsidRPr="006E77B0" w14:paraId="2E9A5265"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0264614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5FF3E66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2ADC18C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58AF5CB7"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5A84AAD3"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4</w:t>
            </w:r>
          </w:p>
        </w:tc>
      </w:tr>
      <w:tr w:rsidR="00E76258" w:rsidRPr="006E77B0" w14:paraId="32C04F91"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7157BC30"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DDB72ED"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省部级</w:t>
            </w: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6D4C0BE"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5AF32046"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3C2A02F5"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10</w:t>
            </w:r>
          </w:p>
        </w:tc>
      </w:tr>
      <w:tr w:rsidR="00E76258" w:rsidRPr="006E77B0" w14:paraId="29BD2112"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16B929F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588CD79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2E372E9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1603514B"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18525615"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5</w:t>
            </w:r>
          </w:p>
        </w:tc>
      </w:tr>
      <w:tr w:rsidR="00E76258" w:rsidRPr="006E77B0" w14:paraId="58DF0E6D"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57AA874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4414A38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D27218"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326FECD2"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0ADCEF90"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8</w:t>
            </w:r>
          </w:p>
        </w:tc>
      </w:tr>
      <w:tr w:rsidR="00E76258" w:rsidRPr="006E77B0" w14:paraId="62C2577E"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00393E6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2F1B7784"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4BC4E01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5AD5B21D"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531EE19E"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4</w:t>
            </w:r>
          </w:p>
        </w:tc>
      </w:tr>
      <w:tr w:rsidR="00E76258" w:rsidRPr="006E77B0" w14:paraId="47C329F9"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54A3689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1BF077A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32BBCE6"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6FFAC554"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02711870"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6</w:t>
            </w:r>
          </w:p>
        </w:tc>
      </w:tr>
      <w:tr w:rsidR="00E76258" w:rsidRPr="006E77B0" w14:paraId="583CBB62"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252E128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738959B8"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7743ED2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3ED5D51"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44219ACE"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3</w:t>
            </w:r>
          </w:p>
        </w:tc>
      </w:tr>
      <w:tr w:rsidR="00E76258" w:rsidRPr="006E77B0" w14:paraId="5360A595"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2CED83A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EE1855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院级</w:t>
            </w: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CC49633"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一等奖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3CC2DC39"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1A874B4E"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6</w:t>
            </w:r>
          </w:p>
        </w:tc>
      </w:tr>
      <w:tr w:rsidR="00E76258" w:rsidRPr="006E77B0" w14:paraId="749BB445"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3DBD327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1E454025"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61BA812A"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4AFA0B2A"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758B1B1A"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3</w:t>
            </w:r>
          </w:p>
        </w:tc>
      </w:tr>
      <w:tr w:rsidR="00E76258" w:rsidRPr="006E77B0" w14:paraId="641228DD"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145FB6C7"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36F39F9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B3D957B"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二等奖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449C69AC"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3F8ECB18"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4</w:t>
            </w:r>
          </w:p>
        </w:tc>
      </w:tr>
      <w:tr w:rsidR="00E76258" w:rsidRPr="006E77B0" w14:paraId="27C1FD4C"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27B69BA0"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237D0DD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0F8893E0"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59DB6A5"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hint="eastAsia"/>
                <w:color w:val="000000" w:themeColor="text1"/>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0E74893F" w14:textId="77777777" w:rsidR="00E76258" w:rsidRPr="002A2CD9" w:rsidRDefault="00E76258" w:rsidP="002F7346">
            <w:pPr>
              <w:widowControl/>
              <w:jc w:val="center"/>
              <w:rPr>
                <w:rFonts w:ascii="宋体" w:hAnsi="宋体" w:cs="宋体"/>
                <w:color w:val="000000" w:themeColor="text1"/>
                <w:kern w:val="0"/>
                <w:sz w:val="24"/>
                <w:szCs w:val="24"/>
              </w:rPr>
            </w:pPr>
            <w:r w:rsidRPr="002A2CD9">
              <w:rPr>
                <w:rFonts w:ascii="宋体" w:hAnsi="宋体" w:cs="宋体"/>
                <w:color w:val="000000" w:themeColor="text1"/>
                <w:kern w:val="0"/>
                <w:sz w:val="24"/>
                <w:szCs w:val="24"/>
              </w:rPr>
              <w:t>2</w:t>
            </w:r>
          </w:p>
        </w:tc>
      </w:tr>
      <w:tr w:rsidR="00E76258" w:rsidRPr="006E77B0" w14:paraId="583F0B69"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581F040E"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38EB76CF"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C39C85A" w14:textId="77777777" w:rsidR="00E76258" w:rsidRPr="006E77B0" w:rsidRDefault="00E76258" w:rsidP="00202F2B">
            <w:pPr>
              <w:widowControl/>
              <w:spacing w:line="320" w:lineRule="exact"/>
              <w:jc w:val="center"/>
              <w:rPr>
                <w:rFonts w:ascii="宋体" w:hAnsi="宋体" w:cs="宋体"/>
                <w:color w:val="000000"/>
                <w:kern w:val="0"/>
                <w:sz w:val="24"/>
                <w:szCs w:val="24"/>
              </w:rPr>
            </w:pPr>
            <w:r w:rsidRPr="006E77B0">
              <w:rPr>
                <w:rFonts w:ascii="宋体" w:hAnsi="宋体" w:cs="宋体" w:hint="eastAsia"/>
                <w:color w:val="000000"/>
                <w:kern w:val="0"/>
                <w:sz w:val="24"/>
                <w:szCs w:val="24"/>
              </w:rPr>
              <w:t>三等奖</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FC806C8"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第一名</w:t>
            </w:r>
          </w:p>
        </w:tc>
        <w:tc>
          <w:tcPr>
            <w:tcW w:w="1417" w:type="dxa"/>
            <w:tcBorders>
              <w:top w:val="single" w:sz="8" w:space="0" w:color="auto"/>
              <w:left w:val="nil"/>
              <w:bottom w:val="single" w:sz="8" w:space="0" w:color="auto"/>
              <w:right w:val="single" w:sz="8" w:space="0" w:color="auto"/>
            </w:tcBorders>
            <w:shd w:val="clear" w:color="auto" w:fill="auto"/>
            <w:vAlign w:val="center"/>
          </w:tcPr>
          <w:p w14:paraId="07B8D138"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2</w:t>
            </w:r>
          </w:p>
        </w:tc>
      </w:tr>
      <w:tr w:rsidR="00E76258" w:rsidRPr="006E77B0" w14:paraId="26212E59" w14:textId="77777777" w:rsidTr="002F7346">
        <w:trPr>
          <w:gridAfter w:val="1"/>
          <w:wAfter w:w="10" w:type="dxa"/>
        </w:trPr>
        <w:tc>
          <w:tcPr>
            <w:tcW w:w="709" w:type="dxa"/>
            <w:vMerge/>
            <w:tcBorders>
              <w:top w:val="single" w:sz="8" w:space="0" w:color="auto"/>
              <w:left w:val="single" w:sz="8" w:space="0" w:color="auto"/>
              <w:bottom w:val="single" w:sz="8" w:space="0" w:color="auto"/>
              <w:right w:val="single" w:sz="8" w:space="0" w:color="auto"/>
            </w:tcBorders>
            <w:vAlign w:val="center"/>
          </w:tcPr>
          <w:p w14:paraId="05A5B296"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169" w:type="dxa"/>
            <w:vMerge/>
            <w:tcBorders>
              <w:top w:val="single" w:sz="8" w:space="0" w:color="auto"/>
              <w:left w:val="single" w:sz="8" w:space="0" w:color="auto"/>
              <w:bottom w:val="single" w:sz="8" w:space="0" w:color="auto"/>
              <w:right w:val="single" w:sz="8" w:space="0" w:color="auto"/>
            </w:tcBorders>
            <w:vAlign w:val="center"/>
          </w:tcPr>
          <w:p w14:paraId="40C0C623"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1241" w:type="dxa"/>
            <w:vMerge/>
            <w:tcBorders>
              <w:top w:val="single" w:sz="8" w:space="0" w:color="auto"/>
              <w:left w:val="single" w:sz="8" w:space="0" w:color="auto"/>
              <w:bottom w:val="single" w:sz="8" w:space="0" w:color="auto"/>
              <w:right w:val="single" w:sz="8" w:space="0" w:color="auto"/>
            </w:tcBorders>
            <w:vAlign w:val="center"/>
          </w:tcPr>
          <w:p w14:paraId="3E7DF58C" w14:textId="77777777" w:rsidR="00E76258" w:rsidRPr="006E77B0" w:rsidRDefault="00E76258" w:rsidP="00202F2B">
            <w:pPr>
              <w:widowControl/>
              <w:spacing w:line="320" w:lineRule="exact"/>
              <w:jc w:val="left"/>
              <w:rPr>
                <w:rFonts w:ascii="宋体" w:hAnsi="宋体" w:cs="宋体"/>
                <w:color w:val="000000"/>
                <w:kern w:val="0"/>
                <w:sz w:val="24"/>
                <w:szCs w:val="24"/>
              </w:rPr>
            </w:pP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14:paraId="0141C49E"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hint="eastAsia"/>
                <w:color w:val="000000"/>
                <w:kern w:val="0"/>
                <w:sz w:val="24"/>
                <w:szCs w:val="24"/>
              </w:rPr>
              <w:t>有效名次</w:t>
            </w:r>
          </w:p>
        </w:tc>
        <w:tc>
          <w:tcPr>
            <w:tcW w:w="1417" w:type="dxa"/>
            <w:tcBorders>
              <w:top w:val="single" w:sz="8" w:space="0" w:color="auto"/>
              <w:left w:val="nil"/>
              <w:bottom w:val="single" w:sz="8" w:space="0" w:color="auto"/>
              <w:right w:val="single" w:sz="8" w:space="0" w:color="auto"/>
            </w:tcBorders>
            <w:shd w:val="clear" w:color="auto" w:fill="auto"/>
            <w:vAlign w:val="center"/>
          </w:tcPr>
          <w:p w14:paraId="5320A32F" w14:textId="77777777" w:rsidR="00E76258" w:rsidRPr="006E77B0" w:rsidRDefault="00E76258" w:rsidP="002F7346">
            <w:pPr>
              <w:widowControl/>
              <w:jc w:val="center"/>
              <w:rPr>
                <w:rFonts w:ascii="宋体" w:hAnsi="宋体" w:cs="宋体"/>
                <w:color w:val="000000"/>
                <w:kern w:val="0"/>
                <w:sz w:val="24"/>
                <w:szCs w:val="24"/>
              </w:rPr>
            </w:pPr>
            <w:r w:rsidRPr="006E77B0">
              <w:rPr>
                <w:rFonts w:ascii="宋体" w:hAnsi="宋体" w:cs="宋体"/>
                <w:color w:val="000000"/>
                <w:kern w:val="0"/>
                <w:sz w:val="24"/>
                <w:szCs w:val="24"/>
              </w:rPr>
              <w:t>1</w:t>
            </w:r>
          </w:p>
        </w:tc>
      </w:tr>
      <w:tr w:rsidR="0025598E" w:rsidRPr="00B577EC" w14:paraId="53C4427B" w14:textId="77777777" w:rsidTr="002F7346">
        <w:tc>
          <w:tcPr>
            <w:tcW w:w="709" w:type="dxa"/>
            <w:tcBorders>
              <w:top w:val="single" w:sz="8" w:space="0" w:color="auto"/>
              <w:left w:val="single" w:sz="8" w:space="0" w:color="auto"/>
              <w:bottom w:val="single" w:sz="8" w:space="0" w:color="auto"/>
              <w:right w:val="single" w:sz="8" w:space="0" w:color="auto"/>
            </w:tcBorders>
            <w:vAlign w:val="center"/>
          </w:tcPr>
          <w:p w14:paraId="5B423822" w14:textId="3374909E" w:rsidR="0025598E" w:rsidRPr="00B577EC" w:rsidRDefault="0025598E" w:rsidP="0025598E">
            <w:pPr>
              <w:widowControl/>
              <w:spacing w:line="320" w:lineRule="exact"/>
              <w:jc w:val="left"/>
              <w:rPr>
                <w:rFonts w:asciiTheme="minorEastAsia" w:eastAsiaTheme="minorEastAsia" w:hAnsiTheme="minorEastAsia" w:cs="宋体"/>
                <w:color w:val="000000"/>
                <w:kern w:val="0"/>
                <w:sz w:val="24"/>
                <w:szCs w:val="24"/>
              </w:rPr>
            </w:pPr>
            <w:r w:rsidRPr="00B577EC">
              <w:rPr>
                <w:rFonts w:asciiTheme="minorEastAsia" w:eastAsiaTheme="minorEastAsia" w:hAnsiTheme="minorEastAsia" w:cs="宋体" w:hint="eastAsia"/>
                <w:color w:val="000000"/>
                <w:kern w:val="0"/>
                <w:sz w:val="24"/>
                <w:szCs w:val="24"/>
              </w:rPr>
              <w:t>说明</w:t>
            </w:r>
          </w:p>
        </w:tc>
        <w:tc>
          <w:tcPr>
            <w:tcW w:w="8231" w:type="dxa"/>
            <w:gridSpan w:val="6"/>
            <w:tcBorders>
              <w:top w:val="single" w:sz="8" w:space="0" w:color="auto"/>
              <w:left w:val="single" w:sz="8" w:space="0" w:color="auto"/>
              <w:bottom w:val="single" w:sz="8" w:space="0" w:color="auto"/>
              <w:right w:val="single" w:sz="8" w:space="0" w:color="auto"/>
            </w:tcBorders>
            <w:vAlign w:val="center"/>
          </w:tcPr>
          <w:p w14:paraId="19DCCD46"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一、科研量化评分统计应为任现职以来以本单位名义正式发表的论文（著）或已正式结题的课题。</w:t>
            </w:r>
          </w:p>
          <w:p w14:paraId="46BBC208"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二、无特殊说明时科研论文发表均指以独立作者、第一作者或通讯作者在公开出版的学术期刊上发表本专业的学术论文。在期刊或报纸发表的学术论文一般应不少于3000字。</w:t>
            </w:r>
          </w:p>
          <w:p w14:paraId="2C0F9150"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三、对于学术成果及科研课题的说明</w:t>
            </w:r>
          </w:p>
          <w:p w14:paraId="6C466CD2"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1.在《教师发展研究》上发表的学术论文视为核心期刊学术论文</w:t>
            </w:r>
            <w:r w:rsidRPr="00F35945">
              <w:rPr>
                <w:rFonts w:ascii="宋体" w:hAnsi="宋体" w:cs="宋体" w:hint="eastAsia"/>
                <w:color w:val="000000"/>
                <w:kern w:val="0"/>
                <w:sz w:val="24"/>
                <w:szCs w:val="24"/>
              </w:rPr>
              <w:t>。</w:t>
            </w:r>
          </w:p>
          <w:p w14:paraId="64C9AE6C"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2.国家级课题包括：国家自然科学基金项目、国家社科基金项目、全国教育科学规划课题</w:t>
            </w:r>
            <w:r w:rsidRPr="00F35945">
              <w:rPr>
                <w:rFonts w:ascii="宋体" w:hAnsi="宋体" w:cs="宋体" w:hint="eastAsia"/>
                <w:color w:val="000000"/>
                <w:kern w:val="0"/>
                <w:sz w:val="24"/>
                <w:szCs w:val="24"/>
              </w:rPr>
              <w:t>。</w:t>
            </w:r>
          </w:p>
          <w:p w14:paraId="28354213"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3.省部级课题包括：北京市自然科学基金项目、北京市社科基金项目、北京市教育科学规划课题、北京市教育委员会社科计划项目、市级教改立项课题。</w:t>
            </w:r>
          </w:p>
          <w:p w14:paraId="1E348867"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4.中国教育学会课题、北京市教育学会课题等同级学会课题视为院内重点关注课题。</w:t>
            </w:r>
          </w:p>
          <w:p w14:paraId="6061A56B"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lastRenderedPageBreak/>
              <w:t>5.参加国际合作课题研究，或作为境外组织课题研究的核心成员，所属的课题级别由</w:t>
            </w:r>
            <w:proofErr w:type="gramStart"/>
            <w:r w:rsidRPr="00F35945">
              <w:rPr>
                <w:rFonts w:ascii="宋体" w:hAnsi="宋体" w:cs="宋体"/>
                <w:color w:val="000000"/>
                <w:kern w:val="0"/>
                <w:sz w:val="24"/>
                <w:szCs w:val="24"/>
              </w:rPr>
              <w:t>学院聘委会</w:t>
            </w:r>
            <w:proofErr w:type="gramEnd"/>
            <w:r w:rsidRPr="00F35945">
              <w:rPr>
                <w:rFonts w:ascii="宋体" w:hAnsi="宋体" w:cs="宋体"/>
                <w:color w:val="000000"/>
                <w:kern w:val="0"/>
                <w:sz w:val="24"/>
                <w:szCs w:val="24"/>
              </w:rPr>
              <w:t>审核认定。</w:t>
            </w:r>
          </w:p>
          <w:p w14:paraId="1D13D716"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6</w:t>
            </w:r>
            <w:r w:rsidRPr="00F35945">
              <w:rPr>
                <w:rFonts w:ascii="宋体" w:hAnsi="宋体" w:cs="宋体"/>
                <w:color w:val="000000"/>
                <w:kern w:val="0"/>
                <w:sz w:val="24"/>
                <w:szCs w:val="24"/>
              </w:rPr>
              <w:t>.</w:t>
            </w:r>
            <w:r w:rsidRPr="00F35945">
              <w:rPr>
                <w:rFonts w:ascii="宋体" w:hAnsi="宋体" w:cs="宋体" w:hint="eastAsia"/>
                <w:color w:val="000000"/>
                <w:kern w:val="0"/>
                <w:sz w:val="24"/>
                <w:szCs w:val="24"/>
              </w:rPr>
              <w:t>所有课题都是已经结题且鉴定为合格及以上。</w:t>
            </w:r>
          </w:p>
          <w:p w14:paraId="1D2F18F9"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四、其他说明</w:t>
            </w:r>
          </w:p>
          <w:p w14:paraId="32DDC1DA" w14:textId="20919A4E"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1.论文发表的刊物不包含增刊、特刊、专刊、论文集等形式。著作不包含论文集、习题集等。</w:t>
            </w:r>
          </w:p>
          <w:p w14:paraId="0062A749"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color w:val="000000"/>
                <w:kern w:val="0"/>
                <w:sz w:val="24"/>
                <w:szCs w:val="24"/>
              </w:rPr>
              <w:t>2.期刊、报刊上发表的论文摘要、卷首语、会议纪要或会议综述、学术动态报道、学术通讯、人物访谈、读后感、书评和非学术论文式的商榷或答辩等，不计</w:t>
            </w:r>
            <w:proofErr w:type="gramStart"/>
            <w:r w:rsidRPr="00F35945">
              <w:rPr>
                <w:rFonts w:ascii="宋体" w:hAnsi="宋体" w:cs="宋体"/>
                <w:color w:val="000000"/>
                <w:kern w:val="0"/>
                <w:sz w:val="24"/>
                <w:szCs w:val="24"/>
              </w:rPr>
              <w:t>入学术</w:t>
            </w:r>
            <w:proofErr w:type="gramEnd"/>
            <w:r w:rsidRPr="00F35945">
              <w:rPr>
                <w:rFonts w:ascii="宋体" w:hAnsi="宋体" w:cs="宋体"/>
                <w:color w:val="000000"/>
                <w:kern w:val="0"/>
                <w:sz w:val="24"/>
                <w:szCs w:val="24"/>
              </w:rPr>
              <w:t>论文统计</w:t>
            </w:r>
            <w:r w:rsidRPr="00F35945">
              <w:rPr>
                <w:rFonts w:ascii="宋体" w:hAnsi="宋体" w:cs="宋体" w:hint="eastAsia"/>
                <w:color w:val="000000"/>
                <w:kern w:val="0"/>
                <w:sz w:val="24"/>
                <w:szCs w:val="24"/>
              </w:rPr>
              <w:t>。</w:t>
            </w:r>
          </w:p>
          <w:p w14:paraId="63B83BE3"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3.论文共同第一作者或共同通讯作者的分值按第二作者核算。</w:t>
            </w:r>
          </w:p>
          <w:p w14:paraId="2DDE5F4A"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4.同一幅</w:t>
            </w:r>
            <w:r w:rsidRPr="00F35945">
              <w:rPr>
                <w:rFonts w:ascii="宋体" w:hAnsi="宋体" w:cs="宋体"/>
                <w:color w:val="000000"/>
                <w:kern w:val="0"/>
                <w:sz w:val="24"/>
                <w:szCs w:val="24"/>
              </w:rPr>
              <w:t>（</w:t>
            </w:r>
            <w:r w:rsidRPr="00F35945">
              <w:rPr>
                <w:rFonts w:ascii="宋体" w:hAnsi="宋体" w:cs="宋体" w:hint="eastAsia"/>
                <w:color w:val="000000"/>
                <w:kern w:val="0"/>
                <w:sz w:val="24"/>
                <w:szCs w:val="24"/>
              </w:rPr>
              <w:t>件</w:t>
            </w:r>
            <w:r w:rsidRPr="00F35945">
              <w:rPr>
                <w:rFonts w:ascii="宋体" w:hAnsi="宋体" w:cs="宋体"/>
                <w:color w:val="000000"/>
                <w:kern w:val="0"/>
                <w:sz w:val="24"/>
                <w:szCs w:val="24"/>
              </w:rPr>
              <w:t>）艺术类作品多次参展（演）及获奖的，</w:t>
            </w:r>
            <w:proofErr w:type="gramStart"/>
            <w:r w:rsidRPr="00F35945">
              <w:rPr>
                <w:rFonts w:ascii="宋体" w:hAnsi="宋体" w:cs="宋体"/>
                <w:color w:val="000000"/>
                <w:kern w:val="0"/>
                <w:sz w:val="24"/>
                <w:szCs w:val="24"/>
              </w:rPr>
              <w:t>计最高</w:t>
            </w:r>
            <w:proofErr w:type="gramEnd"/>
            <w:r w:rsidRPr="00F35945">
              <w:rPr>
                <w:rFonts w:ascii="宋体" w:hAnsi="宋体" w:cs="宋体"/>
                <w:color w:val="000000"/>
                <w:kern w:val="0"/>
                <w:sz w:val="24"/>
                <w:szCs w:val="24"/>
              </w:rPr>
              <w:t>层级一次</w:t>
            </w:r>
            <w:r w:rsidRPr="00F35945">
              <w:rPr>
                <w:rFonts w:ascii="宋体" w:hAnsi="宋体" w:cs="宋体" w:hint="eastAsia"/>
                <w:color w:val="000000"/>
                <w:kern w:val="0"/>
                <w:sz w:val="24"/>
                <w:szCs w:val="24"/>
              </w:rPr>
              <w:t>，</w:t>
            </w:r>
            <w:r w:rsidRPr="00F35945">
              <w:rPr>
                <w:rFonts w:ascii="宋体" w:hAnsi="宋体" w:cs="宋体"/>
                <w:color w:val="000000"/>
                <w:kern w:val="0"/>
                <w:sz w:val="24"/>
                <w:szCs w:val="24"/>
              </w:rPr>
              <w:t xml:space="preserve">不累计计算。                                                                                    </w:t>
            </w:r>
          </w:p>
          <w:p w14:paraId="46FA6A5B"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5</w:t>
            </w:r>
            <w:r w:rsidRPr="00F35945">
              <w:rPr>
                <w:rFonts w:ascii="宋体" w:hAnsi="宋体" w:cs="宋体"/>
                <w:color w:val="000000"/>
                <w:kern w:val="0"/>
                <w:sz w:val="24"/>
                <w:szCs w:val="24"/>
              </w:rPr>
              <w:t>.团队奖项计分时，按团队获奖人员分配所对应分值。</w:t>
            </w:r>
          </w:p>
          <w:p w14:paraId="0FCF020C"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6</w:t>
            </w:r>
            <w:r w:rsidRPr="00F35945">
              <w:rPr>
                <w:rFonts w:ascii="宋体" w:hAnsi="宋体" w:cs="宋体"/>
                <w:color w:val="000000"/>
                <w:kern w:val="0"/>
                <w:sz w:val="24"/>
                <w:szCs w:val="24"/>
              </w:rPr>
              <w:t>.</w:t>
            </w:r>
            <w:r w:rsidRPr="00F35945">
              <w:rPr>
                <w:rFonts w:ascii="宋体" w:hAnsi="宋体" w:cs="宋体" w:hint="eastAsia"/>
                <w:color w:val="000000"/>
                <w:kern w:val="0"/>
                <w:sz w:val="24"/>
                <w:szCs w:val="24"/>
              </w:rPr>
              <w:t>课题核心成员、子课题负责人及参与人员以结题证书或正式报送/系统提交的结题材</w:t>
            </w:r>
            <w:proofErr w:type="gramStart"/>
            <w:r w:rsidRPr="00F35945">
              <w:rPr>
                <w:rFonts w:ascii="宋体" w:hAnsi="宋体" w:cs="宋体" w:hint="eastAsia"/>
                <w:color w:val="000000"/>
                <w:kern w:val="0"/>
                <w:sz w:val="24"/>
                <w:szCs w:val="24"/>
              </w:rPr>
              <w:t>料相关</w:t>
            </w:r>
            <w:proofErr w:type="gramEnd"/>
            <w:r w:rsidRPr="00F35945">
              <w:rPr>
                <w:rFonts w:ascii="宋体" w:hAnsi="宋体" w:cs="宋体" w:hint="eastAsia"/>
                <w:color w:val="000000"/>
                <w:kern w:val="0"/>
                <w:sz w:val="24"/>
                <w:szCs w:val="24"/>
              </w:rPr>
              <w:t>内容为准。</w:t>
            </w:r>
          </w:p>
          <w:p w14:paraId="138E49CC" w14:textId="77777777"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7.研究报告或政策文件以署名排名前5名计算。</w:t>
            </w:r>
          </w:p>
          <w:p w14:paraId="1272A8D9" w14:textId="54B1DCDE" w:rsidR="0025598E" w:rsidRPr="00F35945" w:rsidRDefault="0025598E" w:rsidP="00F35945">
            <w:pPr>
              <w:widowControl/>
              <w:jc w:val="left"/>
              <w:rPr>
                <w:rFonts w:ascii="宋体" w:hAnsi="宋体" w:cs="宋体"/>
                <w:color w:val="000000"/>
                <w:kern w:val="0"/>
                <w:sz w:val="24"/>
                <w:szCs w:val="24"/>
              </w:rPr>
            </w:pPr>
            <w:r w:rsidRPr="00F35945">
              <w:rPr>
                <w:rFonts w:ascii="宋体" w:hAnsi="宋体" w:cs="宋体" w:hint="eastAsia"/>
                <w:color w:val="000000"/>
                <w:kern w:val="0"/>
                <w:sz w:val="24"/>
                <w:szCs w:val="24"/>
              </w:rPr>
              <w:t>8.</w:t>
            </w:r>
            <w:r w:rsidRPr="00F35945">
              <w:rPr>
                <w:rFonts w:ascii="宋体" w:hAnsi="宋体" w:cs="宋体"/>
                <w:color w:val="000000"/>
                <w:kern w:val="0"/>
                <w:sz w:val="24"/>
                <w:szCs w:val="24"/>
              </w:rPr>
              <w:t>申报者教学、科研及其他成果、课题等截止日期均为申报当年的8月31日。</w:t>
            </w:r>
          </w:p>
        </w:tc>
      </w:tr>
    </w:tbl>
    <w:tbl>
      <w:tblPr>
        <w:tblpPr w:leftFromText="180" w:rightFromText="180" w:vertAnchor="page" w:horzAnchor="margin" w:tblpXSpec="center" w:tblpY="14245"/>
        <w:tblW w:w="8850"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8850"/>
      </w:tblGrid>
      <w:tr w:rsidR="002F7346" w:rsidRPr="00076C0E" w14:paraId="76179260" w14:textId="77777777" w:rsidTr="002F7346">
        <w:trPr>
          <w:trHeight w:val="284"/>
        </w:trPr>
        <w:tc>
          <w:tcPr>
            <w:tcW w:w="8850" w:type="dxa"/>
            <w:tcBorders>
              <w:top w:val="single" w:sz="8" w:space="0" w:color="auto"/>
              <w:left w:val="nil"/>
              <w:bottom w:val="single" w:sz="8" w:space="0" w:color="auto"/>
              <w:right w:val="nil"/>
            </w:tcBorders>
            <w:vAlign w:val="center"/>
            <w:hideMark/>
          </w:tcPr>
          <w:bookmarkEnd w:id="13"/>
          <w:p w14:paraId="6B59FBA3" w14:textId="34E5E438" w:rsidR="002F7346" w:rsidRPr="00076C0E" w:rsidRDefault="002F7346" w:rsidP="00786C3F">
            <w:pPr>
              <w:overflowPunct w:val="0"/>
              <w:spacing w:line="560" w:lineRule="exact"/>
              <w:ind w:firstLineChars="100" w:firstLine="280"/>
              <w:rPr>
                <w:rFonts w:ascii="仿宋_GB2312" w:eastAsia="仿宋_GB2312" w:hAnsiTheme="minorEastAsia"/>
                <w:sz w:val="28"/>
                <w:szCs w:val="28"/>
              </w:rPr>
            </w:pPr>
            <w:r w:rsidRPr="00076C0E">
              <w:rPr>
                <w:rFonts w:ascii="仿宋_GB2312" w:eastAsia="仿宋_GB2312" w:hAnsiTheme="minorEastAsia" w:hint="eastAsia"/>
                <w:sz w:val="28"/>
                <w:szCs w:val="28"/>
              </w:rPr>
              <w:lastRenderedPageBreak/>
              <w:t>北京教育学院</w:t>
            </w:r>
            <w:r w:rsidR="00076C0E">
              <w:rPr>
                <w:rFonts w:ascii="仿宋_GB2312" w:eastAsia="仿宋_GB2312" w:hAnsiTheme="minorEastAsia" w:hint="eastAsia"/>
                <w:sz w:val="28"/>
                <w:szCs w:val="28"/>
              </w:rPr>
              <w:t>党政</w:t>
            </w:r>
            <w:r w:rsidRPr="00076C0E">
              <w:rPr>
                <w:rFonts w:ascii="仿宋_GB2312" w:eastAsia="仿宋_GB2312" w:hAnsiTheme="minorEastAsia" w:hint="eastAsia"/>
                <w:sz w:val="28"/>
                <w:szCs w:val="28"/>
              </w:rPr>
              <w:t xml:space="preserve">办公室                  </w:t>
            </w:r>
            <w:r w:rsidRPr="00076C0E">
              <w:rPr>
                <w:rFonts w:eastAsia="仿宋_GB2312"/>
                <w:sz w:val="28"/>
                <w:szCs w:val="28"/>
              </w:rPr>
              <w:t>2022</w:t>
            </w:r>
            <w:r w:rsidRPr="00076C0E">
              <w:rPr>
                <w:rFonts w:eastAsia="仿宋_GB2312"/>
                <w:sz w:val="28"/>
                <w:szCs w:val="28"/>
              </w:rPr>
              <w:t>年</w:t>
            </w:r>
            <w:r w:rsidRPr="00076C0E">
              <w:rPr>
                <w:rFonts w:eastAsia="仿宋_GB2312"/>
                <w:sz w:val="28"/>
                <w:szCs w:val="28"/>
              </w:rPr>
              <w:t>7</w:t>
            </w:r>
            <w:r w:rsidRPr="00076C0E">
              <w:rPr>
                <w:rFonts w:eastAsia="仿宋_GB2312"/>
                <w:sz w:val="28"/>
                <w:szCs w:val="28"/>
              </w:rPr>
              <w:t>月</w:t>
            </w:r>
            <w:r w:rsidRPr="00076C0E">
              <w:rPr>
                <w:rFonts w:eastAsia="仿宋_GB2312"/>
                <w:sz w:val="28"/>
                <w:szCs w:val="28"/>
              </w:rPr>
              <w:t>22</w:t>
            </w:r>
            <w:r w:rsidRPr="00076C0E">
              <w:rPr>
                <w:rFonts w:eastAsia="仿宋_GB2312"/>
                <w:sz w:val="28"/>
                <w:szCs w:val="28"/>
              </w:rPr>
              <w:t>日印发</w:t>
            </w:r>
          </w:p>
        </w:tc>
      </w:tr>
    </w:tbl>
    <w:p w14:paraId="0D950226" w14:textId="6BD007DB" w:rsidR="009C615A" w:rsidRPr="00B577EC" w:rsidRDefault="009C615A" w:rsidP="009C615A">
      <w:pPr>
        <w:spacing w:line="20" w:lineRule="exact"/>
        <w:jc w:val="left"/>
        <w:rPr>
          <w:rFonts w:asciiTheme="minorEastAsia" w:eastAsiaTheme="minorEastAsia" w:hAnsiTheme="minorEastAsia"/>
          <w:sz w:val="32"/>
          <w:szCs w:val="32"/>
        </w:rPr>
      </w:pPr>
    </w:p>
    <w:sectPr w:rsidR="009C615A" w:rsidRPr="00B577EC" w:rsidSect="00586595">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8F115" w14:textId="77777777" w:rsidR="00A42850" w:rsidRDefault="00A42850">
      <w:r>
        <w:separator/>
      </w:r>
    </w:p>
  </w:endnote>
  <w:endnote w:type="continuationSeparator" w:id="0">
    <w:p w14:paraId="53F84A06" w14:textId="77777777" w:rsidR="00A42850" w:rsidRDefault="00A4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DA18" w14:textId="605542E4" w:rsidR="001635E5" w:rsidRPr="00586595" w:rsidRDefault="001635E5">
    <w:pPr>
      <w:pStyle w:val="af"/>
      <w:ind w:firstLineChars="100" w:firstLine="280"/>
      <w:rPr>
        <w:sz w:val="28"/>
        <w:szCs w:val="28"/>
      </w:rPr>
    </w:pPr>
    <w:r w:rsidRPr="00586595">
      <w:rPr>
        <w:sz w:val="28"/>
        <w:szCs w:val="28"/>
      </w:rPr>
      <w:fldChar w:fldCharType="begin"/>
    </w:r>
    <w:r w:rsidRPr="00586595">
      <w:rPr>
        <w:sz w:val="28"/>
        <w:szCs w:val="28"/>
      </w:rPr>
      <w:instrText xml:space="preserve"> PAGE   \* MERGEFORMAT </w:instrText>
    </w:r>
    <w:r w:rsidRPr="00586595">
      <w:rPr>
        <w:sz w:val="28"/>
        <w:szCs w:val="28"/>
      </w:rPr>
      <w:fldChar w:fldCharType="separate"/>
    </w:r>
    <w:r w:rsidRPr="00586595">
      <w:rPr>
        <w:noProof/>
        <w:sz w:val="28"/>
        <w:szCs w:val="28"/>
        <w:lang w:val="zh-CN"/>
      </w:rPr>
      <w:t>-</w:t>
    </w:r>
    <w:r w:rsidRPr="00586595">
      <w:rPr>
        <w:noProof/>
        <w:sz w:val="28"/>
        <w:szCs w:val="28"/>
      </w:rPr>
      <w:t xml:space="preserve"> 10 -</w:t>
    </w:r>
    <w:r w:rsidRPr="00586595">
      <w:rPr>
        <w:sz w:val="28"/>
        <w:szCs w:val="28"/>
      </w:rPr>
      <w:fldChar w:fldCharType="end"/>
    </w:r>
  </w:p>
  <w:p w14:paraId="43FC8BC2" w14:textId="77777777" w:rsidR="001635E5" w:rsidRDefault="001635E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8158" w14:textId="6232E6F7" w:rsidR="001635E5" w:rsidRPr="00586595" w:rsidRDefault="001635E5">
    <w:pPr>
      <w:pStyle w:val="af"/>
      <w:ind w:right="280"/>
      <w:jc w:val="right"/>
      <w:rPr>
        <w:sz w:val="28"/>
        <w:szCs w:val="28"/>
      </w:rPr>
    </w:pPr>
    <w:r w:rsidRPr="00586595">
      <w:rPr>
        <w:sz w:val="28"/>
        <w:szCs w:val="28"/>
      </w:rPr>
      <w:fldChar w:fldCharType="begin"/>
    </w:r>
    <w:r w:rsidRPr="00586595">
      <w:rPr>
        <w:sz w:val="28"/>
        <w:szCs w:val="28"/>
      </w:rPr>
      <w:instrText xml:space="preserve"> PAGE   \* MERGEFORMAT </w:instrText>
    </w:r>
    <w:r w:rsidRPr="00586595">
      <w:rPr>
        <w:sz w:val="28"/>
        <w:szCs w:val="28"/>
      </w:rPr>
      <w:fldChar w:fldCharType="separate"/>
    </w:r>
    <w:r w:rsidRPr="00586595">
      <w:rPr>
        <w:noProof/>
        <w:sz w:val="28"/>
        <w:szCs w:val="28"/>
        <w:lang w:val="zh-CN"/>
      </w:rPr>
      <w:t>-</w:t>
    </w:r>
    <w:r w:rsidRPr="00586595">
      <w:rPr>
        <w:noProof/>
        <w:sz w:val="28"/>
        <w:szCs w:val="28"/>
      </w:rPr>
      <w:t xml:space="preserve"> 11 -</w:t>
    </w:r>
    <w:r w:rsidRPr="00586595">
      <w:rPr>
        <w:sz w:val="28"/>
        <w:szCs w:val="28"/>
      </w:rPr>
      <w:fldChar w:fldCharType="end"/>
    </w:r>
  </w:p>
  <w:p w14:paraId="204FEF94" w14:textId="77777777" w:rsidR="001635E5" w:rsidRDefault="001635E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8790"/>
      <w:docPartObj>
        <w:docPartGallery w:val="Page Numbers (Bottom of Page)"/>
        <w:docPartUnique/>
      </w:docPartObj>
    </w:sdtPr>
    <w:sdtEndPr>
      <w:rPr>
        <w:sz w:val="28"/>
        <w:szCs w:val="28"/>
      </w:rPr>
    </w:sdtEndPr>
    <w:sdtContent>
      <w:p w14:paraId="5796FD9C" w14:textId="0CCC47E6" w:rsidR="001635E5" w:rsidRPr="0098532C" w:rsidRDefault="001635E5">
        <w:pPr>
          <w:pStyle w:val="af"/>
          <w:rPr>
            <w:sz w:val="28"/>
            <w:szCs w:val="28"/>
          </w:rPr>
        </w:pPr>
        <w:r w:rsidRPr="0098532C">
          <w:rPr>
            <w:sz w:val="28"/>
            <w:szCs w:val="28"/>
          </w:rPr>
          <w:fldChar w:fldCharType="begin"/>
        </w:r>
        <w:r w:rsidRPr="0098532C">
          <w:rPr>
            <w:sz w:val="28"/>
            <w:szCs w:val="28"/>
          </w:rPr>
          <w:instrText xml:space="preserve"> PAGE   \* MERGEFORMAT </w:instrText>
        </w:r>
        <w:r w:rsidRPr="0098532C">
          <w:rPr>
            <w:sz w:val="28"/>
            <w:szCs w:val="28"/>
          </w:rPr>
          <w:fldChar w:fldCharType="separate"/>
        </w:r>
        <w:r w:rsidRPr="00B46572">
          <w:rPr>
            <w:noProof/>
            <w:sz w:val="28"/>
            <w:szCs w:val="28"/>
            <w:lang w:val="zh-CN"/>
          </w:rPr>
          <w:t>20</w:t>
        </w:r>
        <w:r w:rsidRPr="0098532C">
          <w:rPr>
            <w:sz w:val="28"/>
            <w:szCs w:val="28"/>
          </w:rPr>
          <w:fldChar w:fldCharType="end"/>
        </w:r>
      </w:p>
    </w:sdtContent>
  </w:sdt>
  <w:p w14:paraId="568C1D5E" w14:textId="77777777" w:rsidR="001635E5" w:rsidRDefault="001635E5">
    <w:pPr>
      <w:pStyle w:val="af"/>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8788"/>
      <w:docPartObj>
        <w:docPartGallery w:val="Page Numbers (Bottom of Page)"/>
        <w:docPartUnique/>
      </w:docPartObj>
    </w:sdtPr>
    <w:sdtEndPr>
      <w:rPr>
        <w:sz w:val="28"/>
        <w:szCs w:val="28"/>
      </w:rPr>
    </w:sdtEndPr>
    <w:sdtContent>
      <w:p w14:paraId="7B433AB1" w14:textId="1D2B7246" w:rsidR="001635E5" w:rsidRPr="0098532C" w:rsidRDefault="001635E5">
        <w:pPr>
          <w:pStyle w:val="af"/>
          <w:jc w:val="right"/>
          <w:rPr>
            <w:sz w:val="28"/>
            <w:szCs w:val="28"/>
          </w:rPr>
        </w:pPr>
        <w:r w:rsidRPr="0098532C">
          <w:rPr>
            <w:sz w:val="28"/>
            <w:szCs w:val="28"/>
          </w:rPr>
          <w:fldChar w:fldCharType="begin"/>
        </w:r>
        <w:r w:rsidRPr="0098532C">
          <w:rPr>
            <w:sz w:val="28"/>
            <w:szCs w:val="28"/>
          </w:rPr>
          <w:instrText xml:space="preserve"> PAGE   \* MERGEFORMAT </w:instrText>
        </w:r>
        <w:r w:rsidRPr="0098532C">
          <w:rPr>
            <w:sz w:val="28"/>
            <w:szCs w:val="28"/>
          </w:rPr>
          <w:fldChar w:fldCharType="separate"/>
        </w:r>
        <w:r w:rsidRPr="00B46572">
          <w:rPr>
            <w:noProof/>
            <w:sz w:val="28"/>
            <w:szCs w:val="28"/>
            <w:lang w:val="zh-CN"/>
          </w:rPr>
          <w:t>21</w:t>
        </w:r>
        <w:r w:rsidRPr="0098532C">
          <w:rPr>
            <w:sz w:val="28"/>
            <w:szCs w:val="28"/>
          </w:rPr>
          <w:fldChar w:fldCharType="end"/>
        </w:r>
      </w:p>
    </w:sdtContent>
  </w:sdt>
  <w:p w14:paraId="5D2F9488" w14:textId="77777777" w:rsidR="001635E5" w:rsidRDefault="001635E5" w:rsidP="0098532C">
    <w:pPr>
      <w:pStyle w:val="af"/>
      <w:ind w:right="280"/>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F74A3" w14:textId="77777777" w:rsidR="00A42850" w:rsidRDefault="00A42850">
      <w:r>
        <w:separator/>
      </w:r>
    </w:p>
  </w:footnote>
  <w:footnote w:type="continuationSeparator" w:id="0">
    <w:p w14:paraId="0CB6167E" w14:textId="77777777" w:rsidR="00A42850" w:rsidRDefault="00A4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C64AA"/>
    <w:multiLevelType w:val="hybridMultilevel"/>
    <w:tmpl w:val="374CE1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5010A0"/>
    <w:multiLevelType w:val="hybridMultilevel"/>
    <w:tmpl w:val="A5B2086E"/>
    <w:lvl w:ilvl="0" w:tplc="E9283E9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5AE13DAC"/>
    <w:multiLevelType w:val="hybridMultilevel"/>
    <w:tmpl w:val="E71825DC"/>
    <w:lvl w:ilvl="0" w:tplc="792891A4">
      <w:start w:val="1"/>
      <w:numFmt w:val="decimal"/>
      <w:lvlText w:val="%1."/>
      <w:lvlJc w:val="left"/>
      <w:pPr>
        <w:ind w:left="1480" w:hanging="36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8"/>
    <w:rsid w:val="00000352"/>
    <w:rsid w:val="00000E0C"/>
    <w:rsid w:val="00001059"/>
    <w:rsid w:val="00002DAA"/>
    <w:rsid w:val="00004E56"/>
    <w:rsid w:val="000101E6"/>
    <w:rsid w:val="000228C1"/>
    <w:rsid w:val="00024C72"/>
    <w:rsid w:val="000255B0"/>
    <w:rsid w:val="00041E2D"/>
    <w:rsid w:val="00043188"/>
    <w:rsid w:val="0004560D"/>
    <w:rsid w:val="00054811"/>
    <w:rsid w:val="00055EF8"/>
    <w:rsid w:val="000603B2"/>
    <w:rsid w:val="00063D2E"/>
    <w:rsid w:val="00064389"/>
    <w:rsid w:val="00067CF8"/>
    <w:rsid w:val="00072247"/>
    <w:rsid w:val="0007239D"/>
    <w:rsid w:val="00074B58"/>
    <w:rsid w:val="000760BD"/>
    <w:rsid w:val="00076C0E"/>
    <w:rsid w:val="000924A6"/>
    <w:rsid w:val="00092797"/>
    <w:rsid w:val="0009504F"/>
    <w:rsid w:val="000957D1"/>
    <w:rsid w:val="000A286B"/>
    <w:rsid w:val="000A60FC"/>
    <w:rsid w:val="000A756F"/>
    <w:rsid w:val="000A7C9E"/>
    <w:rsid w:val="000B2394"/>
    <w:rsid w:val="000B245F"/>
    <w:rsid w:val="000B777B"/>
    <w:rsid w:val="000C4A9B"/>
    <w:rsid w:val="000D1466"/>
    <w:rsid w:val="000E47E6"/>
    <w:rsid w:val="000E4A7B"/>
    <w:rsid w:val="000E6C95"/>
    <w:rsid w:val="000E70B9"/>
    <w:rsid w:val="000F15DF"/>
    <w:rsid w:val="000F7256"/>
    <w:rsid w:val="00106095"/>
    <w:rsid w:val="00113796"/>
    <w:rsid w:val="00120BAA"/>
    <w:rsid w:val="0012283C"/>
    <w:rsid w:val="00126B6F"/>
    <w:rsid w:val="001302D6"/>
    <w:rsid w:val="00132143"/>
    <w:rsid w:val="00133A42"/>
    <w:rsid w:val="00135149"/>
    <w:rsid w:val="00136966"/>
    <w:rsid w:val="00145F60"/>
    <w:rsid w:val="00154056"/>
    <w:rsid w:val="0015412C"/>
    <w:rsid w:val="0015676A"/>
    <w:rsid w:val="001571D8"/>
    <w:rsid w:val="001635E5"/>
    <w:rsid w:val="00164F38"/>
    <w:rsid w:val="001667C4"/>
    <w:rsid w:val="00173C15"/>
    <w:rsid w:val="001802B3"/>
    <w:rsid w:val="001813A2"/>
    <w:rsid w:val="00182499"/>
    <w:rsid w:val="00196756"/>
    <w:rsid w:val="00197EAC"/>
    <w:rsid w:val="001A0F35"/>
    <w:rsid w:val="001A51EE"/>
    <w:rsid w:val="001A7A38"/>
    <w:rsid w:val="001B06D9"/>
    <w:rsid w:val="001B335D"/>
    <w:rsid w:val="001B4183"/>
    <w:rsid w:val="001C592F"/>
    <w:rsid w:val="001C6532"/>
    <w:rsid w:val="001D1519"/>
    <w:rsid w:val="001D42CC"/>
    <w:rsid w:val="001E2E68"/>
    <w:rsid w:val="001E38EA"/>
    <w:rsid w:val="001E76D0"/>
    <w:rsid w:val="001F5023"/>
    <w:rsid w:val="001F55CA"/>
    <w:rsid w:val="001F77E3"/>
    <w:rsid w:val="00202F2B"/>
    <w:rsid w:val="00203F13"/>
    <w:rsid w:val="0021189E"/>
    <w:rsid w:val="002145CB"/>
    <w:rsid w:val="0022121C"/>
    <w:rsid w:val="00222ADE"/>
    <w:rsid w:val="0022430C"/>
    <w:rsid w:val="0022462B"/>
    <w:rsid w:val="002339A3"/>
    <w:rsid w:val="0023650C"/>
    <w:rsid w:val="002409CB"/>
    <w:rsid w:val="00242857"/>
    <w:rsid w:val="00243445"/>
    <w:rsid w:val="00243DB6"/>
    <w:rsid w:val="002448EB"/>
    <w:rsid w:val="00247C46"/>
    <w:rsid w:val="00251654"/>
    <w:rsid w:val="0025598E"/>
    <w:rsid w:val="00260EE8"/>
    <w:rsid w:val="00280759"/>
    <w:rsid w:val="0028274F"/>
    <w:rsid w:val="00282BC9"/>
    <w:rsid w:val="0028438F"/>
    <w:rsid w:val="0028604D"/>
    <w:rsid w:val="002904AA"/>
    <w:rsid w:val="00290A21"/>
    <w:rsid w:val="00292352"/>
    <w:rsid w:val="00292CDA"/>
    <w:rsid w:val="0029477A"/>
    <w:rsid w:val="00296B86"/>
    <w:rsid w:val="002A2CD9"/>
    <w:rsid w:val="002B12C2"/>
    <w:rsid w:val="002B3BF4"/>
    <w:rsid w:val="002B4856"/>
    <w:rsid w:val="002B528D"/>
    <w:rsid w:val="002B58F1"/>
    <w:rsid w:val="002C1C14"/>
    <w:rsid w:val="002C36F1"/>
    <w:rsid w:val="002C5F53"/>
    <w:rsid w:val="002D4825"/>
    <w:rsid w:val="002F24D0"/>
    <w:rsid w:val="002F51DE"/>
    <w:rsid w:val="002F7346"/>
    <w:rsid w:val="003058C7"/>
    <w:rsid w:val="00310929"/>
    <w:rsid w:val="0032106D"/>
    <w:rsid w:val="003269BC"/>
    <w:rsid w:val="003278A1"/>
    <w:rsid w:val="003333FA"/>
    <w:rsid w:val="003349B2"/>
    <w:rsid w:val="0033641A"/>
    <w:rsid w:val="00340058"/>
    <w:rsid w:val="003470BD"/>
    <w:rsid w:val="00350BA6"/>
    <w:rsid w:val="00352C8B"/>
    <w:rsid w:val="0035399D"/>
    <w:rsid w:val="003606A1"/>
    <w:rsid w:val="00362FA6"/>
    <w:rsid w:val="00366076"/>
    <w:rsid w:val="003700B2"/>
    <w:rsid w:val="0037594C"/>
    <w:rsid w:val="00377336"/>
    <w:rsid w:val="00383284"/>
    <w:rsid w:val="003840D8"/>
    <w:rsid w:val="0038597B"/>
    <w:rsid w:val="00397C33"/>
    <w:rsid w:val="00397FF4"/>
    <w:rsid w:val="003A050E"/>
    <w:rsid w:val="003A2F12"/>
    <w:rsid w:val="003B01DE"/>
    <w:rsid w:val="003B3BD5"/>
    <w:rsid w:val="003B5683"/>
    <w:rsid w:val="003C0F6F"/>
    <w:rsid w:val="003C47B7"/>
    <w:rsid w:val="003C61E3"/>
    <w:rsid w:val="003C64DA"/>
    <w:rsid w:val="003D2810"/>
    <w:rsid w:val="003D570A"/>
    <w:rsid w:val="003F5D5F"/>
    <w:rsid w:val="004025B9"/>
    <w:rsid w:val="0041041A"/>
    <w:rsid w:val="0041789A"/>
    <w:rsid w:val="0042138C"/>
    <w:rsid w:val="004255BD"/>
    <w:rsid w:val="00426E15"/>
    <w:rsid w:val="00431781"/>
    <w:rsid w:val="00433948"/>
    <w:rsid w:val="004352F4"/>
    <w:rsid w:val="00440D8F"/>
    <w:rsid w:val="0044338E"/>
    <w:rsid w:val="00444B5C"/>
    <w:rsid w:val="0044527B"/>
    <w:rsid w:val="0044787A"/>
    <w:rsid w:val="00450184"/>
    <w:rsid w:val="004508F4"/>
    <w:rsid w:val="00455466"/>
    <w:rsid w:val="004567D1"/>
    <w:rsid w:val="00456B4D"/>
    <w:rsid w:val="00457469"/>
    <w:rsid w:val="00461B86"/>
    <w:rsid w:val="00463C46"/>
    <w:rsid w:val="0046449E"/>
    <w:rsid w:val="004650C4"/>
    <w:rsid w:val="0046584F"/>
    <w:rsid w:val="004659C6"/>
    <w:rsid w:val="0046769E"/>
    <w:rsid w:val="00470386"/>
    <w:rsid w:val="004736C8"/>
    <w:rsid w:val="00475232"/>
    <w:rsid w:val="00475FD9"/>
    <w:rsid w:val="0048154B"/>
    <w:rsid w:val="00482BB5"/>
    <w:rsid w:val="00492EB0"/>
    <w:rsid w:val="00494950"/>
    <w:rsid w:val="00495D57"/>
    <w:rsid w:val="004A6D5F"/>
    <w:rsid w:val="004B298F"/>
    <w:rsid w:val="004C14F3"/>
    <w:rsid w:val="004C7BA9"/>
    <w:rsid w:val="004D0C2B"/>
    <w:rsid w:val="004E0F94"/>
    <w:rsid w:val="004E5AEB"/>
    <w:rsid w:val="004F0EB0"/>
    <w:rsid w:val="00503DAB"/>
    <w:rsid w:val="00504A61"/>
    <w:rsid w:val="0051074C"/>
    <w:rsid w:val="00514944"/>
    <w:rsid w:val="005208A8"/>
    <w:rsid w:val="00520A3B"/>
    <w:rsid w:val="00520FA4"/>
    <w:rsid w:val="00524783"/>
    <w:rsid w:val="0052495B"/>
    <w:rsid w:val="00534C17"/>
    <w:rsid w:val="00541A2F"/>
    <w:rsid w:val="00542E1C"/>
    <w:rsid w:val="0054399C"/>
    <w:rsid w:val="005513EE"/>
    <w:rsid w:val="0055488B"/>
    <w:rsid w:val="00555068"/>
    <w:rsid w:val="00560D6F"/>
    <w:rsid w:val="005618FB"/>
    <w:rsid w:val="005700DA"/>
    <w:rsid w:val="00574965"/>
    <w:rsid w:val="005806CF"/>
    <w:rsid w:val="00581389"/>
    <w:rsid w:val="0058579F"/>
    <w:rsid w:val="00586211"/>
    <w:rsid w:val="00586595"/>
    <w:rsid w:val="005875EB"/>
    <w:rsid w:val="00592E59"/>
    <w:rsid w:val="005964A5"/>
    <w:rsid w:val="00596BCF"/>
    <w:rsid w:val="005A3899"/>
    <w:rsid w:val="005A3E03"/>
    <w:rsid w:val="005B3270"/>
    <w:rsid w:val="005B35D2"/>
    <w:rsid w:val="005B6EA7"/>
    <w:rsid w:val="005C026E"/>
    <w:rsid w:val="005C75B2"/>
    <w:rsid w:val="005C7D5F"/>
    <w:rsid w:val="005D2CF1"/>
    <w:rsid w:val="005D5443"/>
    <w:rsid w:val="005D6654"/>
    <w:rsid w:val="005E3AE9"/>
    <w:rsid w:val="005E5ACE"/>
    <w:rsid w:val="005F086E"/>
    <w:rsid w:val="005F144B"/>
    <w:rsid w:val="005F3314"/>
    <w:rsid w:val="00601033"/>
    <w:rsid w:val="00602A4B"/>
    <w:rsid w:val="00604911"/>
    <w:rsid w:val="00604A57"/>
    <w:rsid w:val="00605B4D"/>
    <w:rsid w:val="00605FD8"/>
    <w:rsid w:val="00607E8A"/>
    <w:rsid w:val="00633D05"/>
    <w:rsid w:val="006344D7"/>
    <w:rsid w:val="00637E3B"/>
    <w:rsid w:val="00641E5C"/>
    <w:rsid w:val="0064581A"/>
    <w:rsid w:val="00646056"/>
    <w:rsid w:val="006550E1"/>
    <w:rsid w:val="00655D38"/>
    <w:rsid w:val="006634FD"/>
    <w:rsid w:val="0066460D"/>
    <w:rsid w:val="00667040"/>
    <w:rsid w:val="00667230"/>
    <w:rsid w:val="00670155"/>
    <w:rsid w:val="00677217"/>
    <w:rsid w:val="0067763E"/>
    <w:rsid w:val="00685975"/>
    <w:rsid w:val="00690D9B"/>
    <w:rsid w:val="006928E9"/>
    <w:rsid w:val="006967C4"/>
    <w:rsid w:val="006A1BE5"/>
    <w:rsid w:val="006A434D"/>
    <w:rsid w:val="006A5606"/>
    <w:rsid w:val="006B0171"/>
    <w:rsid w:val="006B1397"/>
    <w:rsid w:val="006B269E"/>
    <w:rsid w:val="006B4BB7"/>
    <w:rsid w:val="006C2198"/>
    <w:rsid w:val="006C4D42"/>
    <w:rsid w:val="006D0CE5"/>
    <w:rsid w:val="006D3582"/>
    <w:rsid w:val="006D3881"/>
    <w:rsid w:val="006E5F64"/>
    <w:rsid w:val="006E6450"/>
    <w:rsid w:val="006E77B0"/>
    <w:rsid w:val="006F1B68"/>
    <w:rsid w:val="006F4C67"/>
    <w:rsid w:val="006F785F"/>
    <w:rsid w:val="00706EC8"/>
    <w:rsid w:val="00711515"/>
    <w:rsid w:val="00715062"/>
    <w:rsid w:val="00715B90"/>
    <w:rsid w:val="00716B57"/>
    <w:rsid w:val="00716CBE"/>
    <w:rsid w:val="007226F7"/>
    <w:rsid w:val="00737169"/>
    <w:rsid w:val="00737684"/>
    <w:rsid w:val="00737A7A"/>
    <w:rsid w:val="00741B6E"/>
    <w:rsid w:val="00744753"/>
    <w:rsid w:val="007459F2"/>
    <w:rsid w:val="007460CC"/>
    <w:rsid w:val="00747F3A"/>
    <w:rsid w:val="00751261"/>
    <w:rsid w:val="007565CE"/>
    <w:rsid w:val="00760075"/>
    <w:rsid w:val="0077359C"/>
    <w:rsid w:val="00773F02"/>
    <w:rsid w:val="007802A1"/>
    <w:rsid w:val="007814BF"/>
    <w:rsid w:val="00787F86"/>
    <w:rsid w:val="007910C4"/>
    <w:rsid w:val="00791151"/>
    <w:rsid w:val="00794152"/>
    <w:rsid w:val="007A0FDD"/>
    <w:rsid w:val="007A5EAE"/>
    <w:rsid w:val="007C4E3D"/>
    <w:rsid w:val="007D03AA"/>
    <w:rsid w:val="007D09BF"/>
    <w:rsid w:val="007D14D5"/>
    <w:rsid w:val="007D4FA7"/>
    <w:rsid w:val="007F1EA5"/>
    <w:rsid w:val="007F2523"/>
    <w:rsid w:val="007F3A66"/>
    <w:rsid w:val="008036A0"/>
    <w:rsid w:val="00805184"/>
    <w:rsid w:val="00806152"/>
    <w:rsid w:val="008063A8"/>
    <w:rsid w:val="00816086"/>
    <w:rsid w:val="008160F5"/>
    <w:rsid w:val="008214A7"/>
    <w:rsid w:val="00821C47"/>
    <w:rsid w:val="00825515"/>
    <w:rsid w:val="00825DA3"/>
    <w:rsid w:val="00826F78"/>
    <w:rsid w:val="00837500"/>
    <w:rsid w:val="00842221"/>
    <w:rsid w:val="00854FCB"/>
    <w:rsid w:val="0085511A"/>
    <w:rsid w:val="008600DA"/>
    <w:rsid w:val="00862ABB"/>
    <w:rsid w:val="00866E0E"/>
    <w:rsid w:val="008701A9"/>
    <w:rsid w:val="0087399D"/>
    <w:rsid w:val="00876523"/>
    <w:rsid w:val="00882D95"/>
    <w:rsid w:val="0088512E"/>
    <w:rsid w:val="0089562C"/>
    <w:rsid w:val="00895F6F"/>
    <w:rsid w:val="008A57DA"/>
    <w:rsid w:val="008B3BEF"/>
    <w:rsid w:val="008B5718"/>
    <w:rsid w:val="008C4498"/>
    <w:rsid w:val="008C5162"/>
    <w:rsid w:val="008E2BF3"/>
    <w:rsid w:val="008E7CFC"/>
    <w:rsid w:val="008F5351"/>
    <w:rsid w:val="00900CAD"/>
    <w:rsid w:val="00906057"/>
    <w:rsid w:val="0091789D"/>
    <w:rsid w:val="00923106"/>
    <w:rsid w:val="00923E2C"/>
    <w:rsid w:val="00925148"/>
    <w:rsid w:val="0093602D"/>
    <w:rsid w:val="00941D83"/>
    <w:rsid w:val="00950BAB"/>
    <w:rsid w:val="00951BAB"/>
    <w:rsid w:val="0095794E"/>
    <w:rsid w:val="00957B20"/>
    <w:rsid w:val="00963A4D"/>
    <w:rsid w:val="00964C2B"/>
    <w:rsid w:val="00970AC4"/>
    <w:rsid w:val="00971602"/>
    <w:rsid w:val="0098532C"/>
    <w:rsid w:val="009A2053"/>
    <w:rsid w:val="009B2BF8"/>
    <w:rsid w:val="009C5606"/>
    <w:rsid w:val="009C615A"/>
    <w:rsid w:val="009D026D"/>
    <w:rsid w:val="009D1438"/>
    <w:rsid w:val="009D2821"/>
    <w:rsid w:val="009D49F5"/>
    <w:rsid w:val="009D6C13"/>
    <w:rsid w:val="009E4A5B"/>
    <w:rsid w:val="009F091C"/>
    <w:rsid w:val="009F1B4B"/>
    <w:rsid w:val="009F306F"/>
    <w:rsid w:val="009F680D"/>
    <w:rsid w:val="00A00125"/>
    <w:rsid w:val="00A01093"/>
    <w:rsid w:val="00A06412"/>
    <w:rsid w:val="00A06AB9"/>
    <w:rsid w:val="00A14CA4"/>
    <w:rsid w:val="00A16FB2"/>
    <w:rsid w:val="00A20391"/>
    <w:rsid w:val="00A22BF0"/>
    <w:rsid w:val="00A23D83"/>
    <w:rsid w:val="00A27BF0"/>
    <w:rsid w:val="00A27FDF"/>
    <w:rsid w:val="00A414A9"/>
    <w:rsid w:val="00A42850"/>
    <w:rsid w:val="00A510B7"/>
    <w:rsid w:val="00A51BEC"/>
    <w:rsid w:val="00A53411"/>
    <w:rsid w:val="00A55E88"/>
    <w:rsid w:val="00A62077"/>
    <w:rsid w:val="00A6224B"/>
    <w:rsid w:val="00A63249"/>
    <w:rsid w:val="00A63D98"/>
    <w:rsid w:val="00A64BFD"/>
    <w:rsid w:val="00A65576"/>
    <w:rsid w:val="00A734B8"/>
    <w:rsid w:val="00A73680"/>
    <w:rsid w:val="00A74C39"/>
    <w:rsid w:val="00A74EAD"/>
    <w:rsid w:val="00A850FC"/>
    <w:rsid w:val="00A90969"/>
    <w:rsid w:val="00A95662"/>
    <w:rsid w:val="00A95F64"/>
    <w:rsid w:val="00AA10A1"/>
    <w:rsid w:val="00AA2A07"/>
    <w:rsid w:val="00AB1A4E"/>
    <w:rsid w:val="00AB33B8"/>
    <w:rsid w:val="00AB65DD"/>
    <w:rsid w:val="00AC1AA7"/>
    <w:rsid w:val="00AC542C"/>
    <w:rsid w:val="00AC5FAA"/>
    <w:rsid w:val="00AC6EE2"/>
    <w:rsid w:val="00AD5C98"/>
    <w:rsid w:val="00AD5F5C"/>
    <w:rsid w:val="00AD7912"/>
    <w:rsid w:val="00AE2697"/>
    <w:rsid w:val="00AE3614"/>
    <w:rsid w:val="00AF2B56"/>
    <w:rsid w:val="00AF347F"/>
    <w:rsid w:val="00B01BEF"/>
    <w:rsid w:val="00B0522B"/>
    <w:rsid w:val="00B0749B"/>
    <w:rsid w:val="00B12085"/>
    <w:rsid w:val="00B1469E"/>
    <w:rsid w:val="00B231AE"/>
    <w:rsid w:val="00B23AD7"/>
    <w:rsid w:val="00B25023"/>
    <w:rsid w:val="00B312FC"/>
    <w:rsid w:val="00B34F36"/>
    <w:rsid w:val="00B46572"/>
    <w:rsid w:val="00B4667F"/>
    <w:rsid w:val="00B5497E"/>
    <w:rsid w:val="00B570CF"/>
    <w:rsid w:val="00B577EC"/>
    <w:rsid w:val="00B619C3"/>
    <w:rsid w:val="00B6633E"/>
    <w:rsid w:val="00B66689"/>
    <w:rsid w:val="00B67D42"/>
    <w:rsid w:val="00B7101F"/>
    <w:rsid w:val="00B72567"/>
    <w:rsid w:val="00B7462F"/>
    <w:rsid w:val="00B831DE"/>
    <w:rsid w:val="00B83587"/>
    <w:rsid w:val="00B83C02"/>
    <w:rsid w:val="00B90555"/>
    <w:rsid w:val="00B9382E"/>
    <w:rsid w:val="00B95C2B"/>
    <w:rsid w:val="00BA0405"/>
    <w:rsid w:val="00BA58F9"/>
    <w:rsid w:val="00BB1797"/>
    <w:rsid w:val="00BB37FD"/>
    <w:rsid w:val="00BB55FA"/>
    <w:rsid w:val="00BB6639"/>
    <w:rsid w:val="00BB7714"/>
    <w:rsid w:val="00BC2A8C"/>
    <w:rsid w:val="00BC5098"/>
    <w:rsid w:val="00BD0701"/>
    <w:rsid w:val="00BD6841"/>
    <w:rsid w:val="00BD7715"/>
    <w:rsid w:val="00BE6113"/>
    <w:rsid w:val="00BF0E96"/>
    <w:rsid w:val="00BF5FA1"/>
    <w:rsid w:val="00BF719B"/>
    <w:rsid w:val="00BF71C0"/>
    <w:rsid w:val="00C007FD"/>
    <w:rsid w:val="00C02E7D"/>
    <w:rsid w:val="00C10AF3"/>
    <w:rsid w:val="00C1482F"/>
    <w:rsid w:val="00C156D9"/>
    <w:rsid w:val="00C21C24"/>
    <w:rsid w:val="00C2634E"/>
    <w:rsid w:val="00C306F7"/>
    <w:rsid w:val="00C41665"/>
    <w:rsid w:val="00C41BE1"/>
    <w:rsid w:val="00C43F7B"/>
    <w:rsid w:val="00C446C5"/>
    <w:rsid w:val="00C53661"/>
    <w:rsid w:val="00C568B6"/>
    <w:rsid w:val="00C57017"/>
    <w:rsid w:val="00C577AA"/>
    <w:rsid w:val="00C63D46"/>
    <w:rsid w:val="00C64B08"/>
    <w:rsid w:val="00C65A68"/>
    <w:rsid w:val="00C67699"/>
    <w:rsid w:val="00C82A55"/>
    <w:rsid w:val="00C82ABF"/>
    <w:rsid w:val="00C86294"/>
    <w:rsid w:val="00C912EC"/>
    <w:rsid w:val="00C91BC1"/>
    <w:rsid w:val="00C97F13"/>
    <w:rsid w:val="00CA1E0F"/>
    <w:rsid w:val="00CA1EB1"/>
    <w:rsid w:val="00CA3CD0"/>
    <w:rsid w:val="00CB070A"/>
    <w:rsid w:val="00CB490A"/>
    <w:rsid w:val="00CD0BC6"/>
    <w:rsid w:val="00CD29F9"/>
    <w:rsid w:val="00CE0462"/>
    <w:rsid w:val="00CF41C0"/>
    <w:rsid w:val="00CF4C7A"/>
    <w:rsid w:val="00CF639D"/>
    <w:rsid w:val="00D057D0"/>
    <w:rsid w:val="00D14FA0"/>
    <w:rsid w:val="00D15410"/>
    <w:rsid w:val="00D16F7E"/>
    <w:rsid w:val="00D24294"/>
    <w:rsid w:val="00D26690"/>
    <w:rsid w:val="00D26ED6"/>
    <w:rsid w:val="00D30244"/>
    <w:rsid w:val="00D422AB"/>
    <w:rsid w:val="00D42713"/>
    <w:rsid w:val="00D43467"/>
    <w:rsid w:val="00D478F1"/>
    <w:rsid w:val="00D5084A"/>
    <w:rsid w:val="00D51003"/>
    <w:rsid w:val="00D52CE1"/>
    <w:rsid w:val="00D61420"/>
    <w:rsid w:val="00D7385C"/>
    <w:rsid w:val="00D738DF"/>
    <w:rsid w:val="00D73A9C"/>
    <w:rsid w:val="00D75A95"/>
    <w:rsid w:val="00D831AC"/>
    <w:rsid w:val="00D84D4C"/>
    <w:rsid w:val="00D90431"/>
    <w:rsid w:val="00D90E89"/>
    <w:rsid w:val="00D938A6"/>
    <w:rsid w:val="00D95047"/>
    <w:rsid w:val="00D96845"/>
    <w:rsid w:val="00DA0741"/>
    <w:rsid w:val="00DA1815"/>
    <w:rsid w:val="00DB1A80"/>
    <w:rsid w:val="00DC42CA"/>
    <w:rsid w:val="00DC6678"/>
    <w:rsid w:val="00DD4BD9"/>
    <w:rsid w:val="00DD7841"/>
    <w:rsid w:val="00DE08BD"/>
    <w:rsid w:val="00DE31E5"/>
    <w:rsid w:val="00DE4252"/>
    <w:rsid w:val="00DE4CDF"/>
    <w:rsid w:val="00DF6782"/>
    <w:rsid w:val="00E00695"/>
    <w:rsid w:val="00E02477"/>
    <w:rsid w:val="00E0617F"/>
    <w:rsid w:val="00E067C4"/>
    <w:rsid w:val="00E118D6"/>
    <w:rsid w:val="00E15F4E"/>
    <w:rsid w:val="00E208FF"/>
    <w:rsid w:val="00E24C41"/>
    <w:rsid w:val="00E25A98"/>
    <w:rsid w:val="00E27DBC"/>
    <w:rsid w:val="00E3041D"/>
    <w:rsid w:val="00E31153"/>
    <w:rsid w:val="00E3565B"/>
    <w:rsid w:val="00E37B54"/>
    <w:rsid w:val="00E37FBC"/>
    <w:rsid w:val="00E400F7"/>
    <w:rsid w:val="00E408CB"/>
    <w:rsid w:val="00E41E66"/>
    <w:rsid w:val="00E433F0"/>
    <w:rsid w:val="00E444AF"/>
    <w:rsid w:val="00E45316"/>
    <w:rsid w:val="00E476F5"/>
    <w:rsid w:val="00E516AE"/>
    <w:rsid w:val="00E53114"/>
    <w:rsid w:val="00E53B1E"/>
    <w:rsid w:val="00E55D5D"/>
    <w:rsid w:val="00E57571"/>
    <w:rsid w:val="00E57F83"/>
    <w:rsid w:val="00E60950"/>
    <w:rsid w:val="00E6120B"/>
    <w:rsid w:val="00E667CE"/>
    <w:rsid w:val="00E6783D"/>
    <w:rsid w:val="00E70C7E"/>
    <w:rsid w:val="00E72791"/>
    <w:rsid w:val="00E76258"/>
    <w:rsid w:val="00E833D3"/>
    <w:rsid w:val="00E868FB"/>
    <w:rsid w:val="00E908F9"/>
    <w:rsid w:val="00E9184B"/>
    <w:rsid w:val="00E91DAF"/>
    <w:rsid w:val="00EA1948"/>
    <w:rsid w:val="00EA1BEB"/>
    <w:rsid w:val="00EA4F4A"/>
    <w:rsid w:val="00EA64BA"/>
    <w:rsid w:val="00EB09C3"/>
    <w:rsid w:val="00EB10BF"/>
    <w:rsid w:val="00ED1058"/>
    <w:rsid w:val="00ED3EF0"/>
    <w:rsid w:val="00ED7F19"/>
    <w:rsid w:val="00EE084D"/>
    <w:rsid w:val="00EE277A"/>
    <w:rsid w:val="00EF453D"/>
    <w:rsid w:val="00EF6D99"/>
    <w:rsid w:val="00EF7735"/>
    <w:rsid w:val="00EF7745"/>
    <w:rsid w:val="00EF7CA0"/>
    <w:rsid w:val="00F01D07"/>
    <w:rsid w:val="00F076E4"/>
    <w:rsid w:val="00F12E63"/>
    <w:rsid w:val="00F35945"/>
    <w:rsid w:val="00F36945"/>
    <w:rsid w:val="00F40F28"/>
    <w:rsid w:val="00F4385C"/>
    <w:rsid w:val="00F47576"/>
    <w:rsid w:val="00F57CC0"/>
    <w:rsid w:val="00F61EAA"/>
    <w:rsid w:val="00F632F1"/>
    <w:rsid w:val="00F646B2"/>
    <w:rsid w:val="00F649A7"/>
    <w:rsid w:val="00F65139"/>
    <w:rsid w:val="00F7068B"/>
    <w:rsid w:val="00F71954"/>
    <w:rsid w:val="00F72C9E"/>
    <w:rsid w:val="00F72F71"/>
    <w:rsid w:val="00F762DF"/>
    <w:rsid w:val="00F864DF"/>
    <w:rsid w:val="00FA1F4C"/>
    <w:rsid w:val="00FA4B28"/>
    <w:rsid w:val="00FA54EB"/>
    <w:rsid w:val="00FA5AD7"/>
    <w:rsid w:val="00FA6D67"/>
    <w:rsid w:val="00FB1274"/>
    <w:rsid w:val="00FB70AF"/>
    <w:rsid w:val="00FD093D"/>
    <w:rsid w:val="00FD35C5"/>
    <w:rsid w:val="00FD3E9E"/>
    <w:rsid w:val="00FD6767"/>
    <w:rsid w:val="00FD6834"/>
    <w:rsid w:val="00FD696C"/>
    <w:rsid w:val="00FE2571"/>
    <w:rsid w:val="00FE3293"/>
    <w:rsid w:val="00FE6A40"/>
    <w:rsid w:val="00FE7DAC"/>
    <w:rsid w:val="00FF0747"/>
    <w:rsid w:val="00FF5116"/>
    <w:rsid w:val="00FF7729"/>
    <w:rsid w:val="01632C27"/>
    <w:rsid w:val="01B2196E"/>
    <w:rsid w:val="01D85A46"/>
    <w:rsid w:val="01F95496"/>
    <w:rsid w:val="023128E4"/>
    <w:rsid w:val="028551AB"/>
    <w:rsid w:val="0287140E"/>
    <w:rsid w:val="0320505A"/>
    <w:rsid w:val="033115CB"/>
    <w:rsid w:val="03426E87"/>
    <w:rsid w:val="03C04798"/>
    <w:rsid w:val="03FB4F8F"/>
    <w:rsid w:val="04875499"/>
    <w:rsid w:val="04943453"/>
    <w:rsid w:val="054F01C9"/>
    <w:rsid w:val="058825ED"/>
    <w:rsid w:val="059D0F00"/>
    <w:rsid w:val="05AC7A2D"/>
    <w:rsid w:val="05B92047"/>
    <w:rsid w:val="05BD225B"/>
    <w:rsid w:val="05E676E5"/>
    <w:rsid w:val="05F92C3E"/>
    <w:rsid w:val="0672535C"/>
    <w:rsid w:val="06D164DB"/>
    <w:rsid w:val="06E9185E"/>
    <w:rsid w:val="070716BD"/>
    <w:rsid w:val="079B49E7"/>
    <w:rsid w:val="07FD6DF7"/>
    <w:rsid w:val="080223B8"/>
    <w:rsid w:val="086B29B2"/>
    <w:rsid w:val="08941BC6"/>
    <w:rsid w:val="08B6542D"/>
    <w:rsid w:val="09613CD1"/>
    <w:rsid w:val="096B304E"/>
    <w:rsid w:val="098464A7"/>
    <w:rsid w:val="098B17CD"/>
    <w:rsid w:val="09B17DE0"/>
    <w:rsid w:val="09B20107"/>
    <w:rsid w:val="09DC7F4E"/>
    <w:rsid w:val="09EA16A4"/>
    <w:rsid w:val="0A1B3F7A"/>
    <w:rsid w:val="0A4F11F1"/>
    <w:rsid w:val="0A7D346F"/>
    <w:rsid w:val="0AB815B2"/>
    <w:rsid w:val="0ACC3905"/>
    <w:rsid w:val="0B054588"/>
    <w:rsid w:val="0B101084"/>
    <w:rsid w:val="0B8C6264"/>
    <w:rsid w:val="0B975BD9"/>
    <w:rsid w:val="0BE32EE5"/>
    <w:rsid w:val="0C5E39DC"/>
    <w:rsid w:val="0C871385"/>
    <w:rsid w:val="0CC1201D"/>
    <w:rsid w:val="0CE92BAD"/>
    <w:rsid w:val="0D031CF2"/>
    <w:rsid w:val="0D9511A3"/>
    <w:rsid w:val="0D9730DB"/>
    <w:rsid w:val="0DC576E3"/>
    <w:rsid w:val="0DF23530"/>
    <w:rsid w:val="0E3E366D"/>
    <w:rsid w:val="0E633CD6"/>
    <w:rsid w:val="0E6D10FE"/>
    <w:rsid w:val="0E8740AE"/>
    <w:rsid w:val="0EE6128B"/>
    <w:rsid w:val="0EF05288"/>
    <w:rsid w:val="0F3E59F8"/>
    <w:rsid w:val="0F423FA5"/>
    <w:rsid w:val="100E56FF"/>
    <w:rsid w:val="10350DD4"/>
    <w:rsid w:val="10766F89"/>
    <w:rsid w:val="10967173"/>
    <w:rsid w:val="109B391E"/>
    <w:rsid w:val="10FA0A19"/>
    <w:rsid w:val="111605B1"/>
    <w:rsid w:val="11D71D26"/>
    <w:rsid w:val="12396E22"/>
    <w:rsid w:val="124E1191"/>
    <w:rsid w:val="127118C4"/>
    <w:rsid w:val="128C3234"/>
    <w:rsid w:val="129752B4"/>
    <w:rsid w:val="12EC19D4"/>
    <w:rsid w:val="12FA0982"/>
    <w:rsid w:val="130F53E0"/>
    <w:rsid w:val="13C6456F"/>
    <w:rsid w:val="14484480"/>
    <w:rsid w:val="148D0FB4"/>
    <w:rsid w:val="14AA0CFB"/>
    <w:rsid w:val="14B960FE"/>
    <w:rsid w:val="14D9798F"/>
    <w:rsid w:val="14FF1CDA"/>
    <w:rsid w:val="150615EE"/>
    <w:rsid w:val="150D0B19"/>
    <w:rsid w:val="15627E6D"/>
    <w:rsid w:val="15822136"/>
    <w:rsid w:val="159A204F"/>
    <w:rsid w:val="15C637FC"/>
    <w:rsid w:val="15F21BA3"/>
    <w:rsid w:val="163F581B"/>
    <w:rsid w:val="16622FB6"/>
    <w:rsid w:val="1697148A"/>
    <w:rsid w:val="16A46164"/>
    <w:rsid w:val="16B9734C"/>
    <w:rsid w:val="16ED3BB6"/>
    <w:rsid w:val="17905D4A"/>
    <w:rsid w:val="179F7669"/>
    <w:rsid w:val="181A4470"/>
    <w:rsid w:val="181D158B"/>
    <w:rsid w:val="184944E1"/>
    <w:rsid w:val="18546577"/>
    <w:rsid w:val="1877232D"/>
    <w:rsid w:val="189F13D5"/>
    <w:rsid w:val="18DB5D77"/>
    <w:rsid w:val="18DC2ED3"/>
    <w:rsid w:val="18F84C31"/>
    <w:rsid w:val="18FB1DA4"/>
    <w:rsid w:val="18FD1411"/>
    <w:rsid w:val="19005AC5"/>
    <w:rsid w:val="19174542"/>
    <w:rsid w:val="19AA107B"/>
    <w:rsid w:val="19AA1E86"/>
    <w:rsid w:val="19AA3A8E"/>
    <w:rsid w:val="19E7074C"/>
    <w:rsid w:val="1A2E0F0E"/>
    <w:rsid w:val="1A4A3FAC"/>
    <w:rsid w:val="1A780D90"/>
    <w:rsid w:val="1A992874"/>
    <w:rsid w:val="1AB441F4"/>
    <w:rsid w:val="1AD503DE"/>
    <w:rsid w:val="1B015B60"/>
    <w:rsid w:val="1B0503A0"/>
    <w:rsid w:val="1BB273DE"/>
    <w:rsid w:val="1BE81DCB"/>
    <w:rsid w:val="1C125BDF"/>
    <w:rsid w:val="1C361DEA"/>
    <w:rsid w:val="1C452F63"/>
    <w:rsid w:val="1CE0680C"/>
    <w:rsid w:val="1D227910"/>
    <w:rsid w:val="1D3449BB"/>
    <w:rsid w:val="1D4738EB"/>
    <w:rsid w:val="1D483969"/>
    <w:rsid w:val="1DB555BA"/>
    <w:rsid w:val="1E6F4F5D"/>
    <w:rsid w:val="1E8067CD"/>
    <w:rsid w:val="1E912E99"/>
    <w:rsid w:val="1EA67E29"/>
    <w:rsid w:val="1ECA5372"/>
    <w:rsid w:val="1EFB4AE1"/>
    <w:rsid w:val="1EFD168F"/>
    <w:rsid w:val="1F4C2680"/>
    <w:rsid w:val="1F801931"/>
    <w:rsid w:val="1FBA39E1"/>
    <w:rsid w:val="1FD00FFE"/>
    <w:rsid w:val="1FE36838"/>
    <w:rsid w:val="203F0493"/>
    <w:rsid w:val="2066531A"/>
    <w:rsid w:val="20921A4B"/>
    <w:rsid w:val="21220F37"/>
    <w:rsid w:val="21B338B4"/>
    <w:rsid w:val="21ED2B2E"/>
    <w:rsid w:val="221D63AA"/>
    <w:rsid w:val="221F0684"/>
    <w:rsid w:val="229E7E04"/>
    <w:rsid w:val="22E328C1"/>
    <w:rsid w:val="23393FA7"/>
    <w:rsid w:val="23523111"/>
    <w:rsid w:val="2397704B"/>
    <w:rsid w:val="240242C0"/>
    <w:rsid w:val="245D0834"/>
    <w:rsid w:val="246D3506"/>
    <w:rsid w:val="24E3466E"/>
    <w:rsid w:val="24FB53D1"/>
    <w:rsid w:val="25056D24"/>
    <w:rsid w:val="254D7D68"/>
    <w:rsid w:val="25673779"/>
    <w:rsid w:val="25A43849"/>
    <w:rsid w:val="25BB2B1E"/>
    <w:rsid w:val="25CD303A"/>
    <w:rsid w:val="25D113D0"/>
    <w:rsid w:val="26387686"/>
    <w:rsid w:val="265129C1"/>
    <w:rsid w:val="267C320C"/>
    <w:rsid w:val="26DE2977"/>
    <w:rsid w:val="270C148B"/>
    <w:rsid w:val="27494CF4"/>
    <w:rsid w:val="277A7448"/>
    <w:rsid w:val="27B37423"/>
    <w:rsid w:val="27BA3F23"/>
    <w:rsid w:val="27D708D4"/>
    <w:rsid w:val="284A27B4"/>
    <w:rsid w:val="28CA6627"/>
    <w:rsid w:val="291F51D5"/>
    <w:rsid w:val="29874C20"/>
    <w:rsid w:val="29AF0437"/>
    <w:rsid w:val="2A411E44"/>
    <w:rsid w:val="2AAF2565"/>
    <w:rsid w:val="2AB327D1"/>
    <w:rsid w:val="2AB54F3A"/>
    <w:rsid w:val="2AE934DD"/>
    <w:rsid w:val="2B3A0FB6"/>
    <w:rsid w:val="2B5620B9"/>
    <w:rsid w:val="2B5C5613"/>
    <w:rsid w:val="2B744293"/>
    <w:rsid w:val="2BA3021F"/>
    <w:rsid w:val="2BE2070C"/>
    <w:rsid w:val="2BE74B49"/>
    <w:rsid w:val="2BE951FA"/>
    <w:rsid w:val="2C21054B"/>
    <w:rsid w:val="2C655F66"/>
    <w:rsid w:val="2C6A2857"/>
    <w:rsid w:val="2C704BCB"/>
    <w:rsid w:val="2C990BC8"/>
    <w:rsid w:val="2CEE778E"/>
    <w:rsid w:val="2D001101"/>
    <w:rsid w:val="2D005BE4"/>
    <w:rsid w:val="2D8100C8"/>
    <w:rsid w:val="2D8B7FC3"/>
    <w:rsid w:val="2DA704DA"/>
    <w:rsid w:val="2DAA02C6"/>
    <w:rsid w:val="2DD508F1"/>
    <w:rsid w:val="2E1932DF"/>
    <w:rsid w:val="2E422F60"/>
    <w:rsid w:val="2E960293"/>
    <w:rsid w:val="2F5D3BC1"/>
    <w:rsid w:val="2F942159"/>
    <w:rsid w:val="2FCF5704"/>
    <w:rsid w:val="2FD620A4"/>
    <w:rsid w:val="30025FEA"/>
    <w:rsid w:val="302971BF"/>
    <w:rsid w:val="305F3F89"/>
    <w:rsid w:val="309519FC"/>
    <w:rsid w:val="30D01562"/>
    <w:rsid w:val="30E4709B"/>
    <w:rsid w:val="313C2792"/>
    <w:rsid w:val="31713853"/>
    <w:rsid w:val="318D7115"/>
    <w:rsid w:val="31D14D1F"/>
    <w:rsid w:val="31E53E3B"/>
    <w:rsid w:val="32A614C1"/>
    <w:rsid w:val="32CA142D"/>
    <w:rsid w:val="32D84CF7"/>
    <w:rsid w:val="32DB4D7F"/>
    <w:rsid w:val="32F14D8F"/>
    <w:rsid w:val="32FF05A3"/>
    <w:rsid w:val="331C2B39"/>
    <w:rsid w:val="33483C65"/>
    <w:rsid w:val="336578ED"/>
    <w:rsid w:val="33C71FEF"/>
    <w:rsid w:val="33CA2FD4"/>
    <w:rsid w:val="33E824C2"/>
    <w:rsid w:val="33F31E84"/>
    <w:rsid w:val="33F679F3"/>
    <w:rsid w:val="347D6FE5"/>
    <w:rsid w:val="3480700D"/>
    <w:rsid w:val="34A06C58"/>
    <w:rsid w:val="34C77FA7"/>
    <w:rsid w:val="34D122D4"/>
    <w:rsid w:val="34E97D59"/>
    <w:rsid w:val="35B21541"/>
    <w:rsid w:val="35BC6A2C"/>
    <w:rsid w:val="35DD1782"/>
    <w:rsid w:val="360F62FE"/>
    <w:rsid w:val="366345D2"/>
    <w:rsid w:val="37424CEE"/>
    <w:rsid w:val="37905647"/>
    <w:rsid w:val="37FE736C"/>
    <w:rsid w:val="381E463E"/>
    <w:rsid w:val="38351893"/>
    <w:rsid w:val="387B71CD"/>
    <w:rsid w:val="38885BCF"/>
    <w:rsid w:val="38A85C2B"/>
    <w:rsid w:val="38F63F6C"/>
    <w:rsid w:val="391D52DD"/>
    <w:rsid w:val="393550A4"/>
    <w:rsid w:val="395246BA"/>
    <w:rsid w:val="39760C25"/>
    <w:rsid w:val="39AD5148"/>
    <w:rsid w:val="39B2504B"/>
    <w:rsid w:val="39BF4358"/>
    <w:rsid w:val="39D73969"/>
    <w:rsid w:val="39E354F5"/>
    <w:rsid w:val="39EC31DD"/>
    <w:rsid w:val="39FE7A4D"/>
    <w:rsid w:val="3A0663EB"/>
    <w:rsid w:val="3A5E46BF"/>
    <w:rsid w:val="3A92025C"/>
    <w:rsid w:val="3ADB3719"/>
    <w:rsid w:val="3AED7100"/>
    <w:rsid w:val="3AF5269F"/>
    <w:rsid w:val="3B1D4278"/>
    <w:rsid w:val="3B290E4D"/>
    <w:rsid w:val="3B2E6C83"/>
    <w:rsid w:val="3B63566F"/>
    <w:rsid w:val="3B876587"/>
    <w:rsid w:val="3B9458B7"/>
    <w:rsid w:val="3BB334CC"/>
    <w:rsid w:val="3BCF7153"/>
    <w:rsid w:val="3C2279A6"/>
    <w:rsid w:val="3C467924"/>
    <w:rsid w:val="3CFB266C"/>
    <w:rsid w:val="3D0F5F8A"/>
    <w:rsid w:val="3D187D05"/>
    <w:rsid w:val="3D9C5458"/>
    <w:rsid w:val="3DF00113"/>
    <w:rsid w:val="3E0463A6"/>
    <w:rsid w:val="3EAC5E61"/>
    <w:rsid w:val="3ECC3749"/>
    <w:rsid w:val="3ED76D25"/>
    <w:rsid w:val="3EF472EA"/>
    <w:rsid w:val="3F271563"/>
    <w:rsid w:val="3F5B7398"/>
    <w:rsid w:val="3F5D4812"/>
    <w:rsid w:val="3F697F90"/>
    <w:rsid w:val="3F7648D9"/>
    <w:rsid w:val="3F923447"/>
    <w:rsid w:val="3F991187"/>
    <w:rsid w:val="3F9E7175"/>
    <w:rsid w:val="3FC3768C"/>
    <w:rsid w:val="3FCF4167"/>
    <w:rsid w:val="3FD301E5"/>
    <w:rsid w:val="3FD36303"/>
    <w:rsid w:val="3FE21E77"/>
    <w:rsid w:val="3FF261E9"/>
    <w:rsid w:val="403479CB"/>
    <w:rsid w:val="406F6F89"/>
    <w:rsid w:val="407C02A4"/>
    <w:rsid w:val="408278EA"/>
    <w:rsid w:val="40846E23"/>
    <w:rsid w:val="40DE5B3D"/>
    <w:rsid w:val="41025CAA"/>
    <w:rsid w:val="41124BC7"/>
    <w:rsid w:val="41255261"/>
    <w:rsid w:val="41F955BA"/>
    <w:rsid w:val="425D7707"/>
    <w:rsid w:val="426B685B"/>
    <w:rsid w:val="43060169"/>
    <w:rsid w:val="438F3FCA"/>
    <w:rsid w:val="43A4579A"/>
    <w:rsid w:val="43C45AA0"/>
    <w:rsid w:val="44040301"/>
    <w:rsid w:val="44076B9F"/>
    <w:rsid w:val="44125827"/>
    <w:rsid w:val="441B1880"/>
    <w:rsid w:val="444D0E15"/>
    <w:rsid w:val="445C563B"/>
    <w:rsid w:val="44C42469"/>
    <w:rsid w:val="44C94509"/>
    <w:rsid w:val="44E63B12"/>
    <w:rsid w:val="452F00E8"/>
    <w:rsid w:val="453C634F"/>
    <w:rsid w:val="45582968"/>
    <w:rsid w:val="455E6396"/>
    <w:rsid w:val="456D41D0"/>
    <w:rsid w:val="45824069"/>
    <w:rsid w:val="45AC2815"/>
    <w:rsid w:val="45D41B1F"/>
    <w:rsid w:val="45E63CA7"/>
    <w:rsid w:val="462D3DAC"/>
    <w:rsid w:val="46AE5E2A"/>
    <w:rsid w:val="46DF114F"/>
    <w:rsid w:val="46FC7CCE"/>
    <w:rsid w:val="47134F77"/>
    <w:rsid w:val="47922F9B"/>
    <w:rsid w:val="47A159F4"/>
    <w:rsid w:val="47ED3565"/>
    <w:rsid w:val="48020186"/>
    <w:rsid w:val="483252F0"/>
    <w:rsid w:val="48341F8F"/>
    <w:rsid w:val="48345D3F"/>
    <w:rsid w:val="48475D2A"/>
    <w:rsid w:val="486A6E89"/>
    <w:rsid w:val="48782D75"/>
    <w:rsid w:val="48790526"/>
    <w:rsid w:val="48A224A8"/>
    <w:rsid w:val="48BC1F4D"/>
    <w:rsid w:val="48D0708C"/>
    <w:rsid w:val="491B2A68"/>
    <w:rsid w:val="492E7F65"/>
    <w:rsid w:val="49694317"/>
    <w:rsid w:val="497E1778"/>
    <w:rsid w:val="4A1A7AB2"/>
    <w:rsid w:val="4A57033B"/>
    <w:rsid w:val="4AA2796A"/>
    <w:rsid w:val="4AC05AF5"/>
    <w:rsid w:val="4B552FE1"/>
    <w:rsid w:val="4C6A7021"/>
    <w:rsid w:val="4C78355C"/>
    <w:rsid w:val="4CBB76A7"/>
    <w:rsid w:val="4CBE73F1"/>
    <w:rsid w:val="4CE7759B"/>
    <w:rsid w:val="4D0235FE"/>
    <w:rsid w:val="4D027BA4"/>
    <w:rsid w:val="4D6F3BD6"/>
    <w:rsid w:val="4D795FF9"/>
    <w:rsid w:val="4D841560"/>
    <w:rsid w:val="4DC336E6"/>
    <w:rsid w:val="4DC43CF9"/>
    <w:rsid w:val="4DDE5050"/>
    <w:rsid w:val="4DF4644F"/>
    <w:rsid w:val="4E00078D"/>
    <w:rsid w:val="4E2A10A4"/>
    <w:rsid w:val="4E716A9D"/>
    <w:rsid w:val="4E9E5781"/>
    <w:rsid w:val="4ED12FB9"/>
    <w:rsid w:val="4F071BEA"/>
    <w:rsid w:val="4F2741C4"/>
    <w:rsid w:val="4F9D702B"/>
    <w:rsid w:val="4FD3458A"/>
    <w:rsid w:val="4FD70EE6"/>
    <w:rsid w:val="507B0A1C"/>
    <w:rsid w:val="508B157C"/>
    <w:rsid w:val="50AD2009"/>
    <w:rsid w:val="50F32D64"/>
    <w:rsid w:val="517D754F"/>
    <w:rsid w:val="51B35A23"/>
    <w:rsid w:val="51C6497B"/>
    <w:rsid w:val="51CF75B7"/>
    <w:rsid w:val="51E61BCD"/>
    <w:rsid w:val="522935D5"/>
    <w:rsid w:val="525B3C31"/>
    <w:rsid w:val="528A0418"/>
    <w:rsid w:val="52952D55"/>
    <w:rsid w:val="529847A2"/>
    <w:rsid w:val="52A72C89"/>
    <w:rsid w:val="52A90FA5"/>
    <w:rsid w:val="52B57851"/>
    <w:rsid w:val="52B7198C"/>
    <w:rsid w:val="52C3116D"/>
    <w:rsid w:val="52D80ADD"/>
    <w:rsid w:val="533242C9"/>
    <w:rsid w:val="535F190F"/>
    <w:rsid w:val="53640118"/>
    <w:rsid w:val="537B3AC1"/>
    <w:rsid w:val="53A80101"/>
    <w:rsid w:val="53B85770"/>
    <w:rsid w:val="53BA0A0D"/>
    <w:rsid w:val="53DF4107"/>
    <w:rsid w:val="541E3C31"/>
    <w:rsid w:val="54513A3B"/>
    <w:rsid w:val="54B61371"/>
    <w:rsid w:val="55110610"/>
    <w:rsid w:val="55946C31"/>
    <w:rsid w:val="55C625AD"/>
    <w:rsid w:val="56242F69"/>
    <w:rsid w:val="56663D31"/>
    <w:rsid w:val="56CC400A"/>
    <w:rsid w:val="56E91FA5"/>
    <w:rsid w:val="570704BE"/>
    <w:rsid w:val="57194CD5"/>
    <w:rsid w:val="574337F9"/>
    <w:rsid w:val="574A59FF"/>
    <w:rsid w:val="57796479"/>
    <w:rsid w:val="5786005D"/>
    <w:rsid w:val="57CB36D9"/>
    <w:rsid w:val="57EC1A42"/>
    <w:rsid w:val="5808553E"/>
    <w:rsid w:val="5833091E"/>
    <w:rsid w:val="585F152F"/>
    <w:rsid w:val="58814D7A"/>
    <w:rsid w:val="58F01D20"/>
    <w:rsid w:val="592812C1"/>
    <w:rsid w:val="595F0280"/>
    <w:rsid w:val="597830EB"/>
    <w:rsid w:val="59853D75"/>
    <w:rsid w:val="59B533F9"/>
    <w:rsid w:val="59D43BA3"/>
    <w:rsid w:val="59E6650F"/>
    <w:rsid w:val="5A6B3BC8"/>
    <w:rsid w:val="5B2D687E"/>
    <w:rsid w:val="5B4D3FC8"/>
    <w:rsid w:val="5B8E4C32"/>
    <w:rsid w:val="5B952995"/>
    <w:rsid w:val="5C5413F0"/>
    <w:rsid w:val="5C735A51"/>
    <w:rsid w:val="5CA618FB"/>
    <w:rsid w:val="5CB0502C"/>
    <w:rsid w:val="5CE66BED"/>
    <w:rsid w:val="5D126CBD"/>
    <w:rsid w:val="5D346FB2"/>
    <w:rsid w:val="5D4F63C6"/>
    <w:rsid w:val="5DA05A86"/>
    <w:rsid w:val="5DA26F18"/>
    <w:rsid w:val="5DAA2C6E"/>
    <w:rsid w:val="5E032B32"/>
    <w:rsid w:val="5E473037"/>
    <w:rsid w:val="5E4F3960"/>
    <w:rsid w:val="5E5C5C31"/>
    <w:rsid w:val="5EC1748D"/>
    <w:rsid w:val="5EDD01D5"/>
    <w:rsid w:val="5EFE0264"/>
    <w:rsid w:val="5F190DF2"/>
    <w:rsid w:val="5F342E25"/>
    <w:rsid w:val="5F3F5184"/>
    <w:rsid w:val="5F681656"/>
    <w:rsid w:val="5F8A56A2"/>
    <w:rsid w:val="5FF95E38"/>
    <w:rsid w:val="6017712F"/>
    <w:rsid w:val="60767BDE"/>
    <w:rsid w:val="609A0A2D"/>
    <w:rsid w:val="6112750A"/>
    <w:rsid w:val="6114233C"/>
    <w:rsid w:val="61426B72"/>
    <w:rsid w:val="61862AB6"/>
    <w:rsid w:val="6199481E"/>
    <w:rsid w:val="61AD212E"/>
    <w:rsid w:val="61AE7151"/>
    <w:rsid w:val="61D218F2"/>
    <w:rsid w:val="6295246A"/>
    <w:rsid w:val="62CD2062"/>
    <w:rsid w:val="62E2528D"/>
    <w:rsid w:val="63364D7F"/>
    <w:rsid w:val="6350775E"/>
    <w:rsid w:val="63DE505D"/>
    <w:rsid w:val="63F646CE"/>
    <w:rsid w:val="64170459"/>
    <w:rsid w:val="64CE7D75"/>
    <w:rsid w:val="64E7517C"/>
    <w:rsid w:val="64EE61F0"/>
    <w:rsid w:val="650932A2"/>
    <w:rsid w:val="6565446A"/>
    <w:rsid w:val="65755DA3"/>
    <w:rsid w:val="658464D6"/>
    <w:rsid w:val="65861891"/>
    <w:rsid w:val="65920BB6"/>
    <w:rsid w:val="65945B46"/>
    <w:rsid w:val="65A26938"/>
    <w:rsid w:val="65BC2D8E"/>
    <w:rsid w:val="65D21DE8"/>
    <w:rsid w:val="65DA215B"/>
    <w:rsid w:val="65DF47FB"/>
    <w:rsid w:val="66680312"/>
    <w:rsid w:val="66703C1C"/>
    <w:rsid w:val="667656F6"/>
    <w:rsid w:val="66A956BB"/>
    <w:rsid w:val="66D453DD"/>
    <w:rsid w:val="67215D68"/>
    <w:rsid w:val="67240DB3"/>
    <w:rsid w:val="67760630"/>
    <w:rsid w:val="68170135"/>
    <w:rsid w:val="68397D81"/>
    <w:rsid w:val="6840790C"/>
    <w:rsid w:val="69423786"/>
    <w:rsid w:val="694E5F62"/>
    <w:rsid w:val="69D814EB"/>
    <w:rsid w:val="69E81F95"/>
    <w:rsid w:val="6A4325BA"/>
    <w:rsid w:val="6A46386B"/>
    <w:rsid w:val="6A653DC9"/>
    <w:rsid w:val="6AC47A71"/>
    <w:rsid w:val="6B2630D6"/>
    <w:rsid w:val="6CA82747"/>
    <w:rsid w:val="6CAE75CC"/>
    <w:rsid w:val="6CD2287E"/>
    <w:rsid w:val="6CFB35D4"/>
    <w:rsid w:val="6D1A0A31"/>
    <w:rsid w:val="6D5B3D41"/>
    <w:rsid w:val="6D693E5A"/>
    <w:rsid w:val="6D7E3329"/>
    <w:rsid w:val="6D8532DC"/>
    <w:rsid w:val="6D8F7980"/>
    <w:rsid w:val="6D933645"/>
    <w:rsid w:val="6DC33528"/>
    <w:rsid w:val="6DE12901"/>
    <w:rsid w:val="6DF603DD"/>
    <w:rsid w:val="6E4321E6"/>
    <w:rsid w:val="6E756F3D"/>
    <w:rsid w:val="6E7A0193"/>
    <w:rsid w:val="6E8E3760"/>
    <w:rsid w:val="6EB02B33"/>
    <w:rsid w:val="6F695A0F"/>
    <w:rsid w:val="6FBE23ED"/>
    <w:rsid w:val="6FC76EE1"/>
    <w:rsid w:val="70331DCF"/>
    <w:rsid w:val="707F7376"/>
    <w:rsid w:val="708F397F"/>
    <w:rsid w:val="709B18D3"/>
    <w:rsid w:val="70A61F88"/>
    <w:rsid w:val="71047F74"/>
    <w:rsid w:val="712A2D57"/>
    <w:rsid w:val="71572E5D"/>
    <w:rsid w:val="71737CAB"/>
    <w:rsid w:val="7181309A"/>
    <w:rsid w:val="72052663"/>
    <w:rsid w:val="72401109"/>
    <w:rsid w:val="7246787E"/>
    <w:rsid w:val="729F7858"/>
    <w:rsid w:val="72BE5534"/>
    <w:rsid w:val="73136E0E"/>
    <w:rsid w:val="732E63FE"/>
    <w:rsid w:val="732F08CE"/>
    <w:rsid w:val="73546A7A"/>
    <w:rsid w:val="73B04563"/>
    <w:rsid w:val="745E48FC"/>
    <w:rsid w:val="7472692D"/>
    <w:rsid w:val="74735229"/>
    <w:rsid w:val="74CE4D37"/>
    <w:rsid w:val="76234DE9"/>
    <w:rsid w:val="76AC2816"/>
    <w:rsid w:val="76BC222B"/>
    <w:rsid w:val="772D11CC"/>
    <w:rsid w:val="775C0027"/>
    <w:rsid w:val="77861B3F"/>
    <w:rsid w:val="77AB5E38"/>
    <w:rsid w:val="77B232F9"/>
    <w:rsid w:val="77C64D86"/>
    <w:rsid w:val="784E5B1D"/>
    <w:rsid w:val="78697BD0"/>
    <w:rsid w:val="786A4C28"/>
    <w:rsid w:val="787F41F2"/>
    <w:rsid w:val="789647F3"/>
    <w:rsid w:val="789A633C"/>
    <w:rsid w:val="79360B7F"/>
    <w:rsid w:val="7937477B"/>
    <w:rsid w:val="7974043D"/>
    <w:rsid w:val="79803D87"/>
    <w:rsid w:val="798F67D7"/>
    <w:rsid w:val="79BB77FD"/>
    <w:rsid w:val="79C777D5"/>
    <w:rsid w:val="79E03066"/>
    <w:rsid w:val="7A254B7B"/>
    <w:rsid w:val="7AF51EEC"/>
    <w:rsid w:val="7B5026AD"/>
    <w:rsid w:val="7B566612"/>
    <w:rsid w:val="7B71585E"/>
    <w:rsid w:val="7B7246A6"/>
    <w:rsid w:val="7B834413"/>
    <w:rsid w:val="7B994653"/>
    <w:rsid w:val="7BA14C4E"/>
    <w:rsid w:val="7BD63790"/>
    <w:rsid w:val="7BDC329E"/>
    <w:rsid w:val="7BE02C66"/>
    <w:rsid w:val="7C09670D"/>
    <w:rsid w:val="7C3D5EFE"/>
    <w:rsid w:val="7C720BCD"/>
    <w:rsid w:val="7C9230D5"/>
    <w:rsid w:val="7CC42F58"/>
    <w:rsid w:val="7CD704BD"/>
    <w:rsid w:val="7CE81A22"/>
    <w:rsid w:val="7CEB7E60"/>
    <w:rsid w:val="7D18150B"/>
    <w:rsid w:val="7D280B63"/>
    <w:rsid w:val="7DA36EFC"/>
    <w:rsid w:val="7DBE0F39"/>
    <w:rsid w:val="7E030063"/>
    <w:rsid w:val="7E0C3318"/>
    <w:rsid w:val="7E0F1A4A"/>
    <w:rsid w:val="7EC6255F"/>
    <w:rsid w:val="7EDD616F"/>
    <w:rsid w:val="7F556F85"/>
    <w:rsid w:val="7F5A42CE"/>
    <w:rsid w:val="7F757983"/>
    <w:rsid w:val="7F9C6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77C0DC"/>
  <w15:docId w15:val="{14BCABDB-E1E7-487C-A2FA-1A1506E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6CBE"/>
    <w:pPr>
      <w:widowControl w:val="0"/>
      <w:jc w:val="both"/>
    </w:pPr>
    <w:rPr>
      <w:kern w:val="2"/>
      <w:sz w:val="21"/>
    </w:rPr>
  </w:style>
  <w:style w:type="paragraph" w:styleId="1">
    <w:name w:val="heading 1"/>
    <w:basedOn w:val="a"/>
    <w:next w:val="a"/>
    <w:link w:val="10"/>
    <w:uiPriority w:val="9"/>
    <w:qFormat/>
    <w:rsid w:val="00716CBE"/>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1"/>
    <w:unhideWhenUsed/>
    <w:qFormat/>
    <w:rsid w:val="00716CBE"/>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rsid w:val="00716CBE"/>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uiPriority w:val="99"/>
    <w:unhideWhenUsed/>
    <w:rsid w:val="00716CBE"/>
    <w:pPr>
      <w:widowControl w:val="0"/>
      <w:ind w:left="105" w:firstLine="2835"/>
      <w:jc w:val="both"/>
    </w:pPr>
    <w:rPr>
      <w:kern w:val="2"/>
      <w:sz w:val="21"/>
    </w:rPr>
  </w:style>
  <w:style w:type="paragraph" w:styleId="a3">
    <w:name w:val="Normal Indent"/>
    <w:basedOn w:val="a"/>
    <w:qFormat/>
    <w:rsid w:val="00716CBE"/>
    <w:pPr>
      <w:ind w:firstLine="420"/>
    </w:pPr>
  </w:style>
  <w:style w:type="paragraph" w:styleId="a4">
    <w:name w:val="Document Map"/>
    <w:basedOn w:val="a"/>
    <w:link w:val="a5"/>
    <w:uiPriority w:val="99"/>
    <w:unhideWhenUsed/>
    <w:qFormat/>
    <w:rsid w:val="00716CBE"/>
    <w:pPr>
      <w:widowControl/>
      <w:spacing w:line="600" w:lineRule="exact"/>
      <w:ind w:firstLineChars="200" w:firstLine="640"/>
      <w:jc w:val="left"/>
    </w:pPr>
    <w:rPr>
      <w:rFonts w:ascii="宋体" w:eastAsia="仿宋_GB2312" w:hAnsi="Calibri"/>
      <w:sz w:val="18"/>
      <w:szCs w:val="18"/>
    </w:rPr>
  </w:style>
  <w:style w:type="paragraph" w:styleId="a6">
    <w:name w:val="Salutation"/>
    <w:basedOn w:val="a"/>
    <w:next w:val="a"/>
    <w:link w:val="a7"/>
    <w:qFormat/>
    <w:rsid w:val="00716CBE"/>
    <w:rPr>
      <w:sz w:val="28"/>
    </w:rPr>
  </w:style>
  <w:style w:type="paragraph" w:styleId="30">
    <w:name w:val="Body Text 3"/>
    <w:basedOn w:val="a"/>
    <w:qFormat/>
    <w:rsid w:val="00716CBE"/>
    <w:pPr>
      <w:jc w:val="center"/>
    </w:pPr>
    <w:rPr>
      <w:bCs/>
      <w:sz w:val="44"/>
    </w:rPr>
  </w:style>
  <w:style w:type="paragraph" w:styleId="a8">
    <w:name w:val="Body Text"/>
    <w:basedOn w:val="a"/>
    <w:link w:val="a9"/>
    <w:qFormat/>
    <w:rsid w:val="00716CBE"/>
    <w:pPr>
      <w:spacing w:line="0" w:lineRule="atLeast"/>
    </w:pPr>
    <w:rPr>
      <w:rFonts w:ascii="仿宋_GB2312" w:eastAsia="仿宋_GB2312"/>
      <w:sz w:val="10"/>
    </w:rPr>
  </w:style>
  <w:style w:type="paragraph" w:styleId="aa">
    <w:name w:val="Body Text Indent"/>
    <w:basedOn w:val="a"/>
    <w:link w:val="ab"/>
    <w:uiPriority w:val="99"/>
    <w:qFormat/>
    <w:rsid w:val="00716CBE"/>
    <w:pPr>
      <w:spacing w:line="680" w:lineRule="exact"/>
      <w:ind w:firstLine="645"/>
    </w:pPr>
    <w:rPr>
      <w:rFonts w:ascii="仿宋_GB2312" w:eastAsia="仿宋_GB2312"/>
      <w:sz w:val="32"/>
    </w:rPr>
  </w:style>
  <w:style w:type="paragraph" w:styleId="ac">
    <w:name w:val="Plain Text"/>
    <w:basedOn w:val="a"/>
    <w:qFormat/>
    <w:rsid w:val="00716CBE"/>
    <w:rPr>
      <w:rFonts w:ascii="宋体" w:hAnsi="Courier New"/>
      <w:sz w:val="28"/>
    </w:rPr>
  </w:style>
  <w:style w:type="paragraph" w:styleId="ad">
    <w:name w:val="Date"/>
    <w:basedOn w:val="a"/>
    <w:next w:val="a"/>
    <w:link w:val="11"/>
    <w:qFormat/>
    <w:rsid w:val="00716CBE"/>
    <w:rPr>
      <w:rFonts w:ascii="仿宋_GB2312" w:eastAsia="仿宋_GB2312"/>
      <w:sz w:val="32"/>
    </w:rPr>
  </w:style>
  <w:style w:type="paragraph" w:styleId="20">
    <w:name w:val="Body Text Indent 2"/>
    <w:basedOn w:val="a"/>
    <w:qFormat/>
    <w:rsid w:val="00716CBE"/>
    <w:pPr>
      <w:spacing w:line="0" w:lineRule="atLeast"/>
      <w:ind w:firstLine="570"/>
    </w:pPr>
    <w:rPr>
      <w:rFonts w:ascii="仿宋_GB2312" w:eastAsia="仿宋_GB2312"/>
      <w:sz w:val="32"/>
    </w:rPr>
  </w:style>
  <w:style w:type="paragraph" w:styleId="ae">
    <w:name w:val="Balloon Text"/>
    <w:basedOn w:val="a"/>
    <w:link w:val="22"/>
    <w:qFormat/>
    <w:rsid w:val="00716CBE"/>
    <w:rPr>
      <w:sz w:val="18"/>
      <w:szCs w:val="18"/>
    </w:rPr>
  </w:style>
  <w:style w:type="paragraph" w:styleId="af">
    <w:name w:val="footer"/>
    <w:basedOn w:val="a"/>
    <w:link w:val="12"/>
    <w:uiPriority w:val="99"/>
    <w:qFormat/>
    <w:rsid w:val="00716CBE"/>
    <w:pPr>
      <w:tabs>
        <w:tab w:val="center" w:pos="4153"/>
        <w:tab w:val="right" w:pos="8306"/>
      </w:tabs>
      <w:snapToGrid w:val="0"/>
      <w:jc w:val="left"/>
    </w:pPr>
    <w:rPr>
      <w:sz w:val="18"/>
    </w:rPr>
  </w:style>
  <w:style w:type="paragraph" w:styleId="af0">
    <w:name w:val="header"/>
    <w:basedOn w:val="a"/>
    <w:link w:val="13"/>
    <w:qFormat/>
    <w:rsid w:val="00716CBE"/>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uiPriority w:val="11"/>
    <w:qFormat/>
    <w:rsid w:val="00716CBE"/>
    <w:pPr>
      <w:spacing w:before="240" w:after="60" w:line="312" w:lineRule="auto"/>
      <w:jc w:val="center"/>
      <w:outlineLvl w:val="1"/>
    </w:pPr>
    <w:rPr>
      <w:b/>
      <w:bCs/>
      <w:kern w:val="28"/>
      <w:sz w:val="32"/>
      <w:szCs w:val="32"/>
    </w:rPr>
  </w:style>
  <w:style w:type="paragraph" w:styleId="af3">
    <w:name w:val="footnote text"/>
    <w:basedOn w:val="a"/>
    <w:semiHidden/>
    <w:qFormat/>
    <w:rsid w:val="00716CBE"/>
    <w:pPr>
      <w:snapToGrid w:val="0"/>
      <w:jc w:val="left"/>
    </w:pPr>
    <w:rPr>
      <w:sz w:val="18"/>
      <w:szCs w:val="18"/>
    </w:rPr>
  </w:style>
  <w:style w:type="paragraph" w:styleId="31">
    <w:name w:val="Body Text Indent 3"/>
    <w:basedOn w:val="a"/>
    <w:qFormat/>
    <w:rsid w:val="00716CBE"/>
    <w:pPr>
      <w:spacing w:after="120"/>
      <w:ind w:leftChars="200" w:left="420"/>
    </w:pPr>
    <w:rPr>
      <w:sz w:val="16"/>
      <w:szCs w:val="16"/>
    </w:rPr>
  </w:style>
  <w:style w:type="paragraph" w:styleId="23">
    <w:name w:val="Body Text 2"/>
    <w:basedOn w:val="a"/>
    <w:qFormat/>
    <w:rsid w:val="00716CBE"/>
    <w:rPr>
      <w:rFonts w:eastAsia="仿宋_GB2312"/>
      <w:sz w:val="32"/>
    </w:rPr>
  </w:style>
  <w:style w:type="paragraph" w:styleId="af4">
    <w:name w:val="Normal (Web)"/>
    <w:basedOn w:val="a"/>
    <w:qFormat/>
    <w:rsid w:val="00716CBE"/>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af6"/>
    <w:uiPriority w:val="10"/>
    <w:qFormat/>
    <w:rsid w:val="00716CBE"/>
    <w:pPr>
      <w:spacing w:before="240" w:after="60"/>
      <w:jc w:val="center"/>
      <w:outlineLvl w:val="0"/>
    </w:pPr>
    <w:rPr>
      <w:rFonts w:ascii="仿宋_GB2312" w:eastAsia="仿宋_GB2312" w:hAnsi="Calibri"/>
      <w:b/>
      <w:bCs/>
      <w:kern w:val="0"/>
      <w:sz w:val="32"/>
      <w:szCs w:val="32"/>
    </w:rPr>
  </w:style>
  <w:style w:type="table" w:styleId="af7">
    <w:name w:val="Table Grid"/>
    <w:basedOn w:val="a1"/>
    <w:uiPriority w:val="39"/>
    <w:unhideWhenUsed/>
    <w:qFormat/>
    <w:rsid w:val="00716C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sid w:val="00716CBE"/>
    <w:rPr>
      <w:b/>
      <w:bCs/>
    </w:rPr>
  </w:style>
  <w:style w:type="character" w:styleId="af9">
    <w:name w:val="page number"/>
    <w:basedOn w:val="a0"/>
    <w:qFormat/>
    <w:rsid w:val="00716CBE"/>
  </w:style>
  <w:style w:type="character" w:styleId="afa">
    <w:name w:val="Emphasis"/>
    <w:basedOn w:val="a0"/>
    <w:qFormat/>
    <w:rsid w:val="00716CBE"/>
    <w:rPr>
      <w:i/>
      <w:iCs/>
    </w:rPr>
  </w:style>
  <w:style w:type="character" w:styleId="afb">
    <w:name w:val="Hyperlink"/>
    <w:basedOn w:val="a0"/>
    <w:qFormat/>
    <w:rsid w:val="00716CBE"/>
    <w:rPr>
      <w:color w:val="0000FF"/>
      <w:u w:val="single"/>
    </w:rPr>
  </w:style>
  <w:style w:type="character" w:styleId="afc">
    <w:name w:val="footnote reference"/>
    <w:basedOn w:val="a0"/>
    <w:semiHidden/>
    <w:qFormat/>
    <w:rsid w:val="00716CBE"/>
    <w:rPr>
      <w:vertAlign w:val="superscript"/>
    </w:rPr>
  </w:style>
  <w:style w:type="paragraph" w:customStyle="1" w:styleId="14">
    <w:name w:val="列出段落1"/>
    <w:basedOn w:val="a"/>
    <w:qFormat/>
    <w:rsid w:val="00716CBE"/>
    <w:pPr>
      <w:spacing w:line="360" w:lineRule="auto"/>
      <w:ind w:firstLineChars="200" w:firstLine="420"/>
    </w:pPr>
    <w:rPr>
      <w:rFonts w:ascii="Calibri" w:hAnsi="Calibri" w:cs="黑体"/>
      <w:szCs w:val="22"/>
    </w:rPr>
  </w:style>
  <w:style w:type="paragraph" w:customStyle="1" w:styleId="110">
    <w:name w:val="列出段落11"/>
    <w:basedOn w:val="a"/>
    <w:qFormat/>
    <w:rsid w:val="00716CBE"/>
    <w:pPr>
      <w:ind w:firstLineChars="200" w:firstLine="420"/>
    </w:pPr>
    <w:rPr>
      <w:rFonts w:ascii="Calibri" w:hAnsi="Calibri" w:cs="Calibri"/>
      <w:szCs w:val="21"/>
    </w:rPr>
  </w:style>
  <w:style w:type="character" w:customStyle="1" w:styleId="22">
    <w:name w:val="批注框文本 字符2"/>
    <w:basedOn w:val="a0"/>
    <w:link w:val="ae"/>
    <w:qFormat/>
    <w:rsid w:val="00716CBE"/>
    <w:rPr>
      <w:kern w:val="2"/>
      <w:sz w:val="18"/>
      <w:szCs w:val="18"/>
    </w:rPr>
  </w:style>
  <w:style w:type="character" w:customStyle="1" w:styleId="11">
    <w:name w:val="日期 字符1"/>
    <w:link w:val="ad"/>
    <w:uiPriority w:val="99"/>
    <w:qFormat/>
    <w:rsid w:val="00716CBE"/>
    <w:rPr>
      <w:rFonts w:ascii="仿宋_GB2312" w:eastAsia="仿宋_GB2312"/>
      <w:kern w:val="2"/>
      <w:sz w:val="32"/>
    </w:rPr>
  </w:style>
  <w:style w:type="character" w:customStyle="1" w:styleId="12">
    <w:name w:val="页脚 字符1"/>
    <w:link w:val="af"/>
    <w:uiPriority w:val="99"/>
    <w:qFormat/>
    <w:rsid w:val="00716CBE"/>
    <w:rPr>
      <w:kern w:val="2"/>
      <w:sz w:val="18"/>
    </w:rPr>
  </w:style>
  <w:style w:type="character" w:customStyle="1" w:styleId="13">
    <w:name w:val="页眉 字符1"/>
    <w:basedOn w:val="a0"/>
    <w:link w:val="af0"/>
    <w:uiPriority w:val="99"/>
    <w:qFormat/>
    <w:rsid w:val="00716CBE"/>
    <w:rPr>
      <w:kern w:val="2"/>
      <w:sz w:val="18"/>
      <w:szCs w:val="18"/>
    </w:rPr>
  </w:style>
  <w:style w:type="character" w:customStyle="1" w:styleId="21">
    <w:name w:val="标题 2 字符1"/>
    <w:basedOn w:val="a0"/>
    <w:link w:val="2"/>
    <w:qFormat/>
    <w:rsid w:val="00716CBE"/>
    <w:rPr>
      <w:rFonts w:ascii="Cambria" w:eastAsia="宋体" w:hAnsi="Cambria" w:cs="黑体"/>
      <w:b/>
      <w:bCs/>
      <w:kern w:val="2"/>
      <w:sz w:val="32"/>
      <w:szCs w:val="32"/>
    </w:rPr>
  </w:style>
  <w:style w:type="character" w:customStyle="1" w:styleId="10">
    <w:name w:val="标题 1 字符"/>
    <w:basedOn w:val="a0"/>
    <w:link w:val="1"/>
    <w:uiPriority w:val="9"/>
    <w:qFormat/>
    <w:rsid w:val="00716CBE"/>
    <w:rPr>
      <w:rFonts w:ascii="Calibri" w:eastAsia="宋体" w:hAnsi="Calibri" w:cs="黑体"/>
      <w:b/>
      <w:bCs/>
      <w:kern w:val="44"/>
      <w:sz w:val="44"/>
      <w:szCs w:val="44"/>
    </w:rPr>
  </w:style>
  <w:style w:type="paragraph" w:customStyle="1" w:styleId="Default">
    <w:name w:val="Default"/>
    <w:qFormat/>
    <w:rsid w:val="00716CBE"/>
    <w:pPr>
      <w:widowControl w:val="0"/>
      <w:autoSpaceDE w:val="0"/>
      <w:autoSpaceDN w:val="0"/>
      <w:adjustRightInd w:val="0"/>
    </w:pPr>
    <w:rPr>
      <w:rFonts w:ascii="Arial Unicode MS" w:eastAsia="Arial Unicode MS" w:hAnsiTheme="minorHAnsi" w:cs="Arial Unicode MS"/>
      <w:color w:val="000000"/>
      <w:sz w:val="24"/>
      <w:szCs w:val="24"/>
    </w:rPr>
  </w:style>
  <w:style w:type="paragraph" w:styleId="afd">
    <w:name w:val="List Paragraph"/>
    <w:basedOn w:val="a"/>
    <w:uiPriority w:val="34"/>
    <w:qFormat/>
    <w:rsid w:val="00716CBE"/>
    <w:pPr>
      <w:ind w:firstLineChars="200" w:firstLine="420"/>
    </w:pPr>
  </w:style>
  <w:style w:type="character" w:customStyle="1" w:styleId="font41">
    <w:name w:val="font41"/>
    <w:basedOn w:val="a0"/>
    <w:qFormat/>
    <w:rsid w:val="00716CBE"/>
    <w:rPr>
      <w:rFonts w:ascii="宋体" w:eastAsia="宋体" w:hAnsi="宋体" w:cs="宋体" w:hint="eastAsia"/>
      <w:color w:val="000000"/>
      <w:sz w:val="22"/>
      <w:szCs w:val="22"/>
      <w:u w:val="none"/>
    </w:rPr>
  </w:style>
  <w:style w:type="character" w:customStyle="1" w:styleId="font01">
    <w:name w:val="font01"/>
    <w:basedOn w:val="a0"/>
    <w:qFormat/>
    <w:rsid w:val="00716CBE"/>
    <w:rPr>
      <w:rFonts w:ascii="宋体" w:eastAsia="宋体" w:hAnsi="宋体" w:cs="宋体" w:hint="eastAsia"/>
      <w:b/>
      <w:color w:val="000000"/>
      <w:sz w:val="40"/>
      <w:szCs w:val="40"/>
      <w:u w:val="none"/>
    </w:rPr>
  </w:style>
  <w:style w:type="character" w:customStyle="1" w:styleId="font91">
    <w:name w:val="font91"/>
    <w:basedOn w:val="a0"/>
    <w:qFormat/>
    <w:rsid w:val="00716CBE"/>
    <w:rPr>
      <w:rFonts w:ascii="宋体" w:eastAsia="宋体" w:hAnsi="宋体" w:cs="宋体" w:hint="eastAsia"/>
      <w:color w:val="000000"/>
      <w:sz w:val="20"/>
      <w:szCs w:val="20"/>
      <w:u w:val="none"/>
    </w:rPr>
  </w:style>
  <w:style w:type="character" w:customStyle="1" w:styleId="font11">
    <w:name w:val="font11"/>
    <w:basedOn w:val="a0"/>
    <w:qFormat/>
    <w:rsid w:val="00716CBE"/>
    <w:rPr>
      <w:rFonts w:ascii="宋体" w:eastAsia="宋体" w:hAnsi="宋体" w:cs="宋体" w:hint="eastAsia"/>
      <w:color w:val="000000"/>
      <w:sz w:val="20"/>
      <w:szCs w:val="20"/>
      <w:u w:val="none"/>
    </w:rPr>
  </w:style>
  <w:style w:type="character" w:customStyle="1" w:styleId="font71">
    <w:name w:val="font71"/>
    <w:basedOn w:val="a0"/>
    <w:qFormat/>
    <w:rsid w:val="00716CBE"/>
    <w:rPr>
      <w:rFonts w:ascii="宋体" w:eastAsia="宋体" w:hAnsi="宋体" w:cs="宋体" w:hint="eastAsia"/>
      <w:color w:val="000000"/>
      <w:sz w:val="16"/>
      <w:szCs w:val="16"/>
      <w:u w:val="none"/>
    </w:rPr>
  </w:style>
  <w:style w:type="character" w:customStyle="1" w:styleId="font61">
    <w:name w:val="font61"/>
    <w:basedOn w:val="a0"/>
    <w:qFormat/>
    <w:rsid w:val="00716CBE"/>
    <w:rPr>
      <w:rFonts w:ascii="宋体" w:eastAsia="宋体" w:hAnsi="宋体" w:cs="宋体" w:hint="eastAsia"/>
      <w:color w:val="000000"/>
      <w:sz w:val="16"/>
      <w:szCs w:val="16"/>
      <w:u w:val="none"/>
    </w:rPr>
  </w:style>
  <w:style w:type="character" w:customStyle="1" w:styleId="font31">
    <w:name w:val="font31"/>
    <w:basedOn w:val="a0"/>
    <w:qFormat/>
    <w:rsid w:val="00716CBE"/>
    <w:rPr>
      <w:rFonts w:ascii="宋体" w:eastAsia="宋体" w:hAnsi="宋体" w:cs="宋体" w:hint="eastAsia"/>
      <w:color w:val="FF0000"/>
      <w:sz w:val="20"/>
      <w:szCs w:val="20"/>
      <w:u w:val="none"/>
    </w:rPr>
  </w:style>
  <w:style w:type="table" w:customStyle="1" w:styleId="32">
    <w:name w:val="网格型3"/>
    <w:basedOn w:val="a1"/>
    <w:uiPriority w:val="99"/>
    <w:qFormat/>
    <w:rsid w:val="00716CBE"/>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rsid w:val="00716CBE"/>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标准"/>
    <w:basedOn w:val="a"/>
    <w:qFormat/>
    <w:rsid w:val="00716CBE"/>
    <w:pPr>
      <w:adjustRightInd w:val="0"/>
      <w:spacing w:before="120" w:after="120" w:line="312" w:lineRule="atLeast"/>
      <w:textAlignment w:val="baseline"/>
    </w:pPr>
    <w:rPr>
      <w:rFonts w:ascii="宋体"/>
      <w:kern w:val="0"/>
    </w:rPr>
  </w:style>
  <w:style w:type="paragraph" w:customStyle="1" w:styleId="15">
    <w:name w:val="三级标题1"/>
    <w:basedOn w:val="a"/>
    <w:next w:val="a"/>
    <w:uiPriority w:val="10"/>
    <w:qFormat/>
    <w:rsid w:val="00716CBE"/>
    <w:pPr>
      <w:widowControl/>
      <w:spacing w:line="600" w:lineRule="exact"/>
      <w:ind w:firstLineChars="200" w:firstLine="643"/>
      <w:jc w:val="left"/>
      <w:outlineLvl w:val="2"/>
    </w:pPr>
    <w:rPr>
      <w:rFonts w:ascii="仿宋_GB2312" w:eastAsia="仿宋_GB2312" w:hAnsi="Calibri"/>
      <w:b/>
      <w:bCs/>
      <w:sz w:val="32"/>
      <w:szCs w:val="32"/>
    </w:rPr>
  </w:style>
  <w:style w:type="character" w:customStyle="1" w:styleId="af6">
    <w:name w:val="标题 字符"/>
    <w:basedOn w:val="a0"/>
    <w:link w:val="af5"/>
    <w:uiPriority w:val="10"/>
    <w:qFormat/>
    <w:rsid w:val="00716CBE"/>
    <w:rPr>
      <w:rFonts w:ascii="仿宋_GB2312" w:eastAsia="仿宋_GB2312" w:hAnsi="Calibri" w:cs="Times New Roman"/>
      <w:b/>
      <w:bCs/>
      <w:sz w:val="32"/>
      <w:szCs w:val="32"/>
    </w:rPr>
  </w:style>
  <w:style w:type="character" w:customStyle="1" w:styleId="af2">
    <w:name w:val="副标题 字符"/>
    <w:basedOn w:val="a0"/>
    <w:link w:val="af1"/>
    <w:uiPriority w:val="11"/>
    <w:rsid w:val="00716CBE"/>
    <w:rPr>
      <w:b/>
      <w:bCs/>
      <w:kern w:val="28"/>
      <w:sz w:val="32"/>
      <w:szCs w:val="32"/>
    </w:rPr>
  </w:style>
  <w:style w:type="paragraph" w:customStyle="1" w:styleId="aff">
    <w:name w:val="三级以下标题仿宋"/>
    <w:basedOn w:val="a"/>
    <w:link w:val="Char"/>
    <w:qFormat/>
    <w:rsid w:val="00716CBE"/>
    <w:pPr>
      <w:widowControl/>
      <w:spacing w:line="560" w:lineRule="exact"/>
      <w:ind w:firstLineChars="200" w:firstLine="643"/>
      <w:jc w:val="left"/>
    </w:pPr>
    <w:rPr>
      <w:rFonts w:ascii="仿宋_GB2312" w:eastAsia="仿宋_GB2312" w:hAnsi="Calibri"/>
      <w:b/>
      <w:sz w:val="32"/>
      <w:szCs w:val="32"/>
    </w:rPr>
  </w:style>
  <w:style w:type="character" w:customStyle="1" w:styleId="Char">
    <w:name w:val="三级以下标题仿宋 Char"/>
    <w:basedOn w:val="a0"/>
    <w:link w:val="aff"/>
    <w:qFormat/>
    <w:rsid w:val="00716CBE"/>
    <w:rPr>
      <w:rFonts w:ascii="仿宋_GB2312" w:eastAsia="仿宋_GB2312" w:hAnsi="Calibri"/>
      <w:b/>
      <w:kern w:val="2"/>
      <w:sz w:val="32"/>
      <w:szCs w:val="32"/>
    </w:rPr>
  </w:style>
  <w:style w:type="character" w:customStyle="1" w:styleId="a5">
    <w:name w:val="文档结构图 字符"/>
    <w:basedOn w:val="a0"/>
    <w:link w:val="a4"/>
    <w:uiPriority w:val="99"/>
    <w:qFormat/>
    <w:rsid w:val="00716CBE"/>
    <w:rPr>
      <w:rFonts w:ascii="宋体" w:eastAsia="仿宋_GB2312" w:hAnsi="Calibri"/>
      <w:kern w:val="2"/>
      <w:sz w:val="18"/>
      <w:szCs w:val="18"/>
    </w:rPr>
  </w:style>
  <w:style w:type="character" w:customStyle="1" w:styleId="a9">
    <w:name w:val="正文文本 字符"/>
    <w:basedOn w:val="a0"/>
    <w:link w:val="a8"/>
    <w:qFormat/>
    <w:rsid w:val="00716CBE"/>
    <w:rPr>
      <w:rFonts w:ascii="仿宋_GB2312" w:eastAsia="仿宋_GB2312"/>
      <w:kern w:val="2"/>
      <w:sz w:val="10"/>
    </w:rPr>
  </w:style>
  <w:style w:type="character" w:customStyle="1" w:styleId="16">
    <w:name w:val="标题 字符1"/>
    <w:basedOn w:val="a0"/>
    <w:qFormat/>
    <w:rsid w:val="00716CBE"/>
    <w:rPr>
      <w:rFonts w:asciiTheme="majorHAnsi" w:eastAsiaTheme="majorEastAsia" w:hAnsiTheme="majorHAnsi" w:cstheme="majorBidi"/>
      <w:b/>
      <w:bCs/>
      <w:kern w:val="2"/>
      <w:sz w:val="32"/>
      <w:szCs w:val="32"/>
    </w:rPr>
  </w:style>
  <w:style w:type="paragraph" w:customStyle="1" w:styleId="cjk">
    <w:name w:val="cjk"/>
    <w:basedOn w:val="a"/>
    <w:qFormat/>
    <w:rsid w:val="00716CBE"/>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qFormat/>
    <w:rsid w:val="008701A9"/>
    <w:tblPr>
      <w:tblCellMar>
        <w:top w:w="0" w:type="dxa"/>
        <w:left w:w="0" w:type="dxa"/>
        <w:bottom w:w="0" w:type="dxa"/>
        <w:right w:w="0" w:type="dxa"/>
      </w:tblCellMar>
    </w:tblPr>
  </w:style>
  <w:style w:type="numbering" w:customStyle="1" w:styleId="17">
    <w:name w:val="无列表1"/>
    <w:next w:val="a2"/>
    <w:uiPriority w:val="99"/>
    <w:semiHidden/>
    <w:unhideWhenUsed/>
    <w:rsid w:val="006E77B0"/>
  </w:style>
  <w:style w:type="character" w:customStyle="1" w:styleId="ab">
    <w:name w:val="正文文本缩进 字符"/>
    <w:link w:val="aa"/>
    <w:uiPriority w:val="99"/>
    <w:qFormat/>
    <w:rsid w:val="006E77B0"/>
    <w:rPr>
      <w:rFonts w:ascii="仿宋_GB2312" w:eastAsia="仿宋_GB2312"/>
      <w:kern w:val="2"/>
      <w:sz w:val="32"/>
    </w:rPr>
  </w:style>
  <w:style w:type="numbering" w:customStyle="1" w:styleId="111">
    <w:name w:val="无列表11"/>
    <w:next w:val="a2"/>
    <w:uiPriority w:val="99"/>
    <w:semiHidden/>
    <w:unhideWhenUsed/>
    <w:rsid w:val="006E77B0"/>
  </w:style>
  <w:style w:type="character" w:customStyle="1" w:styleId="aff0">
    <w:name w:val="页眉 字符"/>
    <w:qFormat/>
    <w:rsid w:val="006E77B0"/>
    <w:rPr>
      <w:rFonts w:ascii="Times New Roman" w:hAnsi="Times New Roman"/>
      <w:kern w:val="2"/>
      <w:sz w:val="18"/>
      <w:szCs w:val="18"/>
    </w:rPr>
  </w:style>
  <w:style w:type="character" w:customStyle="1" w:styleId="aff1">
    <w:name w:val="批注框文本 字符"/>
    <w:semiHidden/>
    <w:qFormat/>
    <w:rsid w:val="006E77B0"/>
    <w:rPr>
      <w:rFonts w:ascii="Times New Roman" w:hAnsi="Times New Roman"/>
      <w:kern w:val="2"/>
      <w:sz w:val="18"/>
      <w:szCs w:val="18"/>
    </w:rPr>
  </w:style>
  <w:style w:type="character" w:customStyle="1" w:styleId="aff2">
    <w:name w:val="日期 字符"/>
    <w:qFormat/>
    <w:rsid w:val="006E77B0"/>
    <w:rPr>
      <w:rFonts w:ascii="Times New Roman" w:eastAsia="宋体" w:hAnsi="Times New Roman" w:cs="Times New Roman"/>
      <w:kern w:val="0"/>
      <w:sz w:val="20"/>
      <w:szCs w:val="21"/>
    </w:rPr>
  </w:style>
  <w:style w:type="character" w:customStyle="1" w:styleId="a7">
    <w:name w:val="称呼 字符"/>
    <w:link w:val="a6"/>
    <w:qFormat/>
    <w:rsid w:val="006E77B0"/>
    <w:rPr>
      <w:kern w:val="2"/>
      <w:sz w:val="28"/>
    </w:rPr>
  </w:style>
  <w:style w:type="character" w:customStyle="1" w:styleId="24">
    <w:name w:val="标题 2 字符"/>
    <w:qFormat/>
    <w:rsid w:val="006E77B0"/>
    <w:rPr>
      <w:rFonts w:ascii="Arial" w:eastAsia="黑体" w:hAnsi="Arial"/>
      <w:b/>
      <w:bCs/>
      <w:kern w:val="2"/>
      <w:sz w:val="32"/>
      <w:szCs w:val="32"/>
    </w:rPr>
  </w:style>
  <w:style w:type="character" w:customStyle="1" w:styleId="aff3">
    <w:name w:val="页脚 字符"/>
    <w:uiPriority w:val="99"/>
    <w:qFormat/>
    <w:rsid w:val="006E77B0"/>
    <w:rPr>
      <w:rFonts w:ascii="Times New Roman" w:eastAsia="宋体" w:hAnsi="Times New Roman" w:cs="Times New Roman"/>
      <w:kern w:val="0"/>
      <w:sz w:val="18"/>
      <w:szCs w:val="18"/>
    </w:rPr>
  </w:style>
  <w:style w:type="paragraph" w:customStyle="1" w:styleId="18">
    <w:name w:val="样式1"/>
    <w:basedOn w:val="2"/>
    <w:qFormat/>
    <w:rsid w:val="006E77B0"/>
    <w:rPr>
      <w:rFonts w:ascii="Arial" w:eastAsia="仿宋_GB2312" w:hAnsi="Arial" w:cs="Times New Roman"/>
      <w:sz w:val="28"/>
    </w:rPr>
  </w:style>
  <w:style w:type="paragraph" w:customStyle="1" w:styleId="33">
    <w:name w:val="样式3"/>
    <w:basedOn w:val="a"/>
    <w:qFormat/>
    <w:rsid w:val="006E77B0"/>
    <w:pPr>
      <w:keepNext/>
      <w:keepLines/>
      <w:spacing w:before="140" w:after="140" w:line="360" w:lineRule="auto"/>
      <w:outlineLvl w:val="1"/>
    </w:pPr>
    <w:rPr>
      <w:rFonts w:ascii="Arial" w:eastAsia="仿宋_GB2312" w:hAnsi="Arial"/>
      <w:bCs/>
      <w:sz w:val="24"/>
      <w:szCs w:val="32"/>
    </w:rPr>
  </w:style>
  <w:style w:type="character" w:customStyle="1" w:styleId="19">
    <w:name w:val="批注框文本 字符1"/>
    <w:uiPriority w:val="99"/>
    <w:semiHidden/>
    <w:rsid w:val="006E77B0"/>
    <w:rPr>
      <w:kern w:val="2"/>
      <w:sz w:val="18"/>
      <w:szCs w:val="18"/>
    </w:rPr>
  </w:style>
  <w:style w:type="paragraph" w:customStyle="1" w:styleId="1a">
    <w:name w:val="列表段落1"/>
    <w:basedOn w:val="a"/>
    <w:uiPriority w:val="99"/>
    <w:qFormat/>
    <w:rsid w:val="006E77B0"/>
    <w:pPr>
      <w:ind w:firstLineChars="200" w:firstLine="420"/>
    </w:pPr>
    <w:rPr>
      <w:szCs w:val="21"/>
    </w:rPr>
  </w:style>
  <w:style w:type="character" w:customStyle="1" w:styleId="1b">
    <w:name w:val="称呼 字符1"/>
    <w:uiPriority w:val="99"/>
    <w:semiHidden/>
    <w:rsid w:val="006E77B0"/>
    <w:rPr>
      <w:kern w:val="2"/>
      <w:sz w:val="21"/>
      <w:szCs w:val="22"/>
    </w:rPr>
  </w:style>
  <w:style w:type="paragraph" w:customStyle="1" w:styleId="40">
    <w:name w:val="样式4"/>
    <w:basedOn w:val="33"/>
    <w:qFormat/>
    <w:rsid w:val="006E77B0"/>
  </w:style>
  <w:style w:type="table" w:customStyle="1" w:styleId="1c">
    <w:name w:val="网格型1"/>
    <w:basedOn w:val="a1"/>
    <w:next w:val="af7"/>
    <w:uiPriority w:val="59"/>
    <w:qFormat/>
    <w:rsid w:val="006E77B0"/>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Revision"/>
    <w:hidden/>
    <w:uiPriority w:val="99"/>
    <w:semiHidden/>
    <w:rsid w:val="00203F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2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3D71E-8A97-44D4-9FAA-B8E9BA8F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1691</Words>
  <Characters>9643</Characters>
  <Application>Microsoft Office Word</Application>
  <DocSecurity>0</DocSecurity>
  <Lines>80</Lines>
  <Paragraphs>22</Paragraphs>
  <ScaleCrop>false</ScaleCrop>
  <Company>沐泽科技发展公司</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Lenovo</cp:lastModifiedBy>
  <cp:revision>21</cp:revision>
  <cp:lastPrinted>2022-07-21T03:54:00Z</cp:lastPrinted>
  <dcterms:created xsi:type="dcterms:W3CDTF">2022-07-22T02:00:00Z</dcterms:created>
  <dcterms:modified xsi:type="dcterms:W3CDTF">2022-09-01T01:57:00Z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2052-11.1.0.11194</vt:lpwstr>
  </property>
  <property fmtid="{D5CDD505-2E9C-101B-9397-08002B2CF9AE}" pid="4" name="ICV">
    <vt:lpwstr>E1676154A2644362A2A5FC08A97B68B0</vt:lpwstr>
  </property>
</Properties>
</file>