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Pr>
    </w:p>
    <w:p>
      <w:pPr>
        <w:rPr>
          <w:sz w:val="32"/>
        </w:rPr>
      </w:pPr>
    </w:p>
    <w:p>
      <w:pPr>
        <w:rPr>
          <w:sz w:val="32"/>
        </w:rPr>
      </w:pPr>
    </w:p>
    <w:p>
      <w:pPr>
        <w:rPr>
          <w:sz w:val="32"/>
        </w:rPr>
      </w:pPr>
    </w:p>
    <w:p>
      <w:pPr>
        <w:rPr>
          <w:sz w:val="32"/>
        </w:rPr>
      </w:pPr>
    </w:p>
    <w:p>
      <w:pPr>
        <w:rPr>
          <w:sz w:val="32"/>
        </w:rPr>
      </w:pPr>
    </w:p>
    <w:p>
      <w:pPr>
        <w:rPr>
          <w:szCs w:val="21"/>
        </w:rPr>
      </w:pPr>
    </w:p>
    <w:p>
      <w:pPr>
        <w:pStyle w:val="8"/>
        <w:jc w:val="center"/>
        <w:rPr>
          <w:rFonts w:ascii="Times New Roman"/>
          <w:sz w:val="32"/>
        </w:rPr>
      </w:pPr>
    </w:p>
    <w:p>
      <w:pPr>
        <w:pStyle w:val="8"/>
        <w:jc w:val="center"/>
        <w:outlineLvl w:val="0"/>
        <w:rPr>
          <w:rFonts w:ascii="Times New Roman"/>
          <w:sz w:val="32"/>
          <w:szCs w:val="32"/>
        </w:rPr>
      </w:pPr>
      <w:r>
        <w:rPr>
          <w:rFonts w:ascii="Times New Roman"/>
          <w:sz w:val="32"/>
        </w:rPr>
        <w:t>京教院党发〔202</w:t>
      </w:r>
      <w:r>
        <w:rPr>
          <w:rFonts w:hint="eastAsia" w:ascii="Times New Roman"/>
          <w:sz w:val="32"/>
          <w:lang w:val="en-US" w:eastAsia="zh-CN"/>
        </w:rPr>
        <w:t>3</w:t>
      </w:r>
      <w:r>
        <w:rPr>
          <w:rFonts w:ascii="Times New Roman"/>
          <w:sz w:val="32"/>
        </w:rPr>
        <w:t>〕1号</w:t>
      </w:r>
    </w:p>
    <w:p>
      <w:pPr>
        <w:spacing w:line="480" w:lineRule="exact"/>
        <w:jc w:val="center"/>
        <w:rPr>
          <w:rFonts w:eastAsia="仿宋_GB2312"/>
          <w:sz w:val="32"/>
          <w:szCs w:val="32"/>
        </w:rPr>
      </w:pPr>
    </w:p>
    <w:p>
      <w:pPr>
        <w:spacing w:line="480" w:lineRule="exact"/>
        <w:jc w:val="center"/>
        <w:rPr>
          <w:rFonts w:eastAsia="仿宋_GB2312"/>
          <w:sz w:val="32"/>
          <w:szCs w:val="32"/>
        </w:rPr>
      </w:pPr>
    </w:p>
    <w:p>
      <w:pPr>
        <w:spacing w:line="480" w:lineRule="exact"/>
        <w:jc w:val="center"/>
        <w:rPr>
          <w:rFonts w:eastAsia="仿宋_GB2312"/>
          <w:sz w:val="32"/>
          <w:szCs w:val="32"/>
        </w:rPr>
      </w:pPr>
    </w:p>
    <w:p>
      <w:pPr>
        <w:spacing w:line="560" w:lineRule="exact"/>
        <w:jc w:val="center"/>
        <w:outlineLvl w:val="0"/>
        <w:rPr>
          <w:rFonts w:eastAsia="方正小标宋简体"/>
          <w:sz w:val="44"/>
          <w:szCs w:val="44"/>
        </w:rPr>
      </w:pPr>
      <w:r>
        <w:rPr>
          <w:rFonts w:eastAsia="方正小标宋简体"/>
          <w:sz w:val="44"/>
          <w:szCs w:val="44"/>
        </w:rPr>
        <w:t>中共北京教育学院委员会</w:t>
      </w:r>
    </w:p>
    <w:p>
      <w:pPr>
        <w:spacing w:line="560" w:lineRule="exact"/>
        <w:jc w:val="center"/>
        <w:outlineLvl w:val="0"/>
        <w:rPr>
          <w:rFonts w:eastAsia="方正小标宋简体"/>
          <w:sz w:val="44"/>
          <w:szCs w:val="44"/>
        </w:rPr>
      </w:pPr>
      <w:r>
        <w:rPr>
          <w:rFonts w:eastAsia="方正小标宋简体"/>
          <w:sz w:val="44"/>
          <w:szCs w:val="44"/>
        </w:rPr>
        <w:t>关于印发《2022年度基层党组织书记</w:t>
      </w:r>
    </w:p>
    <w:p>
      <w:pPr>
        <w:spacing w:line="560" w:lineRule="exact"/>
        <w:jc w:val="center"/>
        <w:outlineLvl w:val="0"/>
        <w:rPr>
          <w:rFonts w:eastAsia="方正小标宋简体"/>
          <w:sz w:val="44"/>
          <w:szCs w:val="44"/>
        </w:rPr>
      </w:pPr>
      <w:r>
        <w:rPr>
          <w:rFonts w:eastAsia="方正小标宋简体"/>
          <w:sz w:val="44"/>
          <w:szCs w:val="44"/>
        </w:rPr>
        <w:t>抓党建述职评议考核工作方案》的通知</w:t>
      </w:r>
    </w:p>
    <w:p>
      <w:pPr>
        <w:spacing w:line="560" w:lineRule="exact"/>
        <w:jc w:val="center"/>
        <w:rPr>
          <w:rFonts w:eastAsia="方正小标宋简体"/>
          <w:sz w:val="44"/>
          <w:szCs w:val="44"/>
        </w:rPr>
      </w:pPr>
    </w:p>
    <w:p>
      <w:pPr>
        <w:spacing w:line="560" w:lineRule="exact"/>
        <w:jc w:val="left"/>
        <w:rPr>
          <w:rFonts w:eastAsia="楷体_GB2312"/>
          <w:bCs/>
          <w:sz w:val="32"/>
          <w:szCs w:val="32"/>
        </w:rPr>
      </w:pPr>
      <w:r>
        <w:rPr>
          <w:rFonts w:eastAsia="楷体_GB2312"/>
          <w:bCs/>
          <w:sz w:val="32"/>
          <w:szCs w:val="32"/>
        </w:rPr>
        <w:t>各二级党组织、各部门：</w:t>
      </w:r>
    </w:p>
    <w:p>
      <w:pPr>
        <w:spacing w:line="560" w:lineRule="exact"/>
        <w:ind w:firstLine="640"/>
        <w:rPr>
          <w:rFonts w:eastAsia="楷体_GB2312"/>
          <w:bCs/>
          <w:sz w:val="32"/>
          <w:szCs w:val="32"/>
        </w:rPr>
      </w:pPr>
      <w:r>
        <w:rPr>
          <w:rFonts w:eastAsia="楷体_GB2312"/>
          <w:bCs/>
          <w:sz w:val="32"/>
          <w:szCs w:val="32"/>
        </w:rPr>
        <w:t>经学院三届党委常委会第1</w:t>
      </w:r>
      <w:r>
        <w:rPr>
          <w:rFonts w:hint="eastAsia" w:eastAsia="楷体_GB2312"/>
          <w:bCs/>
          <w:sz w:val="32"/>
          <w:szCs w:val="32"/>
          <w:lang w:val="en-US" w:eastAsia="zh-CN"/>
        </w:rPr>
        <w:t>60</w:t>
      </w:r>
      <w:r>
        <w:rPr>
          <w:rFonts w:eastAsia="楷体_GB2312"/>
          <w:bCs/>
          <w:sz w:val="32"/>
          <w:szCs w:val="32"/>
        </w:rPr>
        <w:t>次会议研究决定，现将《2022年度基层党组织书记抓党建述职评议考核工作方案》印发给你们，请认真贯彻落实。</w:t>
      </w:r>
    </w:p>
    <w:p>
      <w:pPr>
        <w:spacing w:line="560" w:lineRule="exact"/>
        <w:ind w:firstLine="640"/>
        <w:rPr>
          <w:rFonts w:eastAsia="楷体_GB2312"/>
          <w:bCs/>
          <w:sz w:val="32"/>
          <w:szCs w:val="32"/>
        </w:rPr>
      </w:pPr>
    </w:p>
    <w:p>
      <w:pPr>
        <w:spacing w:line="560" w:lineRule="exact"/>
        <w:ind w:firstLine="640"/>
        <w:rPr>
          <w:rFonts w:eastAsia="楷体_GB2312"/>
          <w:bCs/>
          <w:sz w:val="32"/>
          <w:szCs w:val="32"/>
        </w:rPr>
      </w:pPr>
    </w:p>
    <w:p>
      <w:pPr>
        <w:wordWrap w:val="0"/>
        <w:spacing w:line="560" w:lineRule="exact"/>
        <w:ind w:firstLine="640" w:firstLineChars="200"/>
        <w:jc w:val="right"/>
        <w:rPr>
          <w:rFonts w:eastAsia="楷体_GB2312"/>
          <w:bCs/>
          <w:sz w:val="32"/>
          <w:szCs w:val="32"/>
        </w:rPr>
      </w:pPr>
      <w:r>
        <w:rPr>
          <w:rFonts w:eastAsia="楷体_GB2312"/>
          <w:bCs/>
          <w:sz w:val="32"/>
          <w:szCs w:val="32"/>
        </w:rPr>
        <w:tab/>
      </w:r>
      <w:r>
        <w:rPr>
          <w:rFonts w:eastAsia="楷体_GB2312"/>
          <w:bCs/>
          <w:sz w:val="32"/>
          <w:szCs w:val="32"/>
        </w:rPr>
        <w:t xml:space="preserve">中共北京教育学院委员会 </w:t>
      </w:r>
    </w:p>
    <w:p>
      <w:pPr>
        <w:wordWrap w:val="0"/>
        <w:spacing w:line="560" w:lineRule="exact"/>
        <w:ind w:firstLine="640" w:firstLineChars="200"/>
        <w:jc w:val="right"/>
        <w:rPr>
          <w:rFonts w:eastAsia="楷体_GB2312"/>
          <w:bCs/>
          <w:sz w:val="32"/>
          <w:szCs w:val="32"/>
        </w:rPr>
      </w:pPr>
      <w:r>
        <w:rPr>
          <w:rFonts w:eastAsia="楷体_GB2312"/>
          <w:bCs/>
          <w:sz w:val="32"/>
          <w:szCs w:val="32"/>
        </w:rPr>
        <w:t xml:space="preserve">   202</w:t>
      </w:r>
      <w:r>
        <w:rPr>
          <w:rFonts w:hint="eastAsia" w:eastAsia="楷体_GB2312"/>
          <w:bCs/>
          <w:sz w:val="32"/>
          <w:szCs w:val="32"/>
          <w:lang w:val="en-US" w:eastAsia="zh-CN"/>
        </w:rPr>
        <w:t>3</w:t>
      </w:r>
      <w:r>
        <w:rPr>
          <w:rFonts w:eastAsia="楷体_GB2312"/>
          <w:bCs/>
          <w:sz w:val="32"/>
          <w:szCs w:val="32"/>
        </w:rPr>
        <w:t>年</w:t>
      </w:r>
      <w:r>
        <w:rPr>
          <w:rFonts w:hint="eastAsia" w:eastAsia="楷体_GB2312"/>
          <w:bCs/>
          <w:sz w:val="32"/>
          <w:szCs w:val="32"/>
          <w:lang w:val="en-US" w:eastAsia="zh-CN"/>
        </w:rPr>
        <w:t>1</w:t>
      </w:r>
      <w:r>
        <w:rPr>
          <w:rFonts w:eastAsia="楷体_GB2312"/>
          <w:bCs/>
          <w:sz w:val="32"/>
          <w:szCs w:val="32"/>
        </w:rPr>
        <w:t>月</w:t>
      </w:r>
      <w:r>
        <w:rPr>
          <w:rFonts w:hint="eastAsia" w:eastAsia="楷体_GB2312"/>
          <w:bCs/>
          <w:sz w:val="32"/>
          <w:szCs w:val="32"/>
          <w:lang w:val="en-US" w:eastAsia="zh-CN"/>
        </w:rPr>
        <w:t>6</w:t>
      </w:r>
      <w:r>
        <w:rPr>
          <w:rFonts w:eastAsia="楷体_GB2312"/>
          <w:bCs/>
          <w:sz w:val="32"/>
          <w:szCs w:val="32"/>
        </w:rPr>
        <w:t xml:space="preserve">日    </w:t>
      </w:r>
    </w:p>
    <w:p>
      <w:pPr>
        <w:spacing w:line="520" w:lineRule="exact"/>
        <w:rPr>
          <w:rFonts w:eastAsia="方正小标宋简体"/>
          <w:vanish/>
          <w:sz w:val="44"/>
          <w:szCs w:val="44"/>
        </w:rPr>
      </w:pPr>
    </w:p>
    <w:p>
      <w:pPr>
        <w:spacing w:line="520" w:lineRule="exact"/>
        <w:jc w:val="center"/>
        <w:rPr>
          <w:rFonts w:eastAsia="方正小标宋简体"/>
          <w:vanish/>
          <w:sz w:val="44"/>
          <w:szCs w:val="44"/>
        </w:rPr>
      </w:pPr>
    </w:p>
    <w:p>
      <w:pPr>
        <w:spacing w:line="560" w:lineRule="exact"/>
        <w:jc w:val="center"/>
        <w:outlineLvl w:val="0"/>
        <w:rPr>
          <w:rFonts w:eastAsia="方正小标宋简体"/>
          <w:bCs/>
          <w:sz w:val="44"/>
          <w:szCs w:val="44"/>
          <w:lang w:val="zh-TW"/>
        </w:rPr>
      </w:pPr>
    </w:p>
    <w:p>
      <w:pPr>
        <w:spacing w:line="560" w:lineRule="exact"/>
        <w:jc w:val="center"/>
        <w:outlineLvl w:val="0"/>
        <w:rPr>
          <w:rFonts w:eastAsia="方正小标宋简体"/>
          <w:bCs/>
          <w:sz w:val="44"/>
          <w:szCs w:val="44"/>
          <w:lang w:val="zh-TW"/>
        </w:rPr>
      </w:pPr>
    </w:p>
    <w:p>
      <w:pPr>
        <w:spacing w:line="560" w:lineRule="exact"/>
        <w:jc w:val="center"/>
        <w:outlineLvl w:val="0"/>
        <w:rPr>
          <w:rFonts w:eastAsia="方正小标宋简体"/>
          <w:bCs/>
          <w:sz w:val="44"/>
          <w:szCs w:val="44"/>
          <w:lang w:val="zh-TW"/>
        </w:rPr>
      </w:pPr>
      <w:bookmarkStart w:id="2" w:name="_GoBack"/>
      <w:bookmarkEnd w:id="2"/>
    </w:p>
    <w:p>
      <w:pPr>
        <w:autoSpaceDE w:val="0"/>
        <w:autoSpaceDN w:val="0"/>
        <w:spacing w:line="560" w:lineRule="exact"/>
        <w:jc w:val="center"/>
        <w:rPr>
          <w:rFonts w:eastAsia="方正小标宋简体"/>
          <w:bCs/>
          <w:kern w:val="36"/>
          <w:sz w:val="44"/>
          <w:szCs w:val="32"/>
        </w:rPr>
      </w:pPr>
      <w:r>
        <w:rPr>
          <w:rFonts w:eastAsia="方正小标宋简体"/>
          <w:bCs/>
          <w:kern w:val="36"/>
          <w:sz w:val="44"/>
          <w:szCs w:val="32"/>
        </w:rPr>
        <w:t>2022年度基层党组织书记</w:t>
      </w:r>
    </w:p>
    <w:p>
      <w:pPr>
        <w:autoSpaceDE w:val="0"/>
        <w:autoSpaceDN w:val="0"/>
        <w:spacing w:line="560" w:lineRule="exact"/>
        <w:jc w:val="center"/>
        <w:rPr>
          <w:rFonts w:eastAsia="方正小标宋简体"/>
          <w:bCs/>
          <w:kern w:val="36"/>
          <w:sz w:val="44"/>
          <w:szCs w:val="32"/>
        </w:rPr>
      </w:pPr>
      <w:r>
        <w:rPr>
          <w:rFonts w:eastAsia="方正小标宋简体"/>
          <w:bCs/>
          <w:kern w:val="36"/>
          <w:sz w:val="44"/>
          <w:szCs w:val="32"/>
        </w:rPr>
        <w:t>抓党建述职评议考核工作方案</w:t>
      </w:r>
    </w:p>
    <w:p>
      <w:pPr>
        <w:widowControl/>
        <w:autoSpaceDE w:val="0"/>
        <w:autoSpaceDN w:val="0"/>
        <w:spacing w:line="560" w:lineRule="exact"/>
        <w:ind w:firstLine="640" w:firstLineChars="200"/>
        <w:rPr>
          <w:rFonts w:eastAsia="仿宋_GB2312"/>
          <w:kern w:val="0"/>
          <w:sz w:val="32"/>
          <w:szCs w:val="32"/>
        </w:rPr>
      </w:pPr>
    </w:p>
    <w:p>
      <w:pPr>
        <w:autoSpaceDE w:val="0"/>
        <w:autoSpaceDN w:val="0"/>
        <w:spacing w:line="560" w:lineRule="exact"/>
        <w:ind w:firstLine="640" w:firstLineChars="200"/>
        <w:rPr>
          <w:rFonts w:eastAsia="仿宋_GB2312"/>
          <w:color w:val="FF0000"/>
          <w:sz w:val="32"/>
          <w:szCs w:val="32"/>
        </w:rPr>
      </w:pPr>
      <w:r>
        <w:rPr>
          <w:rFonts w:eastAsia="仿宋_GB2312"/>
          <w:sz w:val="32"/>
          <w:szCs w:val="32"/>
        </w:rPr>
        <w:t>根据市委组织部《关于做好 2022 年度全市党委（党组）书记抓基层党建述职评议考核工作的通知》（京组通〔2022〕31 号）</w:t>
      </w:r>
      <w:r>
        <w:rPr>
          <w:rFonts w:hint="eastAsia" w:eastAsia="仿宋_GB2312"/>
          <w:sz w:val="32"/>
          <w:szCs w:val="32"/>
        </w:rPr>
        <w:t>和</w:t>
      </w:r>
      <w:r>
        <w:rPr>
          <w:rFonts w:eastAsia="仿宋_GB2312"/>
          <w:sz w:val="32"/>
          <w:szCs w:val="32"/>
        </w:rPr>
        <w:t>市委教育工委《</w:t>
      </w:r>
      <w:r>
        <w:rPr>
          <w:rFonts w:hint="eastAsia" w:eastAsia="仿宋_GB2312"/>
          <w:sz w:val="32"/>
          <w:szCs w:val="32"/>
        </w:rPr>
        <w:t>关于做好 2022 年度高校党组织书记抓基层党建述职评议考核工作的通知</w:t>
      </w:r>
      <w:r>
        <w:rPr>
          <w:rFonts w:eastAsia="仿宋_GB2312"/>
          <w:sz w:val="32"/>
          <w:szCs w:val="32"/>
        </w:rPr>
        <w:t>》（</w:t>
      </w:r>
      <w:r>
        <w:rPr>
          <w:rFonts w:hint="eastAsia" w:eastAsia="仿宋_GB2312"/>
          <w:sz w:val="32"/>
          <w:szCs w:val="32"/>
        </w:rPr>
        <w:t>京教工〔2022〕48 号</w:t>
      </w:r>
      <w:r>
        <w:rPr>
          <w:rFonts w:eastAsia="仿宋_GB2312"/>
          <w:sz w:val="32"/>
          <w:szCs w:val="32"/>
        </w:rPr>
        <w:t>）要求，结合学院实际，制定本方案。</w:t>
      </w:r>
    </w:p>
    <w:p>
      <w:pPr>
        <w:widowControl/>
        <w:autoSpaceDE w:val="0"/>
        <w:autoSpaceDN w:val="0"/>
        <w:spacing w:line="560" w:lineRule="exact"/>
        <w:ind w:firstLine="640" w:firstLineChars="200"/>
        <w:rPr>
          <w:rFonts w:eastAsia="黑体"/>
          <w:bCs/>
          <w:sz w:val="32"/>
          <w:szCs w:val="32"/>
        </w:rPr>
      </w:pPr>
      <w:r>
        <w:rPr>
          <w:rFonts w:eastAsia="黑体"/>
          <w:bCs/>
          <w:sz w:val="32"/>
          <w:szCs w:val="32"/>
        </w:rPr>
        <w:t>一、述职评议考核范围和方式</w:t>
      </w:r>
    </w:p>
    <w:p>
      <w:pPr>
        <w:autoSpaceDE w:val="0"/>
        <w:autoSpaceDN w:val="0"/>
        <w:spacing w:line="560" w:lineRule="exact"/>
        <w:ind w:firstLine="640" w:firstLineChars="200"/>
        <w:rPr>
          <w:rFonts w:eastAsia="楷体_GB2312"/>
          <w:sz w:val="32"/>
          <w:szCs w:val="32"/>
        </w:rPr>
      </w:pPr>
      <w:r>
        <w:rPr>
          <w:rFonts w:eastAsia="楷体_GB2312"/>
          <w:sz w:val="32"/>
          <w:szCs w:val="32"/>
        </w:rPr>
        <w:t>（一）述职评议考核对象</w:t>
      </w:r>
    </w:p>
    <w:p>
      <w:pPr>
        <w:autoSpaceDE w:val="0"/>
        <w:autoSpaceDN w:val="0"/>
        <w:spacing w:line="560" w:lineRule="exact"/>
        <w:ind w:firstLine="640" w:firstLineChars="200"/>
        <w:rPr>
          <w:rFonts w:eastAsia="仿宋_GB2312"/>
          <w:sz w:val="32"/>
          <w:szCs w:val="32"/>
        </w:rPr>
      </w:pPr>
      <w:r>
        <w:rPr>
          <w:rFonts w:eastAsia="仿宋_GB2312"/>
          <w:kern w:val="0"/>
          <w:sz w:val="32"/>
          <w:szCs w:val="32"/>
        </w:rPr>
        <w:t>二级党组织</w:t>
      </w:r>
      <w:r>
        <w:rPr>
          <w:rFonts w:eastAsia="仿宋_GB2312"/>
          <w:sz w:val="32"/>
          <w:szCs w:val="32"/>
        </w:rPr>
        <w:t>书记</w:t>
      </w:r>
      <w:r>
        <w:rPr>
          <w:rFonts w:hint="eastAsia" w:eastAsia="仿宋_GB2312"/>
          <w:sz w:val="32"/>
          <w:szCs w:val="32"/>
        </w:rPr>
        <w:t>，</w:t>
      </w:r>
      <w:r>
        <w:rPr>
          <w:rFonts w:eastAsia="仿宋_GB2312"/>
          <w:sz w:val="32"/>
          <w:szCs w:val="32"/>
        </w:rPr>
        <w:t>在职党支部书记。</w:t>
      </w:r>
    </w:p>
    <w:p>
      <w:pPr>
        <w:autoSpaceDE w:val="0"/>
        <w:autoSpaceDN w:val="0"/>
        <w:spacing w:line="560" w:lineRule="exact"/>
        <w:ind w:firstLine="640" w:firstLineChars="200"/>
        <w:rPr>
          <w:rFonts w:eastAsia="楷体_GB2312"/>
          <w:sz w:val="32"/>
          <w:szCs w:val="32"/>
        </w:rPr>
      </w:pPr>
      <w:r>
        <w:rPr>
          <w:rFonts w:eastAsia="楷体_GB2312"/>
          <w:sz w:val="32"/>
          <w:szCs w:val="32"/>
        </w:rPr>
        <w:t>（二）</w:t>
      </w:r>
      <w:r>
        <w:rPr>
          <w:rFonts w:hint="eastAsia" w:eastAsia="楷体_GB2312"/>
          <w:sz w:val="32"/>
          <w:szCs w:val="32"/>
        </w:rPr>
        <w:t>述职</w:t>
      </w:r>
      <w:r>
        <w:rPr>
          <w:rFonts w:eastAsia="楷体_GB2312"/>
          <w:sz w:val="32"/>
          <w:szCs w:val="32"/>
        </w:rPr>
        <w:t>形式</w:t>
      </w:r>
    </w:p>
    <w:p>
      <w:pPr>
        <w:autoSpaceDE w:val="0"/>
        <w:autoSpaceDN w:val="0"/>
        <w:spacing w:line="560" w:lineRule="exact"/>
        <w:ind w:firstLine="640" w:firstLineChars="200"/>
        <w:rPr>
          <w:rFonts w:eastAsia="仿宋_GB2312"/>
          <w:sz w:val="32"/>
          <w:szCs w:val="32"/>
        </w:rPr>
      </w:pPr>
      <w:r>
        <w:rPr>
          <w:rFonts w:eastAsia="仿宋_GB2312"/>
          <w:kern w:val="0"/>
          <w:sz w:val="32"/>
          <w:szCs w:val="32"/>
        </w:rPr>
        <w:t>二级党组织</w:t>
      </w:r>
      <w:r>
        <w:rPr>
          <w:rFonts w:eastAsia="仿宋_GB2312"/>
          <w:sz w:val="32"/>
          <w:szCs w:val="32"/>
        </w:rPr>
        <w:t>书记述职评议考核由学院党委组织，采取现场述职和书面述职相结合的方式</w:t>
      </w:r>
      <w:bookmarkStart w:id="0" w:name="_Hlk90988272"/>
      <w:r>
        <w:rPr>
          <w:rFonts w:hint="eastAsia" w:eastAsia="仿宋_GB2312"/>
          <w:sz w:val="32"/>
          <w:szCs w:val="32"/>
        </w:rPr>
        <w:t>。聘期内现场述职全覆盖，具体安排详见附件1</w:t>
      </w:r>
      <w:bookmarkEnd w:id="0"/>
      <w:r>
        <w:rPr>
          <w:rFonts w:hint="eastAsia" w:eastAsia="仿宋_GB2312"/>
          <w:sz w:val="32"/>
          <w:szCs w:val="32"/>
        </w:rPr>
        <w:t>。</w:t>
      </w:r>
    </w:p>
    <w:p>
      <w:pPr>
        <w:autoSpaceDE w:val="0"/>
        <w:autoSpaceDN w:val="0"/>
        <w:spacing w:line="560" w:lineRule="exact"/>
        <w:ind w:firstLine="640" w:firstLineChars="200"/>
        <w:rPr>
          <w:rFonts w:eastAsia="仿宋_GB2312"/>
          <w:sz w:val="32"/>
          <w:szCs w:val="32"/>
        </w:rPr>
      </w:pPr>
      <w:r>
        <w:rPr>
          <w:rFonts w:eastAsia="仿宋_GB2312"/>
          <w:sz w:val="32"/>
          <w:szCs w:val="32"/>
        </w:rPr>
        <w:t>在职党支部书记述职评议考核由所属</w:t>
      </w:r>
      <w:r>
        <w:rPr>
          <w:rFonts w:eastAsia="仿宋_GB2312"/>
          <w:kern w:val="0"/>
          <w:sz w:val="32"/>
          <w:szCs w:val="32"/>
        </w:rPr>
        <w:t>二级党组织</w:t>
      </w:r>
      <w:r>
        <w:rPr>
          <w:rFonts w:eastAsia="仿宋_GB2312"/>
          <w:sz w:val="32"/>
          <w:szCs w:val="32"/>
        </w:rPr>
        <w:t>具体组织，采取现场和书面述职相结合的方式。</w:t>
      </w:r>
    </w:p>
    <w:p>
      <w:pPr>
        <w:autoSpaceDE w:val="0"/>
        <w:autoSpaceDN w:val="0"/>
        <w:spacing w:line="560" w:lineRule="exact"/>
        <w:ind w:firstLine="640" w:firstLineChars="200"/>
        <w:rPr>
          <w:rFonts w:eastAsia="楷体_GB2312"/>
          <w:sz w:val="32"/>
          <w:szCs w:val="32"/>
        </w:rPr>
      </w:pPr>
      <w:r>
        <w:rPr>
          <w:rFonts w:hint="eastAsia" w:eastAsia="楷体_GB2312"/>
          <w:sz w:val="32"/>
          <w:szCs w:val="32"/>
        </w:rPr>
        <w:t>（三）组织方式</w:t>
      </w:r>
    </w:p>
    <w:p>
      <w:pPr>
        <w:autoSpaceDE w:val="0"/>
        <w:autoSpaceDN w:val="0"/>
        <w:spacing w:line="560" w:lineRule="exact"/>
        <w:ind w:firstLine="640" w:firstLineChars="200"/>
        <w:rPr>
          <w:rFonts w:eastAsia="仿宋_GB2312"/>
          <w:sz w:val="32"/>
          <w:szCs w:val="32"/>
        </w:rPr>
      </w:pPr>
      <w:r>
        <w:rPr>
          <w:rFonts w:hint="eastAsia" w:eastAsia="仿宋_GB2312"/>
          <w:sz w:val="32"/>
          <w:szCs w:val="32"/>
        </w:rPr>
        <w:t>结合疫情防控实际，注重简便易行、保证效果,可以通过线上线下相结合的组织方式述职。坚持时间服从质量,准备充分即可组织，不需一级一级压茬实施，于2023年2月底前基本完成。</w:t>
      </w:r>
    </w:p>
    <w:p>
      <w:pPr>
        <w:widowControl/>
        <w:autoSpaceDE w:val="0"/>
        <w:autoSpaceDN w:val="0"/>
        <w:spacing w:line="560" w:lineRule="exact"/>
        <w:ind w:firstLine="640" w:firstLineChars="200"/>
        <w:rPr>
          <w:rFonts w:eastAsia="黑体"/>
          <w:bCs/>
          <w:sz w:val="32"/>
          <w:szCs w:val="32"/>
        </w:rPr>
      </w:pPr>
      <w:r>
        <w:rPr>
          <w:rFonts w:eastAsia="黑体"/>
          <w:bCs/>
          <w:sz w:val="32"/>
          <w:szCs w:val="32"/>
        </w:rPr>
        <w:t>二、述职评议考核的主要内容</w:t>
      </w:r>
    </w:p>
    <w:p>
      <w:pPr>
        <w:autoSpaceDE w:val="0"/>
        <w:autoSpaceDN w:val="0"/>
        <w:spacing w:line="560" w:lineRule="exact"/>
        <w:ind w:firstLine="640" w:firstLineChars="200"/>
        <w:rPr>
          <w:rFonts w:eastAsia="楷体_GB2312"/>
          <w:sz w:val="32"/>
          <w:szCs w:val="32"/>
        </w:rPr>
      </w:pPr>
      <w:r>
        <w:rPr>
          <w:rFonts w:eastAsia="楷体_GB2312"/>
          <w:sz w:val="32"/>
          <w:szCs w:val="32"/>
        </w:rPr>
        <w:t>（一）二级党组织书记述职的主要内容</w:t>
      </w:r>
    </w:p>
    <w:p>
      <w:pPr>
        <w:topLinePunct/>
        <w:autoSpaceDE w:val="0"/>
        <w:autoSpaceDN w:val="0"/>
        <w:spacing w:line="560" w:lineRule="exact"/>
        <w:ind w:firstLine="640" w:firstLineChars="200"/>
        <w:rPr>
          <w:rFonts w:eastAsia="仿宋_GB2312"/>
          <w:sz w:val="32"/>
          <w:szCs w:val="32"/>
        </w:rPr>
      </w:pPr>
      <w:r>
        <w:rPr>
          <w:rFonts w:hint="eastAsia" w:eastAsia="仿宋_GB2312"/>
          <w:sz w:val="32"/>
          <w:szCs w:val="32"/>
        </w:rPr>
        <w:t>2022年度述职评议考核，坚持“六个突出”，既聚焦基层党建主题，又涉及全面从严治党的其他工作。</w:t>
      </w:r>
    </w:p>
    <w:p>
      <w:pPr>
        <w:topLinePunct/>
        <w:autoSpaceDE w:val="0"/>
        <w:autoSpaceDN w:val="0"/>
        <w:spacing w:line="560" w:lineRule="exact"/>
        <w:ind w:firstLine="640" w:firstLineChars="200"/>
        <w:rPr>
          <w:rFonts w:eastAsia="仿宋_GB2312"/>
          <w:sz w:val="32"/>
        </w:rPr>
      </w:pPr>
      <w:r>
        <w:rPr>
          <w:rFonts w:eastAsia="仿宋_GB2312"/>
          <w:sz w:val="32"/>
          <w:szCs w:val="32"/>
        </w:rPr>
        <w:t>1.</w:t>
      </w:r>
      <w:r>
        <w:rPr>
          <w:rFonts w:hint="eastAsia" w:eastAsia="仿宋_GB2312"/>
          <w:sz w:val="32"/>
        </w:rPr>
        <w:t xml:space="preserve"> 突出</w:t>
      </w:r>
      <w:r>
        <w:rPr>
          <w:rFonts w:hint="eastAsia" w:eastAsia="仿宋_GB2312"/>
          <w:sz w:val="32"/>
          <w:szCs w:val="32"/>
        </w:rPr>
        <w:t>学习贯彻习近平新时代中国特色社会主义思想</w:t>
      </w:r>
      <w:r>
        <w:rPr>
          <w:rFonts w:hint="eastAsia" w:eastAsia="仿宋_GB2312"/>
          <w:sz w:val="32"/>
        </w:rPr>
        <w:t>。</w:t>
      </w:r>
      <w:r>
        <w:rPr>
          <w:rFonts w:hint="eastAsia" w:eastAsia="仿宋_GB2312"/>
          <w:sz w:val="32"/>
          <w:szCs w:val="32"/>
        </w:rPr>
        <w:t>重点是学习贯彻党的二十大精神以及市第十三次党代会精神，落实学院《认真学习宣传贯彻党的二十大精神工作方案》，推动基层党组织和党员深刻领悟“两个确立”的决定性意义，增强“四个意识”，坚定“四个自信”，做到“两个维护”的情况。</w:t>
      </w:r>
    </w:p>
    <w:p>
      <w:pPr>
        <w:autoSpaceDE w:val="0"/>
        <w:autoSpaceDN w:val="0"/>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 xml:space="preserve"> 突出落实基层党建重点任务。</w:t>
      </w:r>
      <w:r>
        <w:rPr>
          <w:rFonts w:eastAsia="仿宋_GB2312"/>
          <w:sz w:val="32"/>
          <w:szCs w:val="32"/>
        </w:rPr>
        <w:t>贯彻</w:t>
      </w:r>
      <w:r>
        <w:rPr>
          <w:rFonts w:hint="eastAsia" w:eastAsia="仿宋_GB2312"/>
          <w:sz w:val="32"/>
          <w:szCs w:val="32"/>
        </w:rPr>
        <w:t>落实</w:t>
      </w:r>
      <w:r>
        <w:rPr>
          <w:rFonts w:eastAsia="仿宋_GB2312"/>
          <w:sz w:val="32"/>
          <w:szCs w:val="32"/>
        </w:rPr>
        <w:t>《中国共产党普通高等学校基层组织工作条例》</w:t>
      </w:r>
      <w:r>
        <w:rPr>
          <w:rFonts w:hint="eastAsia" w:eastAsia="仿宋_GB2312"/>
          <w:sz w:val="32"/>
          <w:szCs w:val="32"/>
        </w:rPr>
        <w:t>的情况。贯彻落实学院《接受〈北京普通高等学校党建和思想政治工作基本标准〉集中检查工作方案》《2022年全面从严治党年度任务安排》《“党员E先锋”平台使用管理办法（试行）》《2022年干部、党员教育培训工作方案》的</w:t>
      </w:r>
      <w:r>
        <w:rPr>
          <w:rFonts w:eastAsia="仿宋_GB2312"/>
          <w:sz w:val="32"/>
          <w:szCs w:val="32"/>
        </w:rPr>
        <w:t>情况。</w:t>
      </w:r>
    </w:p>
    <w:p>
      <w:pPr>
        <w:autoSpaceDE w:val="0"/>
        <w:autoSpaceDN w:val="0"/>
        <w:spacing w:line="56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突出落实立德树人根本任务。高质量党建引领事业高质量发展，推进“大思政课”综合改革和课程思政建设，抓好“三全育人”，加强日常思想政治工作的情况。</w:t>
      </w:r>
    </w:p>
    <w:p>
      <w:pPr>
        <w:autoSpaceDE w:val="0"/>
        <w:autoSpaceDN w:val="0"/>
        <w:spacing w:line="560" w:lineRule="exact"/>
        <w:ind w:firstLine="640" w:firstLineChars="200"/>
        <w:rPr>
          <w:rFonts w:eastAsia="仿宋_GB2312"/>
          <w:sz w:val="32"/>
          <w:szCs w:val="32"/>
        </w:rPr>
      </w:pPr>
      <w:r>
        <w:rPr>
          <w:rFonts w:hint="eastAsia" w:eastAsia="仿宋_GB2312"/>
          <w:sz w:val="32"/>
          <w:szCs w:val="32"/>
        </w:rPr>
        <w:t>4</w:t>
      </w:r>
      <w:r>
        <w:rPr>
          <w:rFonts w:eastAsia="仿宋_GB2312"/>
          <w:sz w:val="32"/>
          <w:szCs w:val="32"/>
        </w:rPr>
        <w:t>.</w:t>
      </w:r>
      <w:r>
        <w:rPr>
          <w:rFonts w:hint="eastAsia" w:eastAsia="仿宋_GB2312"/>
          <w:sz w:val="32"/>
          <w:szCs w:val="32"/>
        </w:rPr>
        <w:t xml:space="preserve"> 突出基层党建服务“国之大者”。在主动融入服务新时代首都基础教育发展、疫情防控等中心任务中发挥基层党组织和党员作用情况。</w:t>
      </w:r>
    </w:p>
    <w:p>
      <w:pPr>
        <w:autoSpaceDE w:val="0"/>
        <w:autoSpaceDN w:val="0"/>
        <w:spacing w:line="560" w:lineRule="exact"/>
        <w:ind w:firstLine="640" w:firstLineChars="200"/>
        <w:rPr>
          <w:rFonts w:eastAsia="仿宋_GB2312"/>
          <w:sz w:val="32"/>
          <w:szCs w:val="32"/>
        </w:rPr>
      </w:pPr>
      <w:r>
        <w:rPr>
          <w:rFonts w:eastAsia="仿宋_GB2312"/>
          <w:sz w:val="32"/>
          <w:szCs w:val="32"/>
        </w:rPr>
        <w:t>5.</w:t>
      </w:r>
      <w:r>
        <w:rPr>
          <w:rFonts w:hint="eastAsia" w:eastAsia="仿宋_GB2312"/>
          <w:sz w:val="32"/>
        </w:rPr>
        <w:t xml:space="preserve"> </w:t>
      </w:r>
      <w:r>
        <w:rPr>
          <w:rFonts w:hint="eastAsia" w:eastAsia="仿宋_GB2312"/>
          <w:sz w:val="32"/>
          <w:szCs w:val="32"/>
        </w:rPr>
        <w:t>突出落实基层党建责任制。换届选举产生新一届委员会后，党组织书记带头履行第一责任人职责，推动二级党组织履行抓基层党建工作主体责任，其他班子成员履行“一岗双责”的情况。落实学院《意识形态工作责任制实施细则》《校园宣传设施和宣传品管理办法》《关于讲座论坛等阵地管理的规定(试行)》《校园网站管理办法（试行）》的情况。二级党组织落实对所属党支部的监督责任的情况。</w:t>
      </w:r>
    </w:p>
    <w:p>
      <w:pPr>
        <w:autoSpaceDE w:val="0"/>
        <w:autoSpaceDN w:val="0"/>
        <w:spacing w:line="560" w:lineRule="exact"/>
        <w:ind w:firstLine="640" w:firstLineChars="200"/>
        <w:rPr>
          <w:rFonts w:eastAsia="仿宋_GB2312"/>
          <w:sz w:val="32"/>
          <w:szCs w:val="32"/>
        </w:rPr>
      </w:pPr>
      <w:r>
        <w:rPr>
          <w:rFonts w:eastAsia="仿宋_GB2312"/>
          <w:sz w:val="32"/>
          <w:szCs w:val="32"/>
        </w:rPr>
        <w:t>6.</w:t>
      </w:r>
      <w:r>
        <w:rPr>
          <w:rFonts w:hint="eastAsia" w:eastAsia="仿宋_GB2312"/>
          <w:sz w:val="32"/>
          <w:szCs w:val="32"/>
        </w:rPr>
        <w:t>突出问题导向。上年度查摆问题整改落实，巡视巡察反馈、全面从严治党（党建）工作考核中涉及基层党建工作问题整改</w:t>
      </w:r>
      <w:r>
        <w:rPr>
          <w:rFonts w:eastAsia="仿宋_GB2312"/>
          <w:sz w:val="32"/>
          <w:szCs w:val="32"/>
        </w:rPr>
        <w:t>情况。</w:t>
      </w:r>
    </w:p>
    <w:p>
      <w:pPr>
        <w:autoSpaceDE w:val="0"/>
        <w:autoSpaceDN w:val="0"/>
        <w:spacing w:line="560" w:lineRule="exact"/>
        <w:ind w:firstLine="640" w:firstLineChars="200"/>
        <w:rPr>
          <w:rFonts w:eastAsia="楷体"/>
          <w:sz w:val="32"/>
          <w:szCs w:val="32"/>
        </w:rPr>
      </w:pPr>
      <w:r>
        <w:rPr>
          <w:rFonts w:eastAsia="楷体"/>
          <w:sz w:val="32"/>
          <w:szCs w:val="32"/>
        </w:rPr>
        <w:t>（二）在职党支部书记述职的主要内容</w:t>
      </w:r>
    </w:p>
    <w:p>
      <w:pPr>
        <w:autoSpaceDE w:val="0"/>
        <w:autoSpaceDN w:val="0"/>
        <w:spacing w:line="560" w:lineRule="exact"/>
        <w:ind w:firstLine="640" w:firstLineChars="200"/>
        <w:rPr>
          <w:rFonts w:eastAsia="仿宋_GB2312"/>
          <w:sz w:val="32"/>
          <w:szCs w:val="32"/>
        </w:rPr>
      </w:pPr>
      <w:r>
        <w:rPr>
          <w:rFonts w:hint="eastAsia" w:eastAsia="仿宋_GB2312"/>
          <w:sz w:val="32"/>
          <w:szCs w:val="32"/>
        </w:rPr>
        <w:t>各二级党组织根据工作实际自行确定，可参照二级党组织书记述职的主要内容。</w:t>
      </w:r>
    </w:p>
    <w:p>
      <w:pPr>
        <w:autoSpaceDE w:val="0"/>
        <w:autoSpaceDN w:val="0"/>
        <w:spacing w:line="560" w:lineRule="exact"/>
        <w:ind w:firstLine="640" w:firstLineChars="200"/>
        <w:rPr>
          <w:rFonts w:eastAsia="黑体"/>
          <w:sz w:val="32"/>
          <w:szCs w:val="32"/>
        </w:rPr>
      </w:pPr>
      <w:r>
        <w:rPr>
          <w:rFonts w:eastAsia="黑体"/>
          <w:sz w:val="32"/>
          <w:szCs w:val="32"/>
        </w:rPr>
        <w:t>三、述职评议考核的方法步骤</w:t>
      </w:r>
    </w:p>
    <w:p>
      <w:pPr>
        <w:numPr>
          <w:ilvl w:val="0"/>
          <w:numId w:val="1"/>
        </w:numPr>
        <w:autoSpaceDE w:val="0"/>
        <w:autoSpaceDN w:val="0"/>
        <w:spacing w:line="560" w:lineRule="exact"/>
        <w:ind w:firstLine="640" w:firstLineChars="200"/>
        <w:rPr>
          <w:rFonts w:eastAsia="仿宋_GB2312"/>
          <w:kern w:val="0"/>
          <w:sz w:val="32"/>
          <w:szCs w:val="32"/>
        </w:rPr>
      </w:pPr>
      <w:r>
        <w:rPr>
          <w:rFonts w:eastAsia="仿宋_GB2312"/>
          <w:kern w:val="0"/>
          <w:sz w:val="32"/>
          <w:szCs w:val="32"/>
        </w:rPr>
        <w:t>做好述职准备。二级党组织采取不打招呼、随机走访等方式，对所属党支部书记抓基层党建工作情况进行调研，了解真实情况，推动工作落实。党组织书记要认真梳理分析上年度查摆问题整改情况，年度全面从严治党（党建）任务清单完成情况，巡视巡察反馈涉及基层党建工作问题的整改情况，查漏补缺、抓紧解决。</w:t>
      </w:r>
    </w:p>
    <w:p>
      <w:pPr>
        <w:numPr>
          <w:ilvl w:val="0"/>
          <w:numId w:val="1"/>
        </w:numPr>
        <w:autoSpaceDE w:val="0"/>
        <w:autoSpaceDN w:val="0"/>
        <w:spacing w:line="560" w:lineRule="exact"/>
        <w:ind w:firstLine="640" w:firstLineChars="200"/>
        <w:rPr>
          <w:rFonts w:eastAsia="仿宋_GB2312"/>
          <w:kern w:val="0"/>
          <w:sz w:val="32"/>
          <w:szCs w:val="32"/>
        </w:rPr>
      </w:pPr>
      <w:r>
        <w:rPr>
          <w:rFonts w:eastAsia="仿宋_GB2312"/>
          <w:kern w:val="0"/>
          <w:sz w:val="32"/>
          <w:szCs w:val="32"/>
        </w:rPr>
        <w:t>撰写述职报告初稿。</w:t>
      </w:r>
      <w:r>
        <w:rPr>
          <w:rFonts w:eastAsia="仿宋_GB2312"/>
          <w:bCs/>
          <w:kern w:val="0"/>
          <w:sz w:val="32"/>
          <w:szCs w:val="32"/>
        </w:rPr>
        <w:t>一是</w:t>
      </w:r>
      <w:r>
        <w:rPr>
          <w:rFonts w:eastAsia="仿宋_GB2312"/>
          <w:kern w:val="0"/>
          <w:sz w:val="32"/>
          <w:szCs w:val="32"/>
        </w:rPr>
        <w:t>字数要求。二级党组织书记的述职报告严格控制在1500字以内，在职党支部书记述职报告字数控制在1000字以内。</w:t>
      </w:r>
      <w:r>
        <w:rPr>
          <w:rFonts w:eastAsia="仿宋_GB2312"/>
          <w:bCs/>
          <w:kern w:val="0"/>
          <w:sz w:val="32"/>
          <w:szCs w:val="32"/>
        </w:rPr>
        <w:t>二是</w:t>
      </w:r>
      <w:r>
        <w:rPr>
          <w:rFonts w:eastAsia="仿宋_GB2312"/>
          <w:kern w:val="0"/>
          <w:sz w:val="32"/>
          <w:szCs w:val="32"/>
        </w:rPr>
        <w:t>内容要求。分为主要</w:t>
      </w:r>
      <w:r>
        <w:rPr>
          <w:rFonts w:hint="eastAsia" w:eastAsia="仿宋_GB2312"/>
          <w:kern w:val="0"/>
          <w:sz w:val="32"/>
          <w:szCs w:val="32"/>
        </w:rPr>
        <w:t>履职主要情况</w:t>
      </w:r>
      <w:r>
        <w:rPr>
          <w:rFonts w:eastAsia="仿宋_GB2312"/>
          <w:kern w:val="0"/>
          <w:sz w:val="32"/>
          <w:szCs w:val="32"/>
        </w:rPr>
        <w:t>、问题、思路三部分，其中</w:t>
      </w:r>
      <w:r>
        <w:rPr>
          <w:rFonts w:hint="eastAsia" w:eastAsia="仿宋_GB2312"/>
          <w:kern w:val="0"/>
          <w:sz w:val="32"/>
          <w:szCs w:val="32"/>
        </w:rPr>
        <w:t>履职主要情况</w:t>
      </w:r>
      <w:r>
        <w:rPr>
          <w:rFonts w:eastAsia="仿宋_GB2312"/>
          <w:kern w:val="0"/>
          <w:sz w:val="32"/>
          <w:szCs w:val="32"/>
        </w:rPr>
        <w:t>部分不超过50%，问题部分不少于30%。</w:t>
      </w:r>
      <w:r>
        <w:rPr>
          <w:rFonts w:eastAsia="仿宋_GB2312"/>
          <w:bCs/>
          <w:kern w:val="0"/>
          <w:sz w:val="32"/>
          <w:szCs w:val="32"/>
        </w:rPr>
        <w:t>三是</w:t>
      </w:r>
      <w:r>
        <w:rPr>
          <w:rFonts w:eastAsia="仿宋_GB2312"/>
          <w:kern w:val="0"/>
          <w:sz w:val="32"/>
          <w:szCs w:val="32"/>
        </w:rPr>
        <w:t>以第一人称写。</w:t>
      </w:r>
      <w:r>
        <w:rPr>
          <w:rFonts w:hint="eastAsia" w:eastAsia="仿宋_GB2312"/>
          <w:kern w:val="0"/>
          <w:sz w:val="32"/>
          <w:szCs w:val="32"/>
        </w:rPr>
        <w:t>突出述“我”，</w:t>
      </w:r>
      <w:r>
        <w:rPr>
          <w:rFonts w:eastAsia="仿宋_GB2312"/>
          <w:kern w:val="0"/>
          <w:sz w:val="32"/>
          <w:szCs w:val="32"/>
        </w:rPr>
        <w:t>讲清履行第一责任人职责抓基层党建的硬招实招、不足和改进措施，注重用具体事例和数据说话。</w:t>
      </w:r>
    </w:p>
    <w:p>
      <w:pPr>
        <w:numPr>
          <w:ilvl w:val="0"/>
          <w:numId w:val="1"/>
        </w:numPr>
        <w:autoSpaceDE w:val="0"/>
        <w:autoSpaceDN w:val="0"/>
        <w:spacing w:line="560" w:lineRule="exact"/>
        <w:ind w:firstLine="640" w:firstLineChars="200"/>
        <w:rPr>
          <w:rFonts w:eastAsia="仿宋_GB2312"/>
          <w:kern w:val="0"/>
          <w:sz w:val="32"/>
          <w:szCs w:val="32"/>
        </w:rPr>
      </w:pPr>
      <w:r>
        <w:rPr>
          <w:rFonts w:eastAsia="仿宋_GB2312"/>
          <w:kern w:val="0"/>
          <w:sz w:val="32"/>
          <w:szCs w:val="32"/>
        </w:rPr>
        <w:t>述职报告审定。二级党组织书记的述职报告通过本</w:t>
      </w:r>
      <w:r>
        <w:rPr>
          <w:rFonts w:hint="eastAsia" w:eastAsia="仿宋_GB2312"/>
          <w:kern w:val="0"/>
          <w:sz w:val="32"/>
          <w:szCs w:val="32"/>
        </w:rPr>
        <w:t>级党组织</w:t>
      </w:r>
      <w:r>
        <w:rPr>
          <w:rFonts w:eastAsia="仿宋_GB2312"/>
          <w:kern w:val="0"/>
          <w:sz w:val="32"/>
          <w:szCs w:val="32"/>
        </w:rPr>
        <w:t>讨论后，报分管党员院领导审定。在职党支部书记的述职报告要经党支部委员会或支部党员大会讨论后，报所在二级党组织审定。</w:t>
      </w:r>
    </w:p>
    <w:p>
      <w:pPr>
        <w:autoSpaceDE w:val="0"/>
        <w:autoSpaceDN w:val="0"/>
        <w:spacing w:line="560" w:lineRule="exact"/>
        <w:ind w:firstLine="640" w:firstLineChars="200"/>
        <w:rPr>
          <w:rFonts w:eastAsia="仿宋_GB2312"/>
          <w:kern w:val="0"/>
          <w:sz w:val="32"/>
          <w:szCs w:val="32"/>
        </w:rPr>
      </w:pPr>
      <w:r>
        <w:rPr>
          <w:rFonts w:eastAsia="仿宋_GB2312"/>
          <w:kern w:val="0"/>
          <w:sz w:val="32"/>
          <w:szCs w:val="32"/>
        </w:rPr>
        <w:t>4.严肃开展述职评议。学院党建工作领导小组成员、“两代表一委员”和党员干部群众代表参加二级党组织书记述职会。在职党支部书记述职会参加人员由二级党组织自行决定</w:t>
      </w:r>
      <w:r>
        <w:rPr>
          <w:rFonts w:eastAsia="仿宋_GB2312"/>
          <w:color w:val="000000"/>
          <w:kern w:val="0"/>
          <w:sz w:val="32"/>
          <w:szCs w:val="32"/>
        </w:rPr>
        <w:t>。听取述职的书记应采取“一述一评”的方式，逐一进行点评，</w:t>
      </w:r>
      <w:r>
        <w:rPr>
          <w:rFonts w:eastAsia="仿宋_GB2312"/>
          <w:kern w:val="0"/>
          <w:sz w:val="32"/>
          <w:szCs w:val="32"/>
        </w:rPr>
        <w:t>要真点问题，点真问题，保持“辣味”，防止不痛不痒。推动基层党组织严格落实意识形态工作责任制、深化落实全面从严治党主体责任等工作情况，由听取述职的书记一起点评，不再安排党组织班子成员集中点评。述职时间安排不宜太短，确保述深入、述充分，防止草草了事。述职评议后，应将述职报告在一定范围内公布，接受基层党组织和党员群众监督。</w:t>
      </w:r>
    </w:p>
    <w:p>
      <w:pPr>
        <w:autoSpaceDE w:val="0"/>
        <w:autoSpaceDN w:val="0"/>
        <w:spacing w:line="560" w:lineRule="exact"/>
        <w:ind w:firstLine="640" w:firstLineChars="200"/>
        <w:rPr>
          <w:rFonts w:eastAsia="仿宋_GB2312"/>
          <w:kern w:val="0"/>
          <w:sz w:val="32"/>
          <w:szCs w:val="32"/>
        </w:rPr>
      </w:pPr>
      <w:r>
        <w:rPr>
          <w:rFonts w:eastAsia="仿宋_GB2312"/>
          <w:kern w:val="0"/>
          <w:sz w:val="32"/>
          <w:szCs w:val="32"/>
        </w:rPr>
        <w:t>5.严格考核并强化结果运用。党委常委会综合平时掌握、调研了解和现场测评等情况，对二级党组织书记本年度抓基层党建工作情况形成评价意见。二级党组织委员会对所属党支部书记本年度抓基层党建工作情况形成评价意见。评价意见应肯定成绩，指出不足，按“好、较好、一般、差”确定等次，评价为“较好”或以下等次的应占一定比例。</w:t>
      </w:r>
    </w:p>
    <w:p>
      <w:pPr>
        <w:autoSpaceDE w:val="0"/>
        <w:autoSpaceDN w:val="0"/>
        <w:spacing w:line="560" w:lineRule="exact"/>
        <w:ind w:firstLine="640" w:firstLineChars="200"/>
        <w:rPr>
          <w:rFonts w:eastAsia="仿宋_GB2312"/>
          <w:kern w:val="0"/>
          <w:sz w:val="32"/>
          <w:szCs w:val="32"/>
        </w:rPr>
      </w:pPr>
      <w:r>
        <w:rPr>
          <w:rFonts w:eastAsia="仿宋_GB2312"/>
          <w:kern w:val="0"/>
          <w:sz w:val="32"/>
          <w:szCs w:val="32"/>
        </w:rPr>
        <w:t>评价意见及等次要向本人反馈，在一定范围内通报，并作为评先评优、选拔任用干部和问责追责的重要依据。对述职评议考核综合评价等次未达到“好”的，其年度考核不得评定为“优秀”等次；对综合评价等次为“一般”和“差”的，要约谈提醒、限期整改，问题严重的要依照有关规定严肃追责问责。</w:t>
      </w:r>
    </w:p>
    <w:p>
      <w:pPr>
        <w:autoSpaceDE w:val="0"/>
        <w:autoSpaceDN w:val="0"/>
        <w:spacing w:line="560" w:lineRule="exact"/>
        <w:ind w:firstLine="640" w:firstLineChars="200"/>
        <w:rPr>
          <w:rFonts w:eastAsia="仿宋_GB2312"/>
          <w:kern w:val="0"/>
          <w:sz w:val="32"/>
          <w:szCs w:val="32"/>
        </w:rPr>
      </w:pPr>
      <w:r>
        <w:rPr>
          <w:rFonts w:eastAsia="仿宋_GB2312"/>
          <w:kern w:val="0"/>
          <w:sz w:val="32"/>
          <w:szCs w:val="32"/>
        </w:rPr>
        <w:t>对二级党组织书记的评价意见，由党委组织部、党委教师工作部/人事处根据有关规定归入干部人事档案。</w:t>
      </w:r>
    </w:p>
    <w:p>
      <w:pPr>
        <w:autoSpaceDE w:val="0"/>
        <w:autoSpaceDN w:val="0"/>
        <w:spacing w:line="560" w:lineRule="exact"/>
        <w:ind w:firstLine="640" w:firstLineChars="200"/>
        <w:rPr>
          <w:rFonts w:eastAsia="仿宋_GB2312"/>
          <w:kern w:val="0"/>
          <w:sz w:val="32"/>
          <w:szCs w:val="32"/>
        </w:rPr>
      </w:pPr>
      <w:r>
        <w:rPr>
          <w:rFonts w:eastAsia="仿宋_GB2312"/>
          <w:kern w:val="0"/>
          <w:sz w:val="32"/>
          <w:szCs w:val="32"/>
        </w:rPr>
        <w:t>6.持续抓好整改落实。党组织书记要认真梳理自己查摆、领导点评、考核反馈指出的问题，列出整改清单，认真抓好整改落实。党委巡察办公室要把述职评议考核整改落实情况作为院内巡察的重要内容，加强跟踪问效。</w:t>
      </w:r>
    </w:p>
    <w:p>
      <w:pPr>
        <w:autoSpaceDE w:val="0"/>
        <w:autoSpaceDN w:val="0"/>
        <w:spacing w:line="560" w:lineRule="exact"/>
        <w:ind w:firstLine="640" w:firstLineChars="200"/>
        <w:rPr>
          <w:rFonts w:eastAsia="黑体"/>
          <w:kern w:val="0"/>
          <w:sz w:val="32"/>
          <w:szCs w:val="32"/>
        </w:rPr>
      </w:pPr>
      <w:r>
        <w:rPr>
          <w:rFonts w:eastAsia="黑体"/>
          <w:kern w:val="0"/>
          <w:sz w:val="32"/>
          <w:szCs w:val="32"/>
        </w:rPr>
        <w:t>四、工作要求和时间安排</w:t>
      </w:r>
    </w:p>
    <w:p>
      <w:pPr>
        <w:autoSpaceDE w:val="0"/>
        <w:autoSpaceDN w:val="0"/>
        <w:spacing w:line="560" w:lineRule="exact"/>
        <w:ind w:firstLine="640" w:firstLineChars="200"/>
        <w:rPr>
          <w:rFonts w:eastAsia="仿宋_GB2312"/>
          <w:kern w:val="0"/>
          <w:sz w:val="32"/>
          <w:szCs w:val="32"/>
        </w:rPr>
      </w:pPr>
      <w:r>
        <w:rPr>
          <w:rFonts w:eastAsia="仿宋_GB2312"/>
          <w:kern w:val="0"/>
          <w:sz w:val="32"/>
          <w:szCs w:val="32"/>
        </w:rPr>
        <w:t>1.明确各部门职责。党委组织部作为基层党组书记述职评议考核的具体责任部门，要精心组织实施，作为落实全面从严治党(党建)工作的重要抓手。各二级党组织要参照本通知要求、结合工作实际，组织实施好在职党支部书记述职评议考核工作。</w:t>
      </w:r>
    </w:p>
    <w:p>
      <w:pPr>
        <w:autoSpaceDE w:val="0"/>
        <w:autoSpaceDN w:val="0"/>
        <w:spacing w:line="560" w:lineRule="exact"/>
        <w:ind w:firstLine="640" w:firstLineChars="200"/>
        <w:rPr>
          <w:rFonts w:eastAsia="仿宋_GB2312"/>
          <w:kern w:val="0"/>
          <w:sz w:val="32"/>
          <w:szCs w:val="32"/>
        </w:rPr>
      </w:pPr>
      <w:r>
        <w:rPr>
          <w:rFonts w:eastAsia="仿宋_GB2312"/>
          <w:kern w:val="0"/>
          <w:sz w:val="32"/>
          <w:szCs w:val="32"/>
        </w:rPr>
        <w:t>2. 严格遵守时间节点要求。（1）学院拟于</w:t>
      </w:r>
      <w:r>
        <w:rPr>
          <w:rFonts w:hint="eastAsia" w:eastAsia="仿宋_GB2312"/>
          <w:kern w:val="0"/>
          <w:sz w:val="32"/>
          <w:szCs w:val="32"/>
        </w:rPr>
        <w:t>2</w:t>
      </w:r>
      <w:r>
        <w:rPr>
          <w:rFonts w:eastAsia="仿宋_GB2312"/>
          <w:kern w:val="0"/>
          <w:sz w:val="32"/>
          <w:szCs w:val="32"/>
        </w:rPr>
        <w:t>023</w:t>
      </w:r>
      <w:r>
        <w:rPr>
          <w:rFonts w:hint="eastAsia" w:eastAsia="仿宋_GB2312"/>
          <w:kern w:val="0"/>
          <w:sz w:val="32"/>
          <w:szCs w:val="32"/>
        </w:rPr>
        <w:t>年</w:t>
      </w:r>
      <w:r>
        <w:rPr>
          <w:rFonts w:eastAsia="仿宋_GB2312"/>
          <w:kern w:val="0"/>
          <w:sz w:val="32"/>
          <w:szCs w:val="32"/>
        </w:rPr>
        <w:t>2月</w:t>
      </w:r>
      <w:r>
        <w:rPr>
          <w:rFonts w:hint="eastAsia" w:eastAsia="仿宋_GB2312"/>
          <w:kern w:val="0"/>
          <w:sz w:val="32"/>
          <w:szCs w:val="32"/>
        </w:rPr>
        <w:t>第四周</w:t>
      </w:r>
      <w:r>
        <w:rPr>
          <w:rFonts w:eastAsia="仿宋_GB2312"/>
          <w:kern w:val="0"/>
          <w:sz w:val="32"/>
          <w:szCs w:val="32"/>
        </w:rPr>
        <w:t>召开二级党组织书记抓基层党建述职评议考核会，会议通知另发。二级党组织书记</w:t>
      </w:r>
      <w:r>
        <w:rPr>
          <w:rFonts w:hint="eastAsia" w:eastAsia="仿宋_GB2312"/>
          <w:kern w:val="0"/>
          <w:sz w:val="32"/>
          <w:szCs w:val="32"/>
        </w:rPr>
        <w:t>需提</w:t>
      </w:r>
      <w:r>
        <w:rPr>
          <w:rFonts w:eastAsia="仿宋_GB2312"/>
          <w:kern w:val="0"/>
          <w:sz w:val="32"/>
          <w:szCs w:val="32"/>
        </w:rPr>
        <w:t>前将述职报告（附件2）发送至党委组织部</w:t>
      </w:r>
      <w:r>
        <w:rPr>
          <w:rFonts w:hint="eastAsia" w:eastAsia="仿宋_GB2312"/>
          <w:kern w:val="0"/>
          <w:sz w:val="32"/>
          <w:szCs w:val="32"/>
        </w:rPr>
        <w:t>邮箱。（2）</w:t>
      </w:r>
      <w:r>
        <w:rPr>
          <w:rFonts w:eastAsia="仿宋_GB2312"/>
          <w:kern w:val="0"/>
          <w:sz w:val="32"/>
          <w:szCs w:val="32"/>
        </w:rPr>
        <w:t>2月</w:t>
      </w:r>
      <w:r>
        <w:rPr>
          <w:rFonts w:hint="eastAsia" w:eastAsia="仿宋_GB2312"/>
          <w:kern w:val="0"/>
          <w:sz w:val="32"/>
          <w:szCs w:val="32"/>
        </w:rPr>
        <w:t>底</w:t>
      </w:r>
      <w:r>
        <w:rPr>
          <w:rFonts w:eastAsia="仿宋_GB2312"/>
          <w:kern w:val="0"/>
          <w:sz w:val="32"/>
          <w:szCs w:val="32"/>
        </w:rPr>
        <w:t>前，各党总支</w:t>
      </w:r>
      <w:r>
        <w:rPr>
          <w:rFonts w:hint="eastAsia" w:eastAsia="仿宋_GB2312"/>
          <w:kern w:val="0"/>
          <w:sz w:val="32"/>
          <w:szCs w:val="32"/>
        </w:rPr>
        <w:t>将</w:t>
      </w:r>
      <w:r>
        <w:rPr>
          <w:rFonts w:eastAsia="仿宋_GB2312"/>
          <w:kern w:val="0"/>
          <w:sz w:val="32"/>
          <w:szCs w:val="32"/>
        </w:rPr>
        <w:t>在职党支部书记述职评议考核工作结果</w:t>
      </w:r>
      <w:r>
        <w:rPr>
          <w:rFonts w:hint="eastAsia" w:eastAsia="仿宋_GB2312"/>
          <w:kern w:val="0"/>
          <w:sz w:val="32"/>
          <w:szCs w:val="32"/>
        </w:rPr>
        <w:t>和</w:t>
      </w:r>
      <w:r>
        <w:rPr>
          <w:rFonts w:eastAsia="仿宋_GB2312"/>
          <w:kern w:val="0"/>
          <w:sz w:val="32"/>
          <w:szCs w:val="32"/>
        </w:rPr>
        <w:t>问题整改清单（附件3）发送至党委组织部</w:t>
      </w:r>
      <w:r>
        <w:rPr>
          <w:rFonts w:hint="eastAsia" w:eastAsia="仿宋_GB2312"/>
          <w:kern w:val="0"/>
          <w:sz w:val="32"/>
          <w:szCs w:val="32"/>
        </w:rPr>
        <w:t>邮箱。（3）3月上旬，</w:t>
      </w:r>
      <w:r>
        <w:rPr>
          <w:rFonts w:eastAsia="仿宋_GB2312"/>
          <w:kern w:val="0"/>
          <w:sz w:val="32"/>
          <w:szCs w:val="32"/>
        </w:rPr>
        <w:t>学院党委审议关于基层党建述职评议考核工作开展情况的相关议题，并向市委教育工委上报述职评议工作情况报告</w:t>
      </w:r>
      <w:r>
        <w:rPr>
          <w:rFonts w:hint="eastAsia" w:eastAsia="仿宋_GB2312"/>
          <w:kern w:val="0"/>
          <w:sz w:val="32"/>
          <w:szCs w:val="32"/>
        </w:rPr>
        <w:t>。</w:t>
      </w:r>
    </w:p>
    <w:p>
      <w:pPr>
        <w:autoSpaceDE w:val="0"/>
        <w:autoSpaceDN w:val="0"/>
        <w:spacing w:line="560" w:lineRule="exact"/>
        <w:ind w:firstLine="640" w:firstLineChars="200"/>
        <w:rPr>
          <w:rFonts w:eastAsia="仿宋_GB2312"/>
          <w:kern w:val="0"/>
          <w:sz w:val="32"/>
          <w:szCs w:val="32"/>
        </w:rPr>
      </w:pPr>
      <w:r>
        <w:rPr>
          <w:rFonts w:eastAsia="仿宋_GB2312"/>
          <w:kern w:val="0"/>
          <w:sz w:val="32"/>
          <w:szCs w:val="32"/>
        </w:rPr>
        <w:t>联系人：王延梅，82089235，</w:t>
      </w:r>
      <w:r>
        <w:fldChar w:fldCharType="begin"/>
      </w:r>
      <w:r>
        <w:instrText xml:space="preserve"> HYPERLINK "mailto:zzb@bjie.ac.cn。" </w:instrText>
      </w:r>
      <w:r>
        <w:fldChar w:fldCharType="separate"/>
      </w:r>
      <w:r>
        <w:rPr>
          <w:rFonts w:eastAsia="仿宋_GB2312"/>
          <w:kern w:val="0"/>
          <w:sz w:val="32"/>
          <w:szCs w:val="32"/>
        </w:rPr>
        <w:t>zzb@bjie.ac.cn。</w:t>
      </w:r>
      <w:r>
        <w:rPr>
          <w:rFonts w:eastAsia="仿宋_GB2312"/>
          <w:kern w:val="0"/>
          <w:sz w:val="32"/>
          <w:szCs w:val="32"/>
        </w:rPr>
        <w:fldChar w:fldCharType="end"/>
      </w:r>
    </w:p>
    <w:p>
      <w:pPr>
        <w:autoSpaceDE w:val="0"/>
        <w:autoSpaceDN w:val="0"/>
        <w:spacing w:line="560" w:lineRule="exact"/>
        <w:ind w:firstLine="640" w:firstLineChars="200"/>
        <w:rPr>
          <w:rFonts w:eastAsia="仿宋_GB2312"/>
          <w:kern w:val="0"/>
          <w:sz w:val="32"/>
          <w:szCs w:val="32"/>
        </w:rPr>
      </w:pPr>
    </w:p>
    <w:p>
      <w:pPr>
        <w:autoSpaceDE w:val="0"/>
        <w:autoSpaceDN w:val="0"/>
        <w:spacing w:line="560" w:lineRule="exact"/>
        <w:ind w:firstLine="640" w:firstLineChars="200"/>
        <w:rPr>
          <w:rFonts w:eastAsia="仿宋_GB2312"/>
          <w:kern w:val="0"/>
          <w:sz w:val="32"/>
          <w:szCs w:val="32"/>
        </w:rPr>
      </w:pPr>
      <w:r>
        <w:rPr>
          <w:rFonts w:eastAsia="仿宋_GB2312"/>
          <w:kern w:val="0"/>
          <w:sz w:val="32"/>
          <w:szCs w:val="32"/>
        </w:rPr>
        <w:t>附件：1.</w:t>
      </w:r>
      <w:r>
        <w:rPr>
          <w:rFonts w:hint="eastAsia" w:eastAsia="仿宋_GB2312"/>
          <w:kern w:val="0"/>
          <w:sz w:val="32"/>
          <w:szCs w:val="32"/>
        </w:rPr>
        <w:t xml:space="preserve"> </w:t>
      </w:r>
      <w:r>
        <w:rPr>
          <w:rFonts w:eastAsia="仿宋_GB2312"/>
          <w:kern w:val="0"/>
          <w:sz w:val="32"/>
          <w:szCs w:val="32"/>
        </w:rPr>
        <w:t>2022年度学院二级党组织书记述职安排表</w:t>
      </w:r>
    </w:p>
    <w:p>
      <w:pPr>
        <w:autoSpaceDE w:val="0"/>
        <w:autoSpaceDN w:val="0"/>
        <w:spacing w:line="560" w:lineRule="exact"/>
        <w:ind w:firstLine="1600" w:firstLineChars="500"/>
        <w:rPr>
          <w:rFonts w:eastAsia="仿宋_GB2312"/>
          <w:kern w:val="0"/>
          <w:sz w:val="32"/>
          <w:szCs w:val="32"/>
        </w:rPr>
      </w:pPr>
      <w:r>
        <w:rPr>
          <w:rFonts w:hint="eastAsia" w:eastAsia="仿宋_GB2312"/>
          <w:kern w:val="0"/>
          <w:sz w:val="32"/>
          <w:szCs w:val="32"/>
        </w:rPr>
        <w:t>2</w:t>
      </w:r>
      <w:r>
        <w:rPr>
          <w:rFonts w:eastAsia="仿宋_GB2312"/>
          <w:kern w:val="0"/>
          <w:sz w:val="32"/>
          <w:szCs w:val="32"/>
        </w:rPr>
        <w:t>.</w:t>
      </w:r>
      <w:r>
        <w:rPr>
          <w:rFonts w:hint="eastAsia" w:eastAsia="仿宋_GB2312"/>
          <w:kern w:val="0"/>
          <w:sz w:val="32"/>
          <w:szCs w:val="32"/>
        </w:rPr>
        <w:t xml:space="preserve"> </w:t>
      </w:r>
      <w:r>
        <w:rPr>
          <w:rFonts w:eastAsia="仿宋_GB2312"/>
          <w:kern w:val="0"/>
          <w:sz w:val="32"/>
          <w:szCs w:val="32"/>
        </w:rPr>
        <w:t>2022年基层党建工作述职报告模板</w:t>
      </w:r>
    </w:p>
    <w:p>
      <w:pPr>
        <w:autoSpaceDE w:val="0"/>
        <w:autoSpaceDN w:val="0"/>
        <w:spacing w:line="560" w:lineRule="exact"/>
        <w:ind w:firstLine="1600" w:firstLineChars="500"/>
        <w:rPr>
          <w:rFonts w:hint="eastAsia" w:eastAsia="仿宋_GB2312"/>
          <w:kern w:val="0"/>
          <w:sz w:val="32"/>
          <w:szCs w:val="32"/>
        </w:rPr>
      </w:pPr>
      <w:r>
        <w:rPr>
          <w:rFonts w:eastAsia="仿宋_GB2312"/>
          <w:kern w:val="0"/>
          <w:sz w:val="32"/>
          <w:szCs w:val="32"/>
        </w:rPr>
        <w:t>3.</w:t>
      </w:r>
      <w:r>
        <w:rPr>
          <w:rFonts w:hint="eastAsia" w:eastAsia="仿宋_GB2312"/>
          <w:kern w:val="0"/>
          <w:sz w:val="32"/>
          <w:szCs w:val="32"/>
        </w:rPr>
        <w:t xml:space="preserve"> 2022年度在职党支部书记评议考核结果和</w:t>
      </w:r>
    </w:p>
    <w:p>
      <w:pPr>
        <w:autoSpaceDE w:val="0"/>
        <w:autoSpaceDN w:val="0"/>
        <w:spacing w:line="560" w:lineRule="exact"/>
        <w:ind w:firstLine="1920" w:firstLineChars="600"/>
        <w:rPr>
          <w:rFonts w:eastAsia="仿宋_GB2312"/>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0" w:num="1"/>
          <w:docGrid w:type="linesAndChars" w:linePitch="318" w:charSpace="0"/>
        </w:sectPr>
      </w:pPr>
      <w:r>
        <w:rPr>
          <w:rFonts w:hint="eastAsia" w:eastAsia="仿宋_GB2312"/>
          <w:kern w:val="0"/>
          <w:sz w:val="32"/>
          <w:szCs w:val="32"/>
        </w:rPr>
        <w:t>问题整改清单</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4696"/>
        <w:gridCol w:w="1496"/>
        <w:gridCol w:w="895"/>
        <w:gridCol w:w="462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000" w:type="pct"/>
            <w:gridSpan w:val="6"/>
            <w:tcBorders>
              <w:top w:val="nil"/>
              <w:left w:val="nil"/>
              <w:right w:val="nil"/>
            </w:tcBorders>
            <w:noWrap/>
            <w:vAlign w:val="center"/>
          </w:tcPr>
          <w:p>
            <w:pPr>
              <w:widowControl/>
              <w:autoSpaceDE w:val="0"/>
              <w:autoSpaceDN w:val="0"/>
              <w:spacing w:line="560" w:lineRule="exact"/>
              <w:rPr>
                <w:rFonts w:eastAsia="黑体"/>
                <w:kern w:val="0"/>
                <w:sz w:val="32"/>
                <w:szCs w:val="32"/>
              </w:rPr>
            </w:pPr>
            <w:r>
              <w:rPr>
                <w:rFonts w:eastAsia="黑体"/>
                <w:kern w:val="0"/>
                <w:sz w:val="32"/>
                <w:szCs w:val="32"/>
              </w:rPr>
              <w:t>附件1</w:t>
            </w:r>
          </w:p>
          <w:p>
            <w:pPr>
              <w:autoSpaceDE w:val="0"/>
              <w:autoSpaceDN w:val="0"/>
              <w:spacing w:line="560" w:lineRule="exact"/>
              <w:jc w:val="center"/>
              <w:rPr>
                <w:rFonts w:eastAsia="方正小标宋简体"/>
                <w:kern w:val="0"/>
                <w:sz w:val="44"/>
                <w:szCs w:val="44"/>
              </w:rPr>
            </w:pPr>
            <w:r>
              <w:rPr>
                <w:rFonts w:eastAsia="方正小标宋简体"/>
                <w:kern w:val="0"/>
                <w:sz w:val="44"/>
                <w:szCs w:val="44"/>
              </w:rPr>
              <w:t>2022年度北京教育学院二级党组织书记述职安排表</w:t>
            </w:r>
          </w:p>
          <w:p>
            <w:pPr>
              <w:autoSpaceDE w:val="0"/>
              <w:autoSpaceDN w:val="0"/>
              <w:spacing w:line="560" w:lineRule="exact"/>
              <w:ind w:firstLine="880" w:firstLineChars="200"/>
              <w:rPr>
                <w:rFonts w:eastAsia="方正小标宋简体"/>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44" w:type="pct"/>
            <w:noWrap/>
            <w:vAlign w:val="center"/>
          </w:tcPr>
          <w:p>
            <w:pPr>
              <w:autoSpaceDE w:val="0"/>
              <w:autoSpaceDN w:val="0"/>
              <w:spacing w:line="560" w:lineRule="exact"/>
              <w:rPr>
                <w:rFonts w:ascii="黑体" w:hAnsi="黑体" w:eastAsia="黑体"/>
                <w:bCs/>
                <w:kern w:val="0"/>
                <w:sz w:val="32"/>
                <w:szCs w:val="32"/>
              </w:rPr>
            </w:pPr>
            <w:r>
              <w:rPr>
                <w:rFonts w:hint="eastAsia" w:ascii="黑体" w:hAnsi="黑体" w:eastAsia="黑体"/>
                <w:bCs/>
                <w:kern w:val="0"/>
                <w:sz w:val="32"/>
                <w:szCs w:val="32"/>
              </w:rPr>
              <w:t>序号</w:t>
            </w:r>
          </w:p>
        </w:tc>
        <w:tc>
          <w:tcPr>
            <w:tcW w:w="1530" w:type="pct"/>
            <w:noWrap/>
            <w:vAlign w:val="center"/>
          </w:tcPr>
          <w:p>
            <w:pPr>
              <w:autoSpaceDE w:val="0"/>
              <w:autoSpaceDN w:val="0"/>
              <w:spacing w:line="560" w:lineRule="exact"/>
              <w:jc w:val="center"/>
              <w:rPr>
                <w:rFonts w:ascii="黑体" w:hAnsi="黑体" w:eastAsia="黑体"/>
                <w:bCs/>
                <w:kern w:val="0"/>
                <w:sz w:val="32"/>
                <w:szCs w:val="32"/>
              </w:rPr>
            </w:pPr>
            <w:r>
              <w:rPr>
                <w:rFonts w:hint="eastAsia" w:ascii="黑体" w:hAnsi="黑体" w:eastAsia="黑体"/>
                <w:bCs/>
                <w:kern w:val="0"/>
                <w:sz w:val="32"/>
                <w:szCs w:val="32"/>
              </w:rPr>
              <w:t>二级党组织名称</w:t>
            </w:r>
          </w:p>
        </w:tc>
        <w:tc>
          <w:tcPr>
            <w:tcW w:w="546" w:type="pct"/>
            <w:noWrap/>
            <w:vAlign w:val="center"/>
          </w:tcPr>
          <w:p>
            <w:pPr>
              <w:autoSpaceDE w:val="0"/>
              <w:autoSpaceDN w:val="0"/>
              <w:spacing w:line="560" w:lineRule="exact"/>
              <w:jc w:val="center"/>
              <w:rPr>
                <w:rFonts w:ascii="黑体" w:hAnsi="黑体" w:eastAsia="黑体"/>
                <w:bCs/>
                <w:kern w:val="0"/>
                <w:sz w:val="32"/>
                <w:szCs w:val="32"/>
              </w:rPr>
            </w:pPr>
            <w:r>
              <w:rPr>
                <w:rFonts w:hint="eastAsia" w:ascii="黑体" w:hAnsi="黑体" w:eastAsia="黑体"/>
                <w:bCs/>
                <w:kern w:val="0"/>
                <w:sz w:val="32"/>
                <w:szCs w:val="32"/>
              </w:rPr>
              <w:t>述职安排</w:t>
            </w:r>
          </w:p>
        </w:tc>
        <w:tc>
          <w:tcPr>
            <w:tcW w:w="348" w:type="pct"/>
            <w:noWrap/>
            <w:vAlign w:val="center"/>
          </w:tcPr>
          <w:p>
            <w:pPr>
              <w:autoSpaceDE w:val="0"/>
              <w:autoSpaceDN w:val="0"/>
              <w:spacing w:line="560" w:lineRule="exact"/>
              <w:jc w:val="center"/>
              <w:rPr>
                <w:rFonts w:ascii="黑体" w:hAnsi="黑体" w:eastAsia="黑体"/>
                <w:bCs/>
                <w:kern w:val="0"/>
                <w:sz w:val="32"/>
                <w:szCs w:val="32"/>
              </w:rPr>
            </w:pPr>
            <w:r>
              <w:rPr>
                <w:rFonts w:hint="eastAsia" w:ascii="黑体" w:hAnsi="黑体" w:eastAsia="黑体"/>
                <w:bCs/>
                <w:kern w:val="0"/>
                <w:sz w:val="32"/>
                <w:szCs w:val="32"/>
              </w:rPr>
              <w:t>序号</w:t>
            </w:r>
          </w:p>
        </w:tc>
        <w:tc>
          <w:tcPr>
            <w:tcW w:w="1657" w:type="pct"/>
            <w:vAlign w:val="center"/>
          </w:tcPr>
          <w:p>
            <w:pPr>
              <w:autoSpaceDE w:val="0"/>
              <w:autoSpaceDN w:val="0"/>
              <w:spacing w:line="560" w:lineRule="exact"/>
              <w:jc w:val="center"/>
              <w:rPr>
                <w:rFonts w:ascii="黑体" w:hAnsi="黑体" w:eastAsia="黑体"/>
                <w:bCs/>
                <w:kern w:val="0"/>
                <w:sz w:val="32"/>
                <w:szCs w:val="32"/>
              </w:rPr>
            </w:pPr>
            <w:r>
              <w:rPr>
                <w:rFonts w:hint="eastAsia" w:ascii="黑体" w:hAnsi="黑体" w:eastAsia="黑体"/>
                <w:bCs/>
                <w:kern w:val="0"/>
                <w:sz w:val="32"/>
                <w:szCs w:val="32"/>
              </w:rPr>
              <w:t>二级党组织名称</w:t>
            </w:r>
          </w:p>
        </w:tc>
        <w:tc>
          <w:tcPr>
            <w:tcW w:w="576" w:type="pct"/>
            <w:vAlign w:val="center"/>
          </w:tcPr>
          <w:p>
            <w:pPr>
              <w:autoSpaceDE w:val="0"/>
              <w:autoSpaceDN w:val="0"/>
              <w:spacing w:line="560" w:lineRule="exact"/>
              <w:jc w:val="center"/>
              <w:rPr>
                <w:rFonts w:ascii="黑体" w:hAnsi="黑体" w:eastAsia="黑体"/>
                <w:bCs/>
                <w:kern w:val="0"/>
                <w:sz w:val="32"/>
                <w:szCs w:val="32"/>
              </w:rPr>
            </w:pPr>
            <w:r>
              <w:rPr>
                <w:rFonts w:hint="eastAsia" w:ascii="黑体" w:hAnsi="黑体" w:eastAsia="黑体"/>
                <w:bCs/>
                <w:kern w:val="0"/>
                <w:sz w:val="32"/>
                <w:szCs w:val="32"/>
              </w:rPr>
              <w:t>述职安排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44" w:type="pct"/>
            <w:noWrap/>
            <w:vAlign w:val="center"/>
          </w:tcPr>
          <w:p>
            <w:pPr>
              <w:autoSpaceDE w:val="0"/>
              <w:autoSpaceDN w:val="0"/>
              <w:spacing w:line="440" w:lineRule="exact"/>
              <w:jc w:val="center"/>
              <w:rPr>
                <w:rFonts w:eastAsia="仿宋_GB2312"/>
                <w:kern w:val="0"/>
                <w:sz w:val="32"/>
                <w:szCs w:val="32"/>
              </w:rPr>
            </w:pPr>
            <w:r>
              <w:rPr>
                <w:rFonts w:eastAsia="仿宋_GB2312"/>
                <w:kern w:val="0"/>
                <w:sz w:val="32"/>
                <w:szCs w:val="32"/>
              </w:rPr>
              <w:t>1</w:t>
            </w:r>
          </w:p>
        </w:tc>
        <w:tc>
          <w:tcPr>
            <w:tcW w:w="1530" w:type="pct"/>
            <w:noWrap/>
            <w:vAlign w:val="center"/>
          </w:tcPr>
          <w:p>
            <w:pPr>
              <w:autoSpaceDE w:val="0"/>
              <w:autoSpaceDN w:val="0"/>
              <w:spacing w:line="440" w:lineRule="exact"/>
              <w:rPr>
                <w:rFonts w:eastAsia="仿宋_GB2312"/>
                <w:kern w:val="0"/>
                <w:sz w:val="32"/>
                <w:szCs w:val="32"/>
              </w:rPr>
            </w:pPr>
            <w:r>
              <w:rPr>
                <w:rFonts w:eastAsia="仿宋_GB2312"/>
                <w:kern w:val="0"/>
                <w:sz w:val="32"/>
                <w:szCs w:val="32"/>
              </w:rPr>
              <w:t>机关党总支</w:t>
            </w:r>
          </w:p>
        </w:tc>
        <w:tc>
          <w:tcPr>
            <w:tcW w:w="546" w:type="pct"/>
            <w:noWrap/>
            <w:vAlign w:val="center"/>
          </w:tcPr>
          <w:p>
            <w:pPr>
              <w:autoSpaceDE w:val="0"/>
              <w:autoSpaceDN w:val="0"/>
              <w:spacing w:line="440" w:lineRule="exact"/>
              <w:jc w:val="center"/>
              <w:rPr>
                <w:rFonts w:eastAsia="仿宋_GB2312"/>
                <w:kern w:val="0"/>
                <w:sz w:val="32"/>
                <w:szCs w:val="32"/>
              </w:rPr>
            </w:pPr>
            <w:r>
              <w:rPr>
                <w:rFonts w:eastAsia="仿宋_GB2312"/>
                <w:kern w:val="0"/>
                <w:sz w:val="32"/>
                <w:szCs w:val="32"/>
              </w:rPr>
              <w:t>宋忠志</w:t>
            </w:r>
          </w:p>
          <w:p>
            <w:pPr>
              <w:autoSpaceDE w:val="0"/>
              <w:autoSpaceDN w:val="0"/>
              <w:spacing w:line="440" w:lineRule="exact"/>
              <w:jc w:val="center"/>
              <w:rPr>
                <w:rFonts w:eastAsia="仿宋_GB2312"/>
                <w:kern w:val="0"/>
                <w:sz w:val="32"/>
                <w:szCs w:val="32"/>
              </w:rPr>
            </w:pPr>
            <w:r>
              <w:rPr>
                <w:rFonts w:hint="eastAsia" w:eastAsia="仿宋_GB2312"/>
                <w:kern w:val="0"/>
                <w:sz w:val="32"/>
                <w:szCs w:val="32"/>
              </w:rPr>
              <w:t>书面述职</w:t>
            </w:r>
          </w:p>
        </w:tc>
        <w:tc>
          <w:tcPr>
            <w:tcW w:w="348" w:type="pct"/>
            <w:noWrap/>
            <w:vAlign w:val="center"/>
          </w:tcPr>
          <w:p>
            <w:pPr>
              <w:autoSpaceDE w:val="0"/>
              <w:autoSpaceDN w:val="0"/>
              <w:spacing w:line="440" w:lineRule="exact"/>
              <w:jc w:val="center"/>
              <w:rPr>
                <w:rFonts w:eastAsia="仿宋_GB2312"/>
                <w:kern w:val="0"/>
                <w:sz w:val="32"/>
                <w:szCs w:val="32"/>
              </w:rPr>
            </w:pPr>
            <w:r>
              <w:rPr>
                <w:rFonts w:eastAsia="仿宋_GB2312"/>
                <w:kern w:val="0"/>
                <w:sz w:val="32"/>
                <w:szCs w:val="32"/>
              </w:rPr>
              <w:t>7</w:t>
            </w:r>
          </w:p>
        </w:tc>
        <w:tc>
          <w:tcPr>
            <w:tcW w:w="1657" w:type="pct"/>
            <w:vAlign w:val="center"/>
          </w:tcPr>
          <w:p>
            <w:pPr>
              <w:autoSpaceDE w:val="0"/>
              <w:autoSpaceDN w:val="0"/>
              <w:spacing w:line="440" w:lineRule="exact"/>
              <w:rPr>
                <w:rFonts w:eastAsia="仿宋_GB2312"/>
                <w:kern w:val="0"/>
                <w:sz w:val="32"/>
                <w:szCs w:val="32"/>
              </w:rPr>
            </w:pPr>
            <w:r>
              <w:rPr>
                <w:rFonts w:eastAsia="仿宋_GB2312"/>
                <w:kern w:val="0"/>
                <w:sz w:val="32"/>
                <w:szCs w:val="32"/>
              </w:rPr>
              <w:t>信息科技与劳动教育学院党总支</w:t>
            </w:r>
          </w:p>
        </w:tc>
        <w:tc>
          <w:tcPr>
            <w:tcW w:w="576" w:type="pct"/>
            <w:vAlign w:val="center"/>
          </w:tcPr>
          <w:p>
            <w:pPr>
              <w:autoSpaceDE w:val="0"/>
              <w:autoSpaceDN w:val="0"/>
              <w:spacing w:line="440" w:lineRule="exact"/>
              <w:jc w:val="center"/>
              <w:rPr>
                <w:rFonts w:eastAsia="仿宋_GB2312"/>
                <w:kern w:val="0"/>
                <w:sz w:val="32"/>
                <w:szCs w:val="32"/>
              </w:rPr>
            </w:pPr>
            <w:r>
              <w:rPr>
                <w:rFonts w:eastAsia="仿宋_GB2312"/>
                <w:kern w:val="0"/>
                <w:sz w:val="32"/>
                <w:szCs w:val="32"/>
              </w:rPr>
              <w:t>张  瑾</w:t>
            </w:r>
          </w:p>
          <w:p>
            <w:pPr>
              <w:autoSpaceDE w:val="0"/>
              <w:autoSpaceDN w:val="0"/>
              <w:spacing w:line="440" w:lineRule="exact"/>
              <w:jc w:val="center"/>
              <w:rPr>
                <w:rFonts w:eastAsia="仿宋_GB2312"/>
                <w:kern w:val="0"/>
                <w:sz w:val="32"/>
                <w:szCs w:val="32"/>
              </w:rPr>
            </w:pPr>
            <w:r>
              <w:rPr>
                <w:rFonts w:hint="eastAsia" w:eastAsia="仿宋_GB2312"/>
                <w:kern w:val="0"/>
                <w:sz w:val="32"/>
                <w:szCs w:val="32"/>
              </w:rPr>
              <w:t>书面述职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44" w:type="pct"/>
            <w:noWrap/>
            <w:vAlign w:val="center"/>
          </w:tcPr>
          <w:p>
            <w:pPr>
              <w:autoSpaceDE w:val="0"/>
              <w:autoSpaceDN w:val="0"/>
              <w:spacing w:line="440" w:lineRule="exact"/>
              <w:jc w:val="center"/>
              <w:rPr>
                <w:rFonts w:eastAsia="仿宋_GB2312"/>
                <w:kern w:val="0"/>
                <w:sz w:val="32"/>
                <w:szCs w:val="32"/>
              </w:rPr>
            </w:pPr>
            <w:r>
              <w:rPr>
                <w:rFonts w:eastAsia="仿宋_GB2312"/>
                <w:kern w:val="0"/>
                <w:sz w:val="32"/>
                <w:szCs w:val="32"/>
              </w:rPr>
              <w:t>2</w:t>
            </w:r>
          </w:p>
        </w:tc>
        <w:tc>
          <w:tcPr>
            <w:tcW w:w="1530" w:type="pct"/>
            <w:noWrap/>
            <w:vAlign w:val="center"/>
          </w:tcPr>
          <w:p>
            <w:pPr>
              <w:autoSpaceDE w:val="0"/>
              <w:autoSpaceDN w:val="0"/>
              <w:spacing w:line="440" w:lineRule="exact"/>
              <w:rPr>
                <w:rFonts w:eastAsia="仿宋_GB2312"/>
                <w:kern w:val="0"/>
                <w:sz w:val="32"/>
                <w:szCs w:val="32"/>
              </w:rPr>
            </w:pPr>
            <w:r>
              <w:rPr>
                <w:rFonts w:eastAsia="仿宋_GB2312"/>
                <w:kern w:val="0"/>
                <w:sz w:val="32"/>
                <w:szCs w:val="32"/>
              </w:rPr>
              <w:t>教育管理与心理学院党总支</w:t>
            </w:r>
          </w:p>
        </w:tc>
        <w:tc>
          <w:tcPr>
            <w:tcW w:w="546" w:type="pct"/>
            <w:noWrap/>
            <w:vAlign w:val="center"/>
          </w:tcPr>
          <w:p>
            <w:pPr>
              <w:autoSpaceDE w:val="0"/>
              <w:autoSpaceDN w:val="0"/>
              <w:spacing w:line="440" w:lineRule="exact"/>
              <w:jc w:val="center"/>
              <w:rPr>
                <w:rFonts w:eastAsia="仿宋_GB2312"/>
                <w:kern w:val="0"/>
                <w:sz w:val="32"/>
                <w:szCs w:val="32"/>
              </w:rPr>
            </w:pPr>
            <w:r>
              <w:rPr>
                <w:rFonts w:eastAsia="仿宋_GB2312"/>
                <w:kern w:val="0"/>
                <w:sz w:val="32"/>
                <w:szCs w:val="32"/>
              </w:rPr>
              <w:t>王鸿杰</w:t>
            </w:r>
          </w:p>
          <w:p>
            <w:pPr>
              <w:autoSpaceDE w:val="0"/>
              <w:autoSpaceDN w:val="0"/>
              <w:spacing w:line="440" w:lineRule="exact"/>
              <w:jc w:val="center"/>
              <w:rPr>
                <w:rFonts w:eastAsia="仿宋_GB2312"/>
                <w:kern w:val="0"/>
                <w:sz w:val="32"/>
                <w:szCs w:val="32"/>
              </w:rPr>
            </w:pPr>
            <w:r>
              <w:rPr>
                <w:rFonts w:hint="eastAsia" w:eastAsia="仿宋_GB2312"/>
                <w:kern w:val="0"/>
                <w:sz w:val="32"/>
                <w:szCs w:val="32"/>
              </w:rPr>
              <w:t>书面述职</w:t>
            </w:r>
          </w:p>
        </w:tc>
        <w:tc>
          <w:tcPr>
            <w:tcW w:w="348" w:type="pct"/>
            <w:noWrap/>
            <w:vAlign w:val="center"/>
          </w:tcPr>
          <w:p>
            <w:pPr>
              <w:autoSpaceDE w:val="0"/>
              <w:autoSpaceDN w:val="0"/>
              <w:spacing w:line="440" w:lineRule="exact"/>
              <w:jc w:val="center"/>
              <w:rPr>
                <w:rFonts w:eastAsia="仿宋_GB2312"/>
                <w:kern w:val="0"/>
                <w:sz w:val="32"/>
                <w:szCs w:val="32"/>
              </w:rPr>
            </w:pPr>
            <w:r>
              <w:rPr>
                <w:rFonts w:eastAsia="仿宋_GB2312"/>
                <w:kern w:val="0"/>
                <w:sz w:val="32"/>
                <w:szCs w:val="32"/>
              </w:rPr>
              <w:t>8</w:t>
            </w:r>
          </w:p>
        </w:tc>
        <w:tc>
          <w:tcPr>
            <w:tcW w:w="1657" w:type="pct"/>
            <w:vAlign w:val="center"/>
          </w:tcPr>
          <w:p>
            <w:pPr>
              <w:autoSpaceDE w:val="0"/>
              <w:autoSpaceDN w:val="0"/>
              <w:spacing w:line="440" w:lineRule="exact"/>
              <w:rPr>
                <w:rFonts w:eastAsia="仿宋_GB2312"/>
                <w:kern w:val="0"/>
                <w:sz w:val="32"/>
                <w:szCs w:val="32"/>
              </w:rPr>
            </w:pPr>
            <w:r>
              <w:rPr>
                <w:rFonts w:eastAsia="仿宋_GB2312"/>
                <w:kern w:val="0"/>
                <w:sz w:val="32"/>
                <w:szCs w:val="32"/>
              </w:rPr>
              <w:t>学前教育学院党总支</w:t>
            </w:r>
          </w:p>
        </w:tc>
        <w:tc>
          <w:tcPr>
            <w:tcW w:w="576" w:type="pct"/>
            <w:vAlign w:val="center"/>
          </w:tcPr>
          <w:p>
            <w:pPr>
              <w:autoSpaceDE w:val="0"/>
              <w:autoSpaceDN w:val="0"/>
              <w:spacing w:line="440" w:lineRule="exact"/>
              <w:jc w:val="center"/>
              <w:rPr>
                <w:rFonts w:eastAsia="仿宋_GB2312"/>
                <w:kern w:val="0"/>
                <w:sz w:val="32"/>
                <w:szCs w:val="32"/>
              </w:rPr>
            </w:pPr>
            <w:r>
              <w:rPr>
                <w:rFonts w:eastAsia="仿宋_GB2312"/>
                <w:kern w:val="0"/>
                <w:sz w:val="32"/>
                <w:szCs w:val="32"/>
              </w:rPr>
              <w:t>李  炬</w:t>
            </w:r>
          </w:p>
          <w:p>
            <w:pPr>
              <w:autoSpaceDE w:val="0"/>
              <w:autoSpaceDN w:val="0"/>
              <w:spacing w:line="440" w:lineRule="exact"/>
              <w:jc w:val="center"/>
              <w:rPr>
                <w:rFonts w:eastAsia="仿宋_GB2312"/>
                <w:kern w:val="0"/>
                <w:sz w:val="32"/>
                <w:szCs w:val="32"/>
              </w:rPr>
            </w:pPr>
            <w:r>
              <w:rPr>
                <w:rFonts w:hint="eastAsia" w:eastAsia="仿宋_GB2312"/>
                <w:kern w:val="0"/>
                <w:sz w:val="32"/>
                <w:szCs w:val="32"/>
              </w:rPr>
              <w:t>书面述职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44" w:type="pct"/>
            <w:noWrap/>
            <w:vAlign w:val="center"/>
          </w:tcPr>
          <w:p>
            <w:pPr>
              <w:autoSpaceDE w:val="0"/>
              <w:autoSpaceDN w:val="0"/>
              <w:spacing w:line="440" w:lineRule="exact"/>
              <w:jc w:val="center"/>
              <w:rPr>
                <w:rFonts w:eastAsia="仿宋_GB2312"/>
                <w:kern w:val="0"/>
                <w:sz w:val="32"/>
                <w:szCs w:val="32"/>
              </w:rPr>
            </w:pPr>
            <w:r>
              <w:rPr>
                <w:rFonts w:eastAsia="仿宋_GB2312"/>
                <w:kern w:val="0"/>
                <w:sz w:val="32"/>
                <w:szCs w:val="32"/>
              </w:rPr>
              <w:t>3</w:t>
            </w:r>
          </w:p>
        </w:tc>
        <w:tc>
          <w:tcPr>
            <w:tcW w:w="1530" w:type="pct"/>
            <w:noWrap/>
            <w:vAlign w:val="center"/>
          </w:tcPr>
          <w:p>
            <w:pPr>
              <w:autoSpaceDE w:val="0"/>
              <w:autoSpaceDN w:val="0"/>
              <w:spacing w:line="440" w:lineRule="exact"/>
              <w:rPr>
                <w:rFonts w:eastAsia="仿宋_GB2312"/>
                <w:kern w:val="0"/>
                <w:sz w:val="32"/>
                <w:szCs w:val="32"/>
              </w:rPr>
            </w:pPr>
            <w:r>
              <w:rPr>
                <w:rFonts w:eastAsia="仿宋_GB2312"/>
                <w:kern w:val="0"/>
                <w:sz w:val="32"/>
                <w:szCs w:val="32"/>
              </w:rPr>
              <w:t>思想政治教育与德育学院党总支</w:t>
            </w:r>
          </w:p>
        </w:tc>
        <w:tc>
          <w:tcPr>
            <w:tcW w:w="546" w:type="pct"/>
            <w:noWrap/>
            <w:vAlign w:val="center"/>
          </w:tcPr>
          <w:p>
            <w:pPr>
              <w:autoSpaceDE w:val="0"/>
              <w:autoSpaceDN w:val="0"/>
              <w:spacing w:line="440" w:lineRule="exact"/>
              <w:jc w:val="center"/>
              <w:rPr>
                <w:rFonts w:eastAsia="仿宋_GB2312"/>
                <w:kern w:val="0"/>
                <w:sz w:val="32"/>
                <w:szCs w:val="32"/>
              </w:rPr>
            </w:pPr>
            <w:r>
              <w:rPr>
                <w:rFonts w:eastAsia="仿宋_GB2312"/>
                <w:kern w:val="0"/>
                <w:sz w:val="32"/>
                <w:szCs w:val="32"/>
              </w:rPr>
              <w:t>李淑君</w:t>
            </w:r>
          </w:p>
          <w:p>
            <w:pPr>
              <w:autoSpaceDE w:val="0"/>
              <w:autoSpaceDN w:val="0"/>
              <w:spacing w:line="440" w:lineRule="exact"/>
              <w:jc w:val="center"/>
              <w:rPr>
                <w:rFonts w:eastAsia="仿宋_GB2312"/>
                <w:kern w:val="0"/>
                <w:sz w:val="32"/>
                <w:szCs w:val="32"/>
              </w:rPr>
            </w:pPr>
            <w:r>
              <w:rPr>
                <w:rFonts w:hint="eastAsia" w:eastAsia="仿宋_GB2312"/>
                <w:kern w:val="0"/>
                <w:sz w:val="32"/>
                <w:szCs w:val="32"/>
              </w:rPr>
              <w:t>现场述职</w:t>
            </w:r>
          </w:p>
        </w:tc>
        <w:tc>
          <w:tcPr>
            <w:tcW w:w="348" w:type="pct"/>
            <w:noWrap/>
            <w:vAlign w:val="center"/>
          </w:tcPr>
          <w:p>
            <w:pPr>
              <w:autoSpaceDE w:val="0"/>
              <w:autoSpaceDN w:val="0"/>
              <w:spacing w:line="440" w:lineRule="exact"/>
              <w:jc w:val="center"/>
              <w:rPr>
                <w:rFonts w:eastAsia="仿宋_GB2312"/>
                <w:kern w:val="0"/>
                <w:sz w:val="32"/>
                <w:szCs w:val="32"/>
              </w:rPr>
            </w:pPr>
            <w:r>
              <w:rPr>
                <w:rFonts w:eastAsia="仿宋_GB2312"/>
                <w:kern w:val="0"/>
                <w:sz w:val="32"/>
                <w:szCs w:val="32"/>
              </w:rPr>
              <w:t>9</w:t>
            </w:r>
          </w:p>
        </w:tc>
        <w:tc>
          <w:tcPr>
            <w:tcW w:w="1657" w:type="pct"/>
            <w:vAlign w:val="center"/>
          </w:tcPr>
          <w:p>
            <w:pPr>
              <w:autoSpaceDE w:val="0"/>
              <w:autoSpaceDN w:val="0"/>
              <w:spacing w:line="440" w:lineRule="exact"/>
              <w:rPr>
                <w:rFonts w:eastAsia="仿宋_GB2312"/>
                <w:kern w:val="0"/>
                <w:sz w:val="32"/>
                <w:szCs w:val="32"/>
              </w:rPr>
            </w:pPr>
            <w:r>
              <w:rPr>
                <w:rFonts w:eastAsia="仿宋_GB2312"/>
                <w:kern w:val="0"/>
                <w:sz w:val="32"/>
                <w:szCs w:val="32"/>
              </w:rPr>
              <w:t>安保后勤处直属党支部</w:t>
            </w:r>
          </w:p>
        </w:tc>
        <w:tc>
          <w:tcPr>
            <w:tcW w:w="576" w:type="pct"/>
            <w:vAlign w:val="center"/>
          </w:tcPr>
          <w:p>
            <w:pPr>
              <w:autoSpaceDE w:val="0"/>
              <w:autoSpaceDN w:val="0"/>
              <w:spacing w:line="440" w:lineRule="exact"/>
              <w:jc w:val="center"/>
              <w:rPr>
                <w:rFonts w:eastAsia="仿宋_GB2312"/>
                <w:kern w:val="0"/>
                <w:sz w:val="32"/>
                <w:szCs w:val="32"/>
              </w:rPr>
            </w:pPr>
            <w:r>
              <w:rPr>
                <w:rFonts w:eastAsia="仿宋_GB2312"/>
                <w:kern w:val="0"/>
                <w:sz w:val="32"/>
                <w:szCs w:val="32"/>
              </w:rPr>
              <w:t>杨  禾</w:t>
            </w:r>
          </w:p>
          <w:p>
            <w:pPr>
              <w:autoSpaceDE w:val="0"/>
              <w:autoSpaceDN w:val="0"/>
              <w:spacing w:line="440" w:lineRule="exact"/>
              <w:jc w:val="center"/>
              <w:rPr>
                <w:rFonts w:eastAsia="仿宋_GB2312"/>
                <w:kern w:val="0"/>
                <w:sz w:val="32"/>
                <w:szCs w:val="32"/>
              </w:rPr>
            </w:pPr>
            <w:r>
              <w:rPr>
                <w:rFonts w:hint="eastAsia" w:eastAsia="仿宋_GB2312"/>
                <w:kern w:val="0"/>
                <w:sz w:val="32"/>
                <w:szCs w:val="32"/>
              </w:rPr>
              <w:t>书面述职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44" w:type="pct"/>
            <w:noWrap/>
            <w:vAlign w:val="center"/>
          </w:tcPr>
          <w:p>
            <w:pPr>
              <w:autoSpaceDE w:val="0"/>
              <w:autoSpaceDN w:val="0"/>
              <w:spacing w:line="440" w:lineRule="exact"/>
              <w:jc w:val="center"/>
              <w:rPr>
                <w:rFonts w:eastAsia="仿宋_GB2312"/>
                <w:kern w:val="0"/>
                <w:sz w:val="32"/>
                <w:szCs w:val="32"/>
              </w:rPr>
            </w:pPr>
            <w:r>
              <w:rPr>
                <w:rFonts w:eastAsia="仿宋_GB2312"/>
                <w:kern w:val="0"/>
                <w:sz w:val="32"/>
                <w:szCs w:val="32"/>
              </w:rPr>
              <w:t>4</w:t>
            </w:r>
          </w:p>
        </w:tc>
        <w:tc>
          <w:tcPr>
            <w:tcW w:w="1530" w:type="pct"/>
            <w:noWrap/>
            <w:vAlign w:val="center"/>
          </w:tcPr>
          <w:p>
            <w:pPr>
              <w:autoSpaceDE w:val="0"/>
              <w:autoSpaceDN w:val="0"/>
              <w:spacing w:line="440" w:lineRule="exact"/>
              <w:rPr>
                <w:rFonts w:eastAsia="仿宋_GB2312"/>
                <w:kern w:val="0"/>
                <w:sz w:val="32"/>
                <w:szCs w:val="32"/>
              </w:rPr>
            </w:pPr>
            <w:r>
              <w:rPr>
                <w:rFonts w:eastAsia="仿宋_GB2312"/>
                <w:kern w:val="0"/>
                <w:sz w:val="32"/>
                <w:szCs w:val="32"/>
              </w:rPr>
              <w:t>人文与外语教育学院党总支</w:t>
            </w:r>
          </w:p>
        </w:tc>
        <w:tc>
          <w:tcPr>
            <w:tcW w:w="546" w:type="pct"/>
            <w:noWrap/>
            <w:vAlign w:val="center"/>
          </w:tcPr>
          <w:p>
            <w:pPr>
              <w:autoSpaceDE w:val="0"/>
              <w:autoSpaceDN w:val="0"/>
              <w:spacing w:line="440" w:lineRule="exact"/>
              <w:jc w:val="center"/>
              <w:rPr>
                <w:rFonts w:eastAsia="仿宋_GB2312"/>
                <w:kern w:val="0"/>
                <w:sz w:val="32"/>
                <w:szCs w:val="32"/>
              </w:rPr>
            </w:pPr>
            <w:r>
              <w:rPr>
                <w:rFonts w:eastAsia="仿宋_GB2312"/>
                <w:kern w:val="0"/>
                <w:sz w:val="32"/>
                <w:szCs w:val="32"/>
              </w:rPr>
              <w:t>刘  楠</w:t>
            </w:r>
          </w:p>
          <w:p>
            <w:pPr>
              <w:autoSpaceDE w:val="0"/>
              <w:autoSpaceDN w:val="0"/>
              <w:spacing w:line="440" w:lineRule="exact"/>
              <w:jc w:val="center"/>
              <w:rPr>
                <w:rFonts w:eastAsia="仿宋_GB2312"/>
                <w:kern w:val="0"/>
                <w:sz w:val="32"/>
                <w:szCs w:val="32"/>
              </w:rPr>
            </w:pPr>
            <w:r>
              <w:rPr>
                <w:rFonts w:hint="eastAsia" w:eastAsia="仿宋_GB2312"/>
                <w:kern w:val="0"/>
                <w:sz w:val="32"/>
                <w:szCs w:val="32"/>
              </w:rPr>
              <w:t>现场述职</w:t>
            </w:r>
          </w:p>
        </w:tc>
        <w:tc>
          <w:tcPr>
            <w:tcW w:w="348" w:type="pct"/>
            <w:noWrap/>
            <w:vAlign w:val="center"/>
          </w:tcPr>
          <w:p>
            <w:pPr>
              <w:autoSpaceDE w:val="0"/>
              <w:autoSpaceDN w:val="0"/>
              <w:spacing w:line="440" w:lineRule="exact"/>
              <w:jc w:val="center"/>
              <w:rPr>
                <w:rFonts w:eastAsia="仿宋_GB2312"/>
                <w:kern w:val="0"/>
                <w:sz w:val="32"/>
                <w:szCs w:val="32"/>
              </w:rPr>
            </w:pPr>
            <w:r>
              <w:rPr>
                <w:rFonts w:eastAsia="仿宋_GB2312"/>
                <w:kern w:val="0"/>
                <w:sz w:val="32"/>
                <w:szCs w:val="32"/>
              </w:rPr>
              <w:t>10</w:t>
            </w:r>
          </w:p>
        </w:tc>
        <w:tc>
          <w:tcPr>
            <w:tcW w:w="1657" w:type="pct"/>
            <w:vAlign w:val="center"/>
          </w:tcPr>
          <w:p>
            <w:pPr>
              <w:autoSpaceDE w:val="0"/>
              <w:autoSpaceDN w:val="0"/>
              <w:spacing w:line="440" w:lineRule="exact"/>
              <w:rPr>
                <w:rFonts w:eastAsia="仿宋_GB2312"/>
                <w:kern w:val="0"/>
                <w:sz w:val="32"/>
                <w:szCs w:val="32"/>
              </w:rPr>
            </w:pPr>
            <w:r>
              <w:rPr>
                <w:rFonts w:eastAsia="仿宋_GB2312"/>
                <w:kern w:val="0"/>
                <w:sz w:val="32"/>
                <w:szCs w:val="32"/>
              </w:rPr>
              <w:t>学术资源部直属党支部</w:t>
            </w:r>
          </w:p>
        </w:tc>
        <w:tc>
          <w:tcPr>
            <w:tcW w:w="576" w:type="pct"/>
            <w:vAlign w:val="center"/>
          </w:tcPr>
          <w:p>
            <w:pPr>
              <w:autoSpaceDE w:val="0"/>
              <w:autoSpaceDN w:val="0"/>
              <w:spacing w:line="440" w:lineRule="exact"/>
              <w:jc w:val="center"/>
              <w:rPr>
                <w:rFonts w:eastAsia="仿宋_GB2312"/>
                <w:kern w:val="0"/>
                <w:sz w:val="32"/>
                <w:szCs w:val="32"/>
              </w:rPr>
            </w:pPr>
            <w:r>
              <w:rPr>
                <w:rFonts w:eastAsia="仿宋_GB2312"/>
                <w:kern w:val="0"/>
                <w:sz w:val="32"/>
                <w:szCs w:val="32"/>
              </w:rPr>
              <w:t>滕利君</w:t>
            </w:r>
          </w:p>
          <w:p>
            <w:pPr>
              <w:autoSpaceDE w:val="0"/>
              <w:autoSpaceDN w:val="0"/>
              <w:spacing w:line="440" w:lineRule="exact"/>
              <w:jc w:val="center"/>
              <w:rPr>
                <w:rFonts w:eastAsia="仿宋_GB2312"/>
                <w:kern w:val="0"/>
                <w:sz w:val="32"/>
                <w:szCs w:val="32"/>
              </w:rPr>
            </w:pPr>
            <w:r>
              <w:rPr>
                <w:rFonts w:hint="eastAsia" w:eastAsia="仿宋_GB2312"/>
                <w:kern w:val="0"/>
                <w:sz w:val="32"/>
                <w:szCs w:val="32"/>
              </w:rPr>
              <w:t>书面述职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44" w:type="pct"/>
            <w:noWrap/>
            <w:vAlign w:val="center"/>
          </w:tcPr>
          <w:p>
            <w:pPr>
              <w:autoSpaceDE w:val="0"/>
              <w:autoSpaceDN w:val="0"/>
              <w:spacing w:line="440" w:lineRule="exact"/>
              <w:jc w:val="center"/>
              <w:rPr>
                <w:rFonts w:eastAsia="仿宋_GB2312"/>
                <w:kern w:val="0"/>
                <w:sz w:val="32"/>
                <w:szCs w:val="32"/>
              </w:rPr>
            </w:pPr>
            <w:r>
              <w:rPr>
                <w:rFonts w:eastAsia="仿宋_GB2312"/>
                <w:kern w:val="0"/>
                <w:sz w:val="32"/>
                <w:szCs w:val="32"/>
              </w:rPr>
              <w:t>5</w:t>
            </w:r>
          </w:p>
        </w:tc>
        <w:tc>
          <w:tcPr>
            <w:tcW w:w="1530" w:type="pct"/>
            <w:noWrap/>
            <w:vAlign w:val="center"/>
          </w:tcPr>
          <w:p>
            <w:pPr>
              <w:autoSpaceDE w:val="0"/>
              <w:autoSpaceDN w:val="0"/>
              <w:spacing w:line="440" w:lineRule="exact"/>
              <w:rPr>
                <w:rFonts w:eastAsia="仿宋_GB2312"/>
                <w:kern w:val="0"/>
                <w:sz w:val="32"/>
                <w:szCs w:val="32"/>
              </w:rPr>
            </w:pPr>
            <w:r>
              <w:rPr>
                <w:rFonts w:eastAsia="仿宋_GB2312"/>
                <w:kern w:val="0"/>
                <w:sz w:val="32"/>
                <w:szCs w:val="32"/>
              </w:rPr>
              <w:t>数学与科学教育学院党总支</w:t>
            </w:r>
          </w:p>
        </w:tc>
        <w:tc>
          <w:tcPr>
            <w:tcW w:w="546" w:type="pct"/>
            <w:noWrap/>
            <w:vAlign w:val="center"/>
          </w:tcPr>
          <w:p>
            <w:pPr>
              <w:autoSpaceDE w:val="0"/>
              <w:autoSpaceDN w:val="0"/>
              <w:spacing w:line="440" w:lineRule="exact"/>
              <w:jc w:val="center"/>
              <w:rPr>
                <w:rFonts w:eastAsia="仿宋_GB2312"/>
                <w:kern w:val="0"/>
                <w:sz w:val="32"/>
                <w:szCs w:val="32"/>
              </w:rPr>
            </w:pPr>
            <w:r>
              <w:rPr>
                <w:rFonts w:eastAsia="仿宋_GB2312"/>
                <w:kern w:val="0"/>
                <w:sz w:val="32"/>
                <w:szCs w:val="32"/>
              </w:rPr>
              <w:t>王艳艳</w:t>
            </w:r>
          </w:p>
          <w:p>
            <w:pPr>
              <w:autoSpaceDE w:val="0"/>
              <w:autoSpaceDN w:val="0"/>
              <w:spacing w:line="440" w:lineRule="exact"/>
              <w:jc w:val="center"/>
              <w:rPr>
                <w:rFonts w:eastAsia="仿宋_GB2312"/>
                <w:kern w:val="0"/>
                <w:sz w:val="32"/>
                <w:szCs w:val="32"/>
              </w:rPr>
            </w:pPr>
            <w:r>
              <w:rPr>
                <w:rFonts w:hint="eastAsia" w:eastAsia="仿宋_GB2312"/>
                <w:kern w:val="0"/>
                <w:sz w:val="32"/>
                <w:szCs w:val="32"/>
              </w:rPr>
              <w:t>书面述职</w:t>
            </w:r>
          </w:p>
        </w:tc>
        <w:tc>
          <w:tcPr>
            <w:tcW w:w="348" w:type="pct"/>
            <w:noWrap/>
            <w:vAlign w:val="center"/>
          </w:tcPr>
          <w:p>
            <w:pPr>
              <w:autoSpaceDE w:val="0"/>
              <w:autoSpaceDN w:val="0"/>
              <w:spacing w:line="440" w:lineRule="exact"/>
              <w:jc w:val="center"/>
              <w:rPr>
                <w:rFonts w:eastAsia="仿宋_GB2312"/>
                <w:kern w:val="0"/>
                <w:sz w:val="32"/>
                <w:szCs w:val="32"/>
              </w:rPr>
            </w:pPr>
            <w:r>
              <w:rPr>
                <w:rFonts w:eastAsia="仿宋_GB2312"/>
                <w:kern w:val="0"/>
                <w:sz w:val="32"/>
                <w:szCs w:val="32"/>
              </w:rPr>
              <w:t>11</w:t>
            </w:r>
          </w:p>
        </w:tc>
        <w:tc>
          <w:tcPr>
            <w:tcW w:w="1657" w:type="pct"/>
            <w:vAlign w:val="center"/>
          </w:tcPr>
          <w:p>
            <w:pPr>
              <w:autoSpaceDE w:val="0"/>
              <w:autoSpaceDN w:val="0"/>
              <w:spacing w:line="440" w:lineRule="exact"/>
              <w:rPr>
                <w:rFonts w:eastAsia="仿宋_GB2312"/>
                <w:kern w:val="0"/>
                <w:sz w:val="32"/>
                <w:szCs w:val="32"/>
              </w:rPr>
            </w:pPr>
            <w:r>
              <w:rPr>
                <w:rFonts w:eastAsia="仿宋_GB2312"/>
                <w:kern w:val="0"/>
                <w:sz w:val="32"/>
                <w:szCs w:val="32"/>
              </w:rPr>
              <w:t>离退休党委</w:t>
            </w:r>
          </w:p>
        </w:tc>
        <w:tc>
          <w:tcPr>
            <w:tcW w:w="576" w:type="pct"/>
            <w:vAlign w:val="center"/>
          </w:tcPr>
          <w:p>
            <w:pPr>
              <w:autoSpaceDE w:val="0"/>
              <w:autoSpaceDN w:val="0"/>
              <w:spacing w:line="440" w:lineRule="exact"/>
              <w:jc w:val="center"/>
              <w:rPr>
                <w:rFonts w:eastAsia="仿宋_GB2312"/>
                <w:kern w:val="0"/>
                <w:sz w:val="32"/>
                <w:szCs w:val="32"/>
              </w:rPr>
            </w:pPr>
            <w:r>
              <w:rPr>
                <w:rFonts w:eastAsia="仿宋_GB2312"/>
                <w:kern w:val="0"/>
                <w:sz w:val="32"/>
                <w:szCs w:val="32"/>
              </w:rPr>
              <w:t>李  凌</w:t>
            </w:r>
          </w:p>
          <w:p>
            <w:pPr>
              <w:autoSpaceDE w:val="0"/>
              <w:autoSpaceDN w:val="0"/>
              <w:spacing w:line="440" w:lineRule="exact"/>
              <w:jc w:val="center"/>
              <w:rPr>
                <w:rFonts w:eastAsia="仿宋_GB2312"/>
                <w:kern w:val="0"/>
                <w:sz w:val="32"/>
                <w:szCs w:val="32"/>
              </w:rPr>
            </w:pPr>
            <w:r>
              <w:rPr>
                <w:rFonts w:hint="eastAsia" w:eastAsia="仿宋_GB2312"/>
                <w:kern w:val="0"/>
                <w:sz w:val="32"/>
                <w:szCs w:val="32"/>
              </w:rPr>
              <w:t>书面述职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44" w:type="pct"/>
            <w:noWrap/>
            <w:vAlign w:val="center"/>
          </w:tcPr>
          <w:p>
            <w:pPr>
              <w:autoSpaceDE w:val="0"/>
              <w:autoSpaceDN w:val="0"/>
              <w:spacing w:line="440" w:lineRule="exact"/>
              <w:jc w:val="center"/>
              <w:rPr>
                <w:rFonts w:eastAsia="仿宋_GB2312"/>
                <w:kern w:val="0"/>
                <w:sz w:val="32"/>
                <w:szCs w:val="32"/>
              </w:rPr>
            </w:pPr>
            <w:r>
              <w:rPr>
                <w:rFonts w:eastAsia="仿宋_GB2312"/>
                <w:kern w:val="0"/>
                <w:sz w:val="32"/>
                <w:szCs w:val="32"/>
              </w:rPr>
              <w:t>6</w:t>
            </w:r>
          </w:p>
        </w:tc>
        <w:tc>
          <w:tcPr>
            <w:tcW w:w="1530" w:type="pct"/>
            <w:noWrap/>
            <w:vAlign w:val="center"/>
          </w:tcPr>
          <w:p>
            <w:pPr>
              <w:autoSpaceDE w:val="0"/>
              <w:autoSpaceDN w:val="0"/>
              <w:spacing w:line="440" w:lineRule="exact"/>
              <w:rPr>
                <w:rFonts w:eastAsia="仿宋_GB2312"/>
                <w:kern w:val="0"/>
                <w:sz w:val="32"/>
                <w:szCs w:val="32"/>
              </w:rPr>
            </w:pPr>
            <w:r>
              <w:rPr>
                <w:rFonts w:eastAsia="仿宋_GB2312"/>
                <w:kern w:val="0"/>
                <w:sz w:val="32"/>
                <w:szCs w:val="32"/>
              </w:rPr>
              <w:t>体育与艺术教育学院党总支</w:t>
            </w:r>
          </w:p>
        </w:tc>
        <w:tc>
          <w:tcPr>
            <w:tcW w:w="546" w:type="pct"/>
            <w:noWrap/>
            <w:vAlign w:val="center"/>
          </w:tcPr>
          <w:p>
            <w:pPr>
              <w:autoSpaceDE w:val="0"/>
              <w:autoSpaceDN w:val="0"/>
              <w:spacing w:line="440" w:lineRule="exact"/>
              <w:jc w:val="center"/>
              <w:rPr>
                <w:rFonts w:eastAsia="仿宋_GB2312"/>
                <w:kern w:val="0"/>
                <w:sz w:val="32"/>
                <w:szCs w:val="32"/>
              </w:rPr>
            </w:pPr>
            <w:r>
              <w:rPr>
                <w:rFonts w:eastAsia="仿宋_GB2312"/>
                <w:kern w:val="0"/>
                <w:sz w:val="32"/>
                <w:szCs w:val="32"/>
              </w:rPr>
              <w:t>周志勇</w:t>
            </w:r>
          </w:p>
          <w:p>
            <w:pPr>
              <w:autoSpaceDE w:val="0"/>
              <w:autoSpaceDN w:val="0"/>
              <w:spacing w:line="440" w:lineRule="exact"/>
              <w:jc w:val="center"/>
              <w:rPr>
                <w:rFonts w:eastAsia="仿宋_GB2312"/>
                <w:kern w:val="0"/>
                <w:sz w:val="32"/>
                <w:szCs w:val="32"/>
              </w:rPr>
            </w:pPr>
            <w:r>
              <w:rPr>
                <w:rFonts w:hint="eastAsia" w:eastAsia="仿宋_GB2312"/>
                <w:kern w:val="0"/>
                <w:sz w:val="32"/>
                <w:szCs w:val="32"/>
              </w:rPr>
              <w:t>书面述职</w:t>
            </w:r>
          </w:p>
        </w:tc>
        <w:tc>
          <w:tcPr>
            <w:tcW w:w="348" w:type="pct"/>
            <w:noWrap/>
            <w:vAlign w:val="center"/>
          </w:tcPr>
          <w:p>
            <w:pPr>
              <w:autoSpaceDE w:val="0"/>
              <w:autoSpaceDN w:val="0"/>
              <w:spacing w:line="440" w:lineRule="exact"/>
              <w:jc w:val="center"/>
              <w:rPr>
                <w:rFonts w:eastAsia="仿宋_GB2312"/>
                <w:kern w:val="0"/>
                <w:sz w:val="32"/>
                <w:szCs w:val="32"/>
              </w:rPr>
            </w:pPr>
            <w:r>
              <w:rPr>
                <w:rFonts w:eastAsia="仿宋_GB2312"/>
                <w:kern w:val="0"/>
                <w:sz w:val="32"/>
                <w:szCs w:val="32"/>
              </w:rPr>
              <w:t>12</w:t>
            </w:r>
          </w:p>
        </w:tc>
        <w:tc>
          <w:tcPr>
            <w:tcW w:w="1657" w:type="pct"/>
            <w:vAlign w:val="center"/>
          </w:tcPr>
          <w:p>
            <w:pPr>
              <w:autoSpaceDE w:val="0"/>
              <w:autoSpaceDN w:val="0"/>
              <w:spacing w:line="440" w:lineRule="exact"/>
              <w:rPr>
                <w:rFonts w:eastAsia="仿宋_GB2312"/>
                <w:kern w:val="0"/>
                <w:sz w:val="32"/>
                <w:szCs w:val="32"/>
              </w:rPr>
            </w:pPr>
            <w:r>
              <w:rPr>
                <w:rFonts w:eastAsia="仿宋_GB2312"/>
                <w:kern w:val="0"/>
                <w:sz w:val="32"/>
                <w:szCs w:val="32"/>
              </w:rPr>
              <w:t>北京教师发展中心党总支</w:t>
            </w:r>
          </w:p>
        </w:tc>
        <w:tc>
          <w:tcPr>
            <w:tcW w:w="576" w:type="pct"/>
            <w:vAlign w:val="center"/>
          </w:tcPr>
          <w:p>
            <w:pPr>
              <w:autoSpaceDE w:val="0"/>
              <w:autoSpaceDN w:val="0"/>
              <w:spacing w:line="440" w:lineRule="exact"/>
              <w:jc w:val="center"/>
              <w:rPr>
                <w:rFonts w:eastAsia="仿宋_GB2312"/>
                <w:kern w:val="0"/>
                <w:sz w:val="32"/>
                <w:szCs w:val="32"/>
              </w:rPr>
            </w:pPr>
            <w:r>
              <w:rPr>
                <w:rFonts w:hint="eastAsia" w:eastAsia="仿宋_GB2312"/>
                <w:kern w:val="0"/>
                <w:sz w:val="32"/>
                <w:szCs w:val="32"/>
              </w:rPr>
              <w:t>岳江红</w:t>
            </w:r>
          </w:p>
          <w:p>
            <w:pPr>
              <w:autoSpaceDE w:val="0"/>
              <w:autoSpaceDN w:val="0"/>
              <w:spacing w:line="440" w:lineRule="exact"/>
              <w:jc w:val="center"/>
              <w:rPr>
                <w:rFonts w:eastAsia="仿宋_GB2312"/>
                <w:kern w:val="0"/>
                <w:sz w:val="32"/>
                <w:szCs w:val="32"/>
              </w:rPr>
            </w:pPr>
            <w:r>
              <w:rPr>
                <w:rFonts w:hint="eastAsia" w:eastAsia="仿宋_GB2312"/>
                <w:kern w:val="0"/>
                <w:sz w:val="32"/>
                <w:szCs w:val="32"/>
              </w:rPr>
              <w:t>现场述职</w:t>
            </w:r>
          </w:p>
        </w:tc>
      </w:tr>
    </w:tbl>
    <w:p>
      <w:pPr>
        <w:autoSpaceDE w:val="0"/>
        <w:autoSpaceDN w:val="0"/>
        <w:adjustRightInd w:val="0"/>
        <w:snapToGrid w:val="0"/>
        <w:spacing w:line="460" w:lineRule="exact"/>
        <w:ind w:firstLine="640" w:firstLineChars="200"/>
        <w:rPr>
          <w:rFonts w:eastAsia="仿宋_GB2312"/>
          <w:kern w:val="0"/>
          <w:sz w:val="32"/>
          <w:szCs w:val="32"/>
        </w:rPr>
        <w:sectPr>
          <w:pgSz w:w="16838" w:h="11906" w:orient="landscape"/>
          <w:pgMar w:top="1800" w:right="1440" w:bottom="1800" w:left="1440" w:header="851" w:footer="992" w:gutter="0"/>
          <w:pgNumType w:fmt="numberInDash"/>
          <w:cols w:space="0" w:num="1"/>
          <w:docGrid w:type="linesAndChars" w:linePitch="318" w:charSpace="0"/>
        </w:sectPr>
      </w:pPr>
    </w:p>
    <w:p>
      <w:pPr>
        <w:widowControl/>
        <w:autoSpaceDE w:val="0"/>
        <w:autoSpaceDN w:val="0"/>
        <w:spacing w:line="560" w:lineRule="exact"/>
        <w:rPr>
          <w:rFonts w:eastAsia="黑体"/>
          <w:color w:val="000000"/>
          <w:kern w:val="0"/>
          <w:sz w:val="32"/>
          <w:szCs w:val="32"/>
          <w:lang w:bidi="ar"/>
        </w:rPr>
      </w:pPr>
      <w:r>
        <w:rPr>
          <w:rFonts w:eastAsia="黑体"/>
          <w:color w:val="000000"/>
          <w:kern w:val="0"/>
          <w:sz w:val="32"/>
          <w:szCs w:val="32"/>
          <w:lang w:bidi="ar"/>
        </w:rPr>
        <w:t xml:space="preserve">附件2 </w:t>
      </w:r>
    </w:p>
    <w:p>
      <w:pPr>
        <w:widowControl/>
        <w:autoSpaceDE w:val="0"/>
        <w:autoSpaceDN w:val="0"/>
        <w:spacing w:line="560" w:lineRule="exact"/>
        <w:ind w:firstLine="640" w:firstLineChars="200"/>
        <w:rPr>
          <w:rFonts w:eastAsia="仿宋_GB2312"/>
          <w:color w:val="000000"/>
          <w:kern w:val="0"/>
          <w:sz w:val="32"/>
          <w:szCs w:val="32"/>
          <w:lang w:bidi="ar"/>
        </w:rPr>
      </w:pPr>
    </w:p>
    <w:p>
      <w:pPr>
        <w:autoSpaceDE w:val="0"/>
        <w:autoSpaceDN w:val="0"/>
        <w:spacing w:line="560" w:lineRule="exact"/>
        <w:jc w:val="center"/>
        <w:rPr>
          <w:rFonts w:eastAsia="方正小标宋简体"/>
          <w:sz w:val="44"/>
          <w:szCs w:val="44"/>
        </w:rPr>
      </w:pPr>
      <w:r>
        <w:rPr>
          <w:rFonts w:eastAsia="方正小标宋简体"/>
          <w:bCs/>
          <w:kern w:val="36"/>
          <w:sz w:val="44"/>
          <w:szCs w:val="32"/>
        </w:rPr>
        <w:t>2022年度</w:t>
      </w:r>
      <w:r>
        <w:rPr>
          <w:rFonts w:eastAsia="方正小标宋简体"/>
          <w:color w:val="000000"/>
          <w:kern w:val="0"/>
          <w:sz w:val="44"/>
          <w:szCs w:val="44"/>
          <w:lang w:bidi="ar"/>
        </w:rPr>
        <w:t>基层党建工作述职报告</w:t>
      </w:r>
    </w:p>
    <w:p>
      <w:pPr>
        <w:autoSpaceDE w:val="0"/>
        <w:autoSpaceDN w:val="0"/>
        <w:spacing w:line="560" w:lineRule="exact"/>
        <w:jc w:val="center"/>
        <w:rPr>
          <w:rFonts w:eastAsia="楷体_GB2312"/>
          <w:sz w:val="32"/>
          <w:szCs w:val="32"/>
        </w:rPr>
      </w:pPr>
      <w:r>
        <w:rPr>
          <w:rFonts w:eastAsia="楷体_GB2312"/>
          <w:color w:val="000000"/>
          <w:kern w:val="0"/>
          <w:sz w:val="32"/>
          <w:szCs w:val="32"/>
          <w:lang w:bidi="ar"/>
        </w:rPr>
        <w:t>XXX二级党组织 XXX（姓名）</w:t>
      </w:r>
    </w:p>
    <w:p>
      <w:pPr>
        <w:autoSpaceDE w:val="0"/>
        <w:autoSpaceDN w:val="0"/>
        <w:spacing w:line="560" w:lineRule="exact"/>
        <w:jc w:val="center"/>
        <w:rPr>
          <w:rFonts w:eastAsia="楷体_GB2312"/>
          <w:sz w:val="32"/>
          <w:szCs w:val="32"/>
        </w:rPr>
      </w:pPr>
      <w:r>
        <w:rPr>
          <w:rFonts w:eastAsia="楷体_GB2312"/>
          <w:color w:val="000000"/>
          <w:kern w:val="0"/>
          <w:sz w:val="32"/>
          <w:szCs w:val="32"/>
          <w:lang w:bidi="ar"/>
        </w:rPr>
        <w:t>（2023 年 2月）</w:t>
      </w:r>
    </w:p>
    <w:p>
      <w:pPr>
        <w:widowControl/>
        <w:autoSpaceDE w:val="0"/>
        <w:autoSpaceDN w:val="0"/>
        <w:spacing w:line="560" w:lineRule="exact"/>
        <w:ind w:firstLine="640" w:firstLineChars="200"/>
        <w:rPr>
          <w:rFonts w:eastAsia="仿宋_GB2312"/>
          <w:sz w:val="32"/>
          <w:szCs w:val="32"/>
        </w:rPr>
      </w:pPr>
    </w:p>
    <w:p>
      <w:pPr>
        <w:widowControl/>
        <w:autoSpaceDE w:val="0"/>
        <w:autoSpaceDN w:val="0"/>
        <w:spacing w:line="560" w:lineRule="exact"/>
        <w:ind w:firstLine="640" w:firstLineChars="200"/>
        <w:rPr>
          <w:rFonts w:eastAsia="黑体"/>
          <w:sz w:val="32"/>
          <w:szCs w:val="32"/>
        </w:rPr>
      </w:pPr>
      <w:r>
        <w:rPr>
          <w:rFonts w:eastAsia="黑体"/>
          <w:color w:val="000000"/>
          <w:kern w:val="0"/>
          <w:sz w:val="32"/>
          <w:szCs w:val="32"/>
          <w:lang w:bidi="ar"/>
        </w:rPr>
        <w:t>一、</w:t>
      </w:r>
      <w:r>
        <w:rPr>
          <w:rFonts w:hint="eastAsia" w:eastAsia="黑体"/>
          <w:color w:val="000000"/>
          <w:kern w:val="0"/>
          <w:sz w:val="32"/>
          <w:szCs w:val="32"/>
          <w:lang w:bidi="ar"/>
        </w:rPr>
        <w:t>履职主要情况</w:t>
      </w:r>
      <w:r>
        <w:rPr>
          <w:rFonts w:eastAsia="黑体"/>
          <w:color w:val="000000"/>
          <w:kern w:val="0"/>
          <w:sz w:val="32"/>
          <w:szCs w:val="32"/>
          <w:lang w:bidi="ar"/>
        </w:rPr>
        <w:t xml:space="preserve"> </w:t>
      </w:r>
    </w:p>
    <w:p>
      <w:pPr>
        <w:widowControl/>
        <w:autoSpaceDE w:val="0"/>
        <w:autoSpaceDN w:val="0"/>
        <w:spacing w:line="560" w:lineRule="exact"/>
        <w:ind w:firstLine="640" w:firstLineChars="200"/>
        <w:rPr>
          <w:rFonts w:eastAsia="楷体_GB2312"/>
          <w:sz w:val="32"/>
          <w:szCs w:val="32"/>
        </w:rPr>
      </w:pPr>
      <w:r>
        <w:rPr>
          <w:rFonts w:eastAsia="楷体_GB2312"/>
          <w:color w:val="000000"/>
          <w:kern w:val="0"/>
          <w:sz w:val="32"/>
          <w:szCs w:val="32"/>
          <w:lang w:bidi="ar"/>
        </w:rPr>
        <w:t xml:space="preserve">（一）XXX </w:t>
      </w:r>
    </w:p>
    <w:p>
      <w:pPr>
        <w:widowControl/>
        <w:autoSpaceDE w:val="0"/>
        <w:autoSpaceDN w:val="0"/>
        <w:spacing w:line="560" w:lineRule="exact"/>
        <w:ind w:firstLine="640" w:firstLineChars="200"/>
        <w:rPr>
          <w:rFonts w:eastAsia="仿宋_GB2312"/>
          <w:sz w:val="32"/>
          <w:szCs w:val="32"/>
        </w:rPr>
      </w:pPr>
      <w:r>
        <w:rPr>
          <w:rFonts w:eastAsia="仿宋_GB2312"/>
          <w:color w:val="000000"/>
          <w:kern w:val="0"/>
          <w:sz w:val="32"/>
          <w:szCs w:val="32"/>
          <w:lang w:bidi="ar"/>
        </w:rPr>
        <w:t xml:space="preserve">一是 XXX。二是 XXX。三是 XXX。 </w:t>
      </w:r>
    </w:p>
    <w:p>
      <w:pPr>
        <w:widowControl/>
        <w:autoSpaceDE w:val="0"/>
        <w:autoSpaceDN w:val="0"/>
        <w:spacing w:line="560" w:lineRule="exact"/>
        <w:ind w:firstLine="640" w:firstLineChars="200"/>
        <w:rPr>
          <w:rFonts w:eastAsia="楷体_GB2312"/>
          <w:color w:val="000000"/>
          <w:kern w:val="0"/>
          <w:sz w:val="32"/>
          <w:szCs w:val="32"/>
          <w:lang w:bidi="ar"/>
        </w:rPr>
      </w:pPr>
      <w:r>
        <w:rPr>
          <w:rFonts w:eastAsia="楷体_GB2312"/>
          <w:color w:val="000000"/>
          <w:kern w:val="0"/>
          <w:sz w:val="32"/>
          <w:szCs w:val="32"/>
          <w:lang w:bidi="ar"/>
        </w:rPr>
        <w:t xml:space="preserve">（二）XXX </w:t>
      </w:r>
    </w:p>
    <w:p>
      <w:pPr>
        <w:widowControl/>
        <w:autoSpaceDE w:val="0"/>
        <w:autoSpaceDN w:val="0"/>
        <w:spacing w:line="560" w:lineRule="exact"/>
        <w:ind w:firstLine="640" w:firstLineChars="200"/>
        <w:rPr>
          <w:rFonts w:eastAsia="仿宋_GB2312"/>
          <w:sz w:val="32"/>
          <w:szCs w:val="32"/>
        </w:rPr>
      </w:pPr>
      <w:r>
        <w:rPr>
          <w:rFonts w:eastAsia="仿宋_GB2312"/>
          <w:color w:val="000000"/>
          <w:kern w:val="0"/>
          <w:sz w:val="32"/>
          <w:szCs w:val="32"/>
          <w:lang w:bidi="ar"/>
        </w:rPr>
        <w:t>一是 XXX。二是 XXX。三是 XXX。 ……</w:t>
      </w:r>
    </w:p>
    <w:p>
      <w:pPr>
        <w:widowControl/>
        <w:autoSpaceDE w:val="0"/>
        <w:autoSpaceDN w:val="0"/>
        <w:spacing w:line="560" w:lineRule="exact"/>
        <w:ind w:firstLine="640" w:firstLineChars="200"/>
        <w:rPr>
          <w:rFonts w:eastAsia="仿宋_GB2312"/>
          <w:sz w:val="32"/>
          <w:szCs w:val="32"/>
        </w:rPr>
      </w:pPr>
      <w:r>
        <w:rPr>
          <w:rFonts w:eastAsia="黑体"/>
          <w:color w:val="000000"/>
          <w:kern w:val="0"/>
          <w:sz w:val="32"/>
          <w:szCs w:val="32"/>
          <w:lang w:bidi="ar"/>
        </w:rPr>
        <w:t>二、存在的问题</w:t>
      </w:r>
      <w:r>
        <w:rPr>
          <w:rFonts w:eastAsia="仿宋_GB2312"/>
          <w:color w:val="000000"/>
          <w:kern w:val="0"/>
          <w:sz w:val="32"/>
          <w:szCs w:val="32"/>
          <w:lang w:bidi="ar"/>
        </w:rPr>
        <w:t xml:space="preserve"> </w:t>
      </w:r>
    </w:p>
    <w:p>
      <w:pPr>
        <w:widowControl/>
        <w:autoSpaceDE w:val="0"/>
        <w:autoSpaceDN w:val="0"/>
        <w:spacing w:line="560" w:lineRule="exact"/>
        <w:ind w:firstLine="640" w:firstLineChars="200"/>
        <w:rPr>
          <w:rFonts w:eastAsia="楷体_GB2312"/>
          <w:color w:val="000000"/>
          <w:kern w:val="0"/>
          <w:sz w:val="32"/>
          <w:szCs w:val="32"/>
          <w:lang w:bidi="ar"/>
        </w:rPr>
      </w:pPr>
      <w:r>
        <w:rPr>
          <w:rFonts w:eastAsia="楷体_GB2312"/>
          <w:color w:val="000000"/>
          <w:kern w:val="0"/>
          <w:sz w:val="32"/>
          <w:szCs w:val="32"/>
          <w:lang w:bidi="ar"/>
        </w:rPr>
        <w:t xml:space="preserve">（一）XXX </w:t>
      </w:r>
    </w:p>
    <w:p>
      <w:pPr>
        <w:widowControl/>
        <w:autoSpaceDE w:val="0"/>
        <w:autoSpaceDN w:val="0"/>
        <w:spacing w:line="560" w:lineRule="exact"/>
        <w:ind w:firstLine="640" w:firstLineChars="200"/>
        <w:rPr>
          <w:rFonts w:eastAsia="仿宋_GB2312"/>
          <w:sz w:val="32"/>
          <w:szCs w:val="32"/>
        </w:rPr>
      </w:pPr>
      <w:r>
        <w:rPr>
          <w:rFonts w:eastAsia="仿宋_GB2312"/>
          <w:color w:val="000000"/>
          <w:kern w:val="0"/>
          <w:sz w:val="32"/>
          <w:szCs w:val="32"/>
          <w:lang w:bidi="ar"/>
        </w:rPr>
        <w:t xml:space="preserve">一是 XXX。二是 XXX。三是 XXX。 </w:t>
      </w:r>
    </w:p>
    <w:p>
      <w:pPr>
        <w:widowControl/>
        <w:autoSpaceDE w:val="0"/>
        <w:autoSpaceDN w:val="0"/>
        <w:spacing w:line="560" w:lineRule="exact"/>
        <w:ind w:firstLine="640" w:firstLineChars="200"/>
        <w:rPr>
          <w:rFonts w:eastAsia="楷体_GB2312"/>
          <w:color w:val="000000"/>
          <w:kern w:val="0"/>
          <w:sz w:val="32"/>
          <w:szCs w:val="32"/>
          <w:lang w:bidi="ar"/>
        </w:rPr>
      </w:pPr>
      <w:r>
        <w:rPr>
          <w:rFonts w:eastAsia="楷体_GB2312"/>
          <w:color w:val="000000"/>
          <w:kern w:val="0"/>
          <w:sz w:val="32"/>
          <w:szCs w:val="32"/>
          <w:lang w:bidi="ar"/>
        </w:rPr>
        <w:t xml:space="preserve">（二）XXX </w:t>
      </w:r>
    </w:p>
    <w:p>
      <w:pPr>
        <w:widowControl/>
        <w:autoSpaceDE w:val="0"/>
        <w:autoSpaceDN w:val="0"/>
        <w:spacing w:line="560" w:lineRule="exact"/>
        <w:ind w:firstLine="640" w:firstLineChars="200"/>
        <w:rPr>
          <w:rFonts w:eastAsia="仿宋_GB2312"/>
          <w:sz w:val="32"/>
          <w:szCs w:val="32"/>
        </w:rPr>
      </w:pPr>
      <w:r>
        <w:rPr>
          <w:rFonts w:eastAsia="仿宋_GB2312"/>
          <w:color w:val="000000"/>
          <w:kern w:val="0"/>
          <w:sz w:val="32"/>
          <w:szCs w:val="32"/>
          <w:lang w:bidi="ar"/>
        </w:rPr>
        <w:t>一是 XXX。二是 XXX。三是 XXX。 ……</w:t>
      </w:r>
    </w:p>
    <w:p>
      <w:pPr>
        <w:widowControl/>
        <w:autoSpaceDE w:val="0"/>
        <w:autoSpaceDN w:val="0"/>
        <w:spacing w:line="560" w:lineRule="exact"/>
        <w:ind w:firstLine="640" w:firstLineChars="200"/>
        <w:rPr>
          <w:rFonts w:eastAsia="仿宋_GB2312"/>
          <w:sz w:val="32"/>
          <w:szCs w:val="32"/>
        </w:rPr>
      </w:pPr>
      <w:r>
        <w:rPr>
          <w:rFonts w:eastAsia="黑体"/>
          <w:color w:val="000000"/>
          <w:kern w:val="0"/>
          <w:sz w:val="32"/>
          <w:szCs w:val="32"/>
          <w:lang w:bidi="ar"/>
        </w:rPr>
        <w:t>三、下一步工作思路</w:t>
      </w:r>
      <w:r>
        <w:rPr>
          <w:rFonts w:eastAsia="仿宋_GB2312"/>
          <w:color w:val="000000"/>
          <w:kern w:val="0"/>
          <w:sz w:val="32"/>
          <w:szCs w:val="32"/>
          <w:lang w:bidi="ar"/>
        </w:rPr>
        <w:t xml:space="preserve"> </w:t>
      </w:r>
    </w:p>
    <w:p>
      <w:pPr>
        <w:widowControl/>
        <w:autoSpaceDE w:val="0"/>
        <w:autoSpaceDN w:val="0"/>
        <w:spacing w:line="560" w:lineRule="exact"/>
        <w:ind w:firstLine="640" w:firstLineChars="200"/>
        <w:rPr>
          <w:rFonts w:eastAsia="仿宋_GB2312"/>
          <w:color w:val="000000"/>
          <w:kern w:val="0"/>
          <w:sz w:val="32"/>
          <w:szCs w:val="32"/>
          <w:lang w:bidi="ar"/>
        </w:rPr>
        <w:sectPr>
          <w:headerReference r:id="rId11" w:type="first"/>
          <w:footerReference r:id="rId14" w:type="first"/>
          <w:headerReference r:id="rId9" w:type="default"/>
          <w:footerReference r:id="rId12" w:type="default"/>
          <w:headerReference r:id="rId10" w:type="even"/>
          <w:footerReference r:id="rId13" w:type="even"/>
          <w:pgSz w:w="11906" w:h="16838"/>
          <w:pgMar w:top="2098" w:right="1474" w:bottom="1984" w:left="1588" w:header="851" w:footer="992" w:gutter="0"/>
          <w:pgNumType w:fmt="numberInDash"/>
          <w:cols w:space="0" w:num="1"/>
          <w:docGrid w:type="linesAndChars" w:linePitch="318" w:charSpace="0"/>
        </w:sectPr>
      </w:pPr>
      <w:r>
        <w:rPr>
          <w:rFonts w:eastAsia="楷体_GB2312"/>
          <w:color w:val="000000"/>
          <w:kern w:val="0"/>
          <w:sz w:val="32"/>
          <w:szCs w:val="32"/>
          <w:lang w:bidi="ar"/>
        </w:rPr>
        <w:t>（一）XXX</w:t>
      </w:r>
      <w:r>
        <w:rPr>
          <w:rFonts w:eastAsia="仿宋_GB2312"/>
          <w:color w:val="000000"/>
          <w:kern w:val="0"/>
          <w:sz w:val="32"/>
          <w:szCs w:val="32"/>
          <w:lang w:bidi="ar"/>
        </w:rPr>
        <w:t>…</w:t>
      </w:r>
    </w:p>
    <w:p>
      <w:pPr>
        <w:widowControl/>
        <w:autoSpaceDE w:val="0"/>
        <w:autoSpaceDN w:val="0"/>
        <w:spacing w:line="560" w:lineRule="exact"/>
        <w:rPr>
          <w:rFonts w:eastAsia="黑体"/>
          <w:color w:val="000000"/>
          <w:kern w:val="0"/>
          <w:sz w:val="32"/>
          <w:szCs w:val="32"/>
          <w:lang w:bidi="ar"/>
        </w:rPr>
      </w:pPr>
      <w:r>
        <w:rPr>
          <w:rFonts w:eastAsia="黑体"/>
          <w:color w:val="000000"/>
          <w:kern w:val="0"/>
          <w:sz w:val="32"/>
          <w:szCs w:val="32"/>
          <w:lang w:bidi="ar"/>
        </w:rPr>
        <w:t>附件3</w:t>
      </w:r>
    </w:p>
    <w:p>
      <w:pPr>
        <w:autoSpaceDE w:val="0"/>
        <w:autoSpaceDN w:val="0"/>
        <w:spacing w:line="560" w:lineRule="exact"/>
        <w:jc w:val="center"/>
        <w:rPr>
          <w:rFonts w:eastAsia="方正小标宋简体"/>
          <w:bCs/>
          <w:kern w:val="36"/>
          <w:sz w:val="44"/>
          <w:szCs w:val="32"/>
        </w:rPr>
      </w:pPr>
      <w:bookmarkStart w:id="1" w:name="_Hlk120896930"/>
    </w:p>
    <w:p>
      <w:pPr>
        <w:autoSpaceDE w:val="0"/>
        <w:autoSpaceDN w:val="0"/>
        <w:spacing w:line="560" w:lineRule="exact"/>
        <w:jc w:val="center"/>
        <w:rPr>
          <w:rFonts w:eastAsia="方正小标宋简体"/>
          <w:bCs/>
          <w:kern w:val="36"/>
          <w:sz w:val="44"/>
          <w:szCs w:val="32"/>
        </w:rPr>
      </w:pPr>
      <w:r>
        <w:rPr>
          <w:rFonts w:eastAsia="方正小标宋简体"/>
          <w:bCs/>
          <w:kern w:val="36"/>
          <w:sz w:val="44"/>
          <w:szCs w:val="32"/>
        </w:rPr>
        <w:t>2022年度</w:t>
      </w:r>
      <w:r>
        <w:rPr>
          <w:rFonts w:hint="eastAsia" w:eastAsia="方正小标宋简体"/>
          <w:bCs/>
          <w:kern w:val="36"/>
          <w:sz w:val="44"/>
          <w:szCs w:val="32"/>
        </w:rPr>
        <w:t>在职党支部书记评议考核结果和问题整改清单</w:t>
      </w:r>
    </w:p>
    <w:bookmarkEnd w:id="1"/>
    <w:p>
      <w:pPr>
        <w:autoSpaceDE w:val="0"/>
        <w:autoSpaceDN w:val="0"/>
        <w:spacing w:line="600" w:lineRule="exact"/>
        <w:ind w:firstLine="320" w:firstLineChars="100"/>
        <w:rPr>
          <w:rFonts w:eastAsia="黑体"/>
          <w:color w:val="000000"/>
          <w:kern w:val="0"/>
          <w:sz w:val="32"/>
          <w:szCs w:val="32"/>
          <w:lang w:bidi="ar"/>
        </w:rPr>
      </w:pPr>
      <w:r>
        <w:rPr>
          <w:rFonts w:eastAsia="仿宋_GB2312"/>
          <w:color w:val="000000"/>
          <w:kern w:val="0"/>
          <w:sz w:val="32"/>
          <w:szCs w:val="32"/>
          <w:lang w:bidi="ar"/>
        </w:rPr>
        <w:t>填表</w:t>
      </w:r>
      <w:r>
        <w:rPr>
          <w:rFonts w:hint="eastAsia" w:eastAsia="仿宋_GB2312"/>
          <w:color w:val="000000"/>
          <w:kern w:val="0"/>
          <w:sz w:val="32"/>
          <w:szCs w:val="32"/>
          <w:lang w:bidi="ar"/>
        </w:rPr>
        <w:t>部门</w:t>
      </w:r>
      <w:r>
        <w:rPr>
          <w:rFonts w:eastAsia="仿宋_GB2312"/>
          <w:color w:val="000000"/>
          <w:kern w:val="0"/>
          <w:sz w:val="32"/>
          <w:szCs w:val="32"/>
          <w:lang w:bidi="ar"/>
        </w:rPr>
        <w:t>：</w:t>
      </w:r>
      <w:r>
        <w:rPr>
          <w:rFonts w:eastAsia="黑体"/>
          <w:color w:val="000000"/>
          <w:kern w:val="0"/>
          <w:sz w:val="32"/>
          <w:szCs w:val="32"/>
          <w:lang w:bidi="ar"/>
        </w:rPr>
        <w:t xml:space="preserve">                              </w:t>
      </w:r>
      <w:r>
        <w:rPr>
          <w:rFonts w:hint="eastAsia" w:eastAsia="黑体"/>
          <w:color w:val="000000"/>
          <w:kern w:val="0"/>
          <w:sz w:val="32"/>
          <w:szCs w:val="32"/>
          <w:lang w:bidi="ar"/>
        </w:rPr>
        <w:t xml:space="preserve"> </w:t>
      </w:r>
      <w:r>
        <w:rPr>
          <w:rFonts w:eastAsia="黑体"/>
          <w:color w:val="000000"/>
          <w:kern w:val="0"/>
          <w:sz w:val="32"/>
          <w:szCs w:val="32"/>
          <w:lang w:bidi="ar"/>
        </w:rPr>
        <w:t xml:space="preserve">    </w:t>
      </w:r>
      <w:r>
        <w:rPr>
          <w:rFonts w:hint="eastAsia" w:eastAsia="仿宋_GB2312"/>
          <w:color w:val="000000"/>
          <w:kern w:val="0"/>
          <w:sz w:val="32"/>
          <w:szCs w:val="32"/>
          <w:lang w:bidi="ar"/>
        </w:rPr>
        <w:t>填表人：</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453"/>
        <w:gridCol w:w="1225"/>
        <w:gridCol w:w="915"/>
        <w:gridCol w:w="2580"/>
        <w:gridCol w:w="2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Pr>
          <w:p>
            <w:pPr>
              <w:widowControl/>
              <w:autoSpaceDE w:val="0"/>
              <w:autoSpaceDN w:val="0"/>
              <w:spacing w:line="560" w:lineRule="exact"/>
              <w:rPr>
                <w:rFonts w:eastAsia="仿宋_GB2312"/>
                <w:color w:val="000000"/>
                <w:kern w:val="0"/>
                <w:sz w:val="32"/>
                <w:szCs w:val="32"/>
                <w:lang w:bidi="ar"/>
              </w:rPr>
            </w:pPr>
            <w:r>
              <w:rPr>
                <w:rFonts w:hint="eastAsia" w:eastAsia="仿宋_GB2312"/>
                <w:color w:val="000000"/>
                <w:kern w:val="0"/>
                <w:sz w:val="32"/>
                <w:szCs w:val="32"/>
                <w:lang w:bidi="ar"/>
              </w:rPr>
              <w:t>考核</w:t>
            </w:r>
            <w:r>
              <w:rPr>
                <w:rFonts w:eastAsia="仿宋_GB2312"/>
                <w:color w:val="000000"/>
                <w:kern w:val="0"/>
                <w:sz w:val="32"/>
                <w:szCs w:val="32"/>
                <w:lang w:bidi="ar"/>
              </w:rPr>
              <w:t>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Pr>
          <w:p>
            <w:pPr>
              <w:widowControl/>
              <w:autoSpaceDE w:val="0"/>
              <w:autoSpaceDN w:val="0"/>
              <w:spacing w:line="560" w:lineRule="exact"/>
              <w:rPr>
                <w:rFonts w:eastAsia="仿宋_GB2312"/>
                <w:color w:val="000000"/>
                <w:kern w:val="0"/>
                <w:sz w:val="32"/>
                <w:szCs w:val="32"/>
                <w:lang w:bidi="ar"/>
              </w:rPr>
            </w:pPr>
            <w:r>
              <w:rPr>
                <w:rFonts w:eastAsia="仿宋_GB2312"/>
                <w:color w:val="000000"/>
                <w:kern w:val="0"/>
                <w:sz w:val="32"/>
                <w:szCs w:val="32"/>
                <w:lang w:bidi="ar"/>
              </w:rPr>
              <w:t>参会人员：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autoSpaceDE w:val="0"/>
              <w:autoSpaceDN w:val="0"/>
              <w:spacing w:line="360" w:lineRule="exact"/>
              <w:jc w:val="center"/>
              <w:rPr>
                <w:rFonts w:eastAsia="黑体"/>
                <w:color w:val="000000"/>
                <w:kern w:val="0"/>
                <w:sz w:val="32"/>
                <w:szCs w:val="32"/>
                <w:lang w:bidi="ar"/>
              </w:rPr>
            </w:pPr>
            <w:r>
              <w:rPr>
                <w:rFonts w:eastAsia="黑体"/>
                <w:color w:val="000000"/>
                <w:kern w:val="0"/>
                <w:sz w:val="32"/>
                <w:szCs w:val="32"/>
                <w:lang w:bidi="ar"/>
              </w:rPr>
              <w:t>序号</w:t>
            </w:r>
          </w:p>
        </w:tc>
        <w:tc>
          <w:tcPr>
            <w:tcW w:w="802" w:type="pct"/>
            <w:vAlign w:val="center"/>
          </w:tcPr>
          <w:p>
            <w:pPr>
              <w:widowControl/>
              <w:autoSpaceDE w:val="0"/>
              <w:autoSpaceDN w:val="0"/>
              <w:spacing w:line="360" w:lineRule="exact"/>
              <w:jc w:val="center"/>
              <w:rPr>
                <w:rFonts w:eastAsia="黑体"/>
                <w:color w:val="000000"/>
                <w:kern w:val="0"/>
                <w:sz w:val="32"/>
                <w:szCs w:val="32"/>
                <w:lang w:bidi="ar"/>
              </w:rPr>
            </w:pPr>
            <w:r>
              <w:rPr>
                <w:rFonts w:eastAsia="黑体"/>
                <w:color w:val="000000"/>
                <w:kern w:val="0"/>
                <w:sz w:val="32"/>
                <w:szCs w:val="32"/>
                <w:lang w:bidi="ar"/>
              </w:rPr>
              <w:t>党支部名称</w:t>
            </w:r>
          </w:p>
        </w:tc>
        <w:tc>
          <w:tcPr>
            <w:tcW w:w="676" w:type="pct"/>
            <w:vAlign w:val="center"/>
          </w:tcPr>
          <w:p>
            <w:pPr>
              <w:widowControl/>
              <w:autoSpaceDE w:val="0"/>
              <w:autoSpaceDN w:val="0"/>
              <w:spacing w:line="360" w:lineRule="exact"/>
              <w:jc w:val="center"/>
              <w:rPr>
                <w:rFonts w:eastAsia="黑体"/>
                <w:color w:val="000000"/>
                <w:kern w:val="0"/>
                <w:sz w:val="32"/>
                <w:szCs w:val="32"/>
                <w:lang w:bidi="ar"/>
              </w:rPr>
            </w:pPr>
            <w:r>
              <w:rPr>
                <w:rFonts w:eastAsia="黑体"/>
                <w:color w:val="000000"/>
                <w:kern w:val="0"/>
                <w:sz w:val="32"/>
                <w:szCs w:val="32"/>
                <w:lang w:bidi="ar"/>
              </w:rPr>
              <w:t>姓名及</w:t>
            </w:r>
          </w:p>
          <w:p>
            <w:pPr>
              <w:widowControl/>
              <w:autoSpaceDE w:val="0"/>
              <w:autoSpaceDN w:val="0"/>
              <w:spacing w:line="360" w:lineRule="exact"/>
              <w:jc w:val="center"/>
              <w:rPr>
                <w:rFonts w:eastAsia="黑体"/>
                <w:color w:val="000000"/>
                <w:kern w:val="0"/>
                <w:sz w:val="32"/>
                <w:szCs w:val="32"/>
                <w:lang w:bidi="ar"/>
              </w:rPr>
            </w:pPr>
            <w:r>
              <w:rPr>
                <w:rFonts w:eastAsia="黑体"/>
                <w:color w:val="000000"/>
                <w:kern w:val="0"/>
                <w:sz w:val="32"/>
                <w:szCs w:val="32"/>
                <w:lang w:bidi="ar"/>
              </w:rPr>
              <w:t>述职方式</w:t>
            </w:r>
          </w:p>
        </w:tc>
        <w:tc>
          <w:tcPr>
            <w:tcW w:w="505" w:type="pct"/>
            <w:vAlign w:val="center"/>
          </w:tcPr>
          <w:p>
            <w:pPr>
              <w:widowControl/>
              <w:autoSpaceDE w:val="0"/>
              <w:autoSpaceDN w:val="0"/>
              <w:spacing w:line="360" w:lineRule="exact"/>
              <w:jc w:val="center"/>
              <w:rPr>
                <w:rFonts w:eastAsia="黑体"/>
                <w:color w:val="000000"/>
                <w:kern w:val="0"/>
                <w:sz w:val="32"/>
                <w:szCs w:val="32"/>
                <w:lang w:bidi="ar"/>
              </w:rPr>
            </w:pPr>
            <w:r>
              <w:rPr>
                <w:rFonts w:eastAsia="黑体"/>
                <w:kern w:val="0"/>
                <w:sz w:val="30"/>
                <w:szCs w:val="30"/>
              </w:rPr>
              <w:t>评议考核等次</w:t>
            </w:r>
          </w:p>
        </w:tc>
        <w:tc>
          <w:tcPr>
            <w:tcW w:w="1424" w:type="pct"/>
            <w:vAlign w:val="center"/>
          </w:tcPr>
          <w:p>
            <w:pPr>
              <w:widowControl/>
              <w:autoSpaceDE w:val="0"/>
              <w:autoSpaceDN w:val="0"/>
              <w:spacing w:line="360" w:lineRule="exact"/>
              <w:jc w:val="center"/>
              <w:rPr>
                <w:rFonts w:eastAsia="黑体"/>
                <w:kern w:val="0"/>
                <w:sz w:val="30"/>
                <w:szCs w:val="30"/>
              </w:rPr>
            </w:pPr>
            <w:r>
              <w:rPr>
                <w:rFonts w:hint="eastAsia" w:eastAsia="黑体"/>
                <w:kern w:val="0"/>
                <w:sz w:val="30"/>
                <w:szCs w:val="30"/>
              </w:rPr>
              <w:t>抓党建工作中</w:t>
            </w:r>
            <w:r>
              <w:rPr>
                <w:rFonts w:eastAsia="黑体"/>
                <w:kern w:val="0"/>
                <w:sz w:val="30"/>
                <w:szCs w:val="30"/>
              </w:rPr>
              <w:t>存在</w:t>
            </w:r>
            <w:r>
              <w:rPr>
                <w:rFonts w:hint="eastAsia" w:eastAsia="黑体"/>
                <w:kern w:val="0"/>
                <w:sz w:val="30"/>
                <w:szCs w:val="30"/>
              </w:rPr>
              <w:t>的</w:t>
            </w:r>
            <w:r>
              <w:rPr>
                <w:rFonts w:eastAsia="黑体"/>
                <w:kern w:val="0"/>
                <w:sz w:val="30"/>
                <w:szCs w:val="30"/>
              </w:rPr>
              <w:t>问题</w:t>
            </w:r>
          </w:p>
        </w:tc>
        <w:tc>
          <w:tcPr>
            <w:tcW w:w="1165" w:type="pct"/>
            <w:vAlign w:val="center"/>
          </w:tcPr>
          <w:p>
            <w:pPr>
              <w:widowControl/>
              <w:autoSpaceDE w:val="0"/>
              <w:autoSpaceDN w:val="0"/>
              <w:spacing w:line="360" w:lineRule="exact"/>
              <w:jc w:val="center"/>
              <w:rPr>
                <w:rFonts w:eastAsia="黑体"/>
                <w:kern w:val="0"/>
                <w:sz w:val="30"/>
                <w:szCs w:val="30"/>
              </w:rPr>
            </w:pPr>
            <w:r>
              <w:rPr>
                <w:rFonts w:hint="eastAsia" w:eastAsia="黑体"/>
                <w:kern w:val="0"/>
                <w:sz w:val="30"/>
                <w:szCs w:val="30"/>
              </w:rPr>
              <w:t>整改措施和整改时限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vAlign w:val="center"/>
          </w:tcPr>
          <w:p>
            <w:pPr>
              <w:widowControl/>
              <w:autoSpaceDE w:val="0"/>
              <w:autoSpaceDN w:val="0"/>
              <w:spacing w:line="560" w:lineRule="exact"/>
              <w:jc w:val="center"/>
              <w:rPr>
                <w:rFonts w:eastAsia="仿宋_GB2312"/>
                <w:color w:val="000000"/>
                <w:kern w:val="0"/>
                <w:sz w:val="32"/>
                <w:szCs w:val="32"/>
                <w:lang w:bidi="ar"/>
              </w:rPr>
            </w:pPr>
            <w:r>
              <w:rPr>
                <w:rFonts w:eastAsia="仿宋_GB2312"/>
                <w:color w:val="000000"/>
                <w:kern w:val="0"/>
                <w:sz w:val="32"/>
                <w:szCs w:val="32"/>
                <w:lang w:bidi="ar"/>
              </w:rPr>
              <w:t>1</w:t>
            </w:r>
          </w:p>
        </w:tc>
        <w:tc>
          <w:tcPr>
            <w:tcW w:w="802" w:type="pct"/>
            <w:vAlign w:val="center"/>
          </w:tcPr>
          <w:p>
            <w:pPr>
              <w:widowControl/>
              <w:autoSpaceDE w:val="0"/>
              <w:autoSpaceDN w:val="0"/>
              <w:spacing w:line="560" w:lineRule="exact"/>
              <w:jc w:val="center"/>
              <w:rPr>
                <w:rFonts w:eastAsia="仿宋_GB2312"/>
                <w:color w:val="000000"/>
                <w:kern w:val="0"/>
                <w:sz w:val="32"/>
                <w:szCs w:val="32"/>
                <w:lang w:bidi="ar"/>
              </w:rPr>
            </w:pPr>
            <w:r>
              <w:rPr>
                <w:rFonts w:eastAsia="仿宋_GB2312"/>
                <w:color w:val="000000"/>
                <w:kern w:val="0"/>
                <w:sz w:val="32"/>
                <w:szCs w:val="32"/>
                <w:lang w:bidi="ar"/>
              </w:rPr>
              <w:t>XXX党支部</w:t>
            </w:r>
          </w:p>
        </w:tc>
        <w:tc>
          <w:tcPr>
            <w:tcW w:w="676" w:type="pct"/>
          </w:tcPr>
          <w:p>
            <w:pPr>
              <w:widowControl/>
              <w:autoSpaceDE w:val="0"/>
              <w:autoSpaceDN w:val="0"/>
              <w:spacing w:line="560" w:lineRule="exact"/>
              <w:jc w:val="center"/>
              <w:rPr>
                <w:rFonts w:eastAsia="仿宋_GB2312"/>
                <w:color w:val="000000"/>
                <w:kern w:val="0"/>
                <w:sz w:val="32"/>
                <w:szCs w:val="32"/>
                <w:lang w:bidi="ar"/>
              </w:rPr>
            </w:pPr>
            <w:r>
              <w:rPr>
                <w:rFonts w:hint="eastAsia" w:eastAsia="仿宋_GB2312"/>
                <w:color w:val="000000"/>
                <w:kern w:val="0"/>
                <w:sz w:val="32"/>
                <w:szCs w:val="32"/>
                <w:lang w:bidi="ar"/>
              </w:rPr>
              <w:t>张三</w:t>
            </w:r>
          </w:p>
          <w:p>
            <w:pPr>
              <w:widowControl/>
              <w:autoSpaceDE w:val="0"/>
              <w:autoSpaceDN w:val="0"/>
              <w:spacing w:line="560" w:lineRule="exact"/>
              <w:jc w:val="center"/>
              <w:rPr>
                <w:rFonts w:eastAsia="仿宋_GB2312"/>
                <w:color w:val="000000"/>
                <w:kern w:val="0"/>
                <w:sz w:val="32"/>
                <w:szCs w:val="32"/>
                <w:lang w:bidi="ar"/>
              </w:rPr>
            </w:pPr>
            <w:r>
              <w:rPr>
                <w:rFonts w:eastAsia="仿宋_GB2312"/>
                <w:color w:val="000000"/>
                <w:kern w:val="0"/>
                <w:sz w:val="32"/>
                <w:szCs w:val="32"/>
                <w:lang w:bidi="ar"/>
              </w:rPr>
              <w:t>现场述职</w:t>
            </w:r>
          </w:p>
        </w:tc>
        <w:tc>
          <w:tcPr>
            <w:tcW w:w="505" w:type="pct"/>
          </w:tcPr>
          <w:p>
            <w:pPr>
              <w:widowControl/>
              <w:autoSpaceDE w:val="0"/>
              <w:autoSpaceDN w:val="0"/>
              <w:spacing w:line="560" w:lineRule="exact"/>
              <w:rPr>
                <w:rFonts w:eastAsia="仿宋_GB2312"/>
                <w:color w:val="000000"/>
                <w:kern w:val="0"/>
                <w:sz w:val="32"/>
                <w:szCs w:val="32"/>
                <w:lang w:bidi="ar"/>
              </w:rPr>
            </w:pPr>
          </w:p>
        </w:tc>
        <w:tc>
          <w:tcPr>
            <w:tcW w:w="1424" w:type="pct"/>
          </w:tcPr>
          <w:p>
            <w:pPr>
              <w:widowControl/>
              <w:autoSpaceDE w:val="0"/>
              <w:autoSpaceDN w:val="0"/>
              <w:spacing w:line="560" w:lineRule="exact"/>
              <w:rPr>
                <w:rFonts w:eastAsia="仿宋_GB2312"/>
                <w:color w:val="000000"/>
                <w:kern w:val="0"/>
                <w:sz w:val="32"/>
                <w:szCs w:val="32"/>
                <w:lang w:bidi="ar"/>
              </w:rPr>
            </w:pPr>
          </w:p>
        </w:tc>
        <w:tc>
          <w:tcPr>
            <w:tcW w:w="1165" w:type="pct"/>
          </w:tcPr>
          <w:p>
            <w:pPr>
              <w:widowControl/>
              <w:autoSpaceDE w:val="0"/>
              <w:autoSpaceDN w:val="0"/>
              <w:spacing w:line="560" w:lineRule="exact"/>
              <w:rPr>
                <w:rFonts w:eastAsia="仿宋_GB2312"/>
                <w:color w:val="00000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tcPr>
          <w:p>
            <w:pPr>
              <w:widowControl/>
              <w:autoSpaceDE w:val="0"/>
              <w:autoSpaceDN w:val="0"/>
              <w:spacing w:line="560" w:lineRule="exact"/>
              <w:rPr>
                <w:rFonts w:eastAsia="仿宋_GB2312"/>
                <w:color w:val="000000"/>
                <w:kern w:val="0"/>
                <w:sz w:val="32"/>
                <w:szCs w:val="32"/>
                <w:lang w:bidi="ar"/>
              </w:rPr>
            </w:pPr>
          </w:p>
        </w:tc>
        <w:tc>
          <w:tcPr>
            <w:tcW w:w="802" w:type="pct"/>
          </w:tcPr>
          <w:p>
            <w:pPr>
              <w:widowControl/>
              <w:autoSpaceDE w:val="0"/>
              <w:autoSpaceDN w:val="0"/>
              <w:spacing w:line="560" w:lineRule="exact"/>
              <w:rPr>
                <w:rFonts w:eastAsia="仿宋_GB2312"/>
                <w:color w:val="000000"/>
                <w:kern w:val="0"/>
                <w:sz w:val="32"/>
                <w:szCs w:val="32"/>
                <w:lang w:bidi="ar"/>
              </w:rPr>
            </w:pPr>
          </w:p>
        </w:tc>
        <w:tc>
          <w:tcPr>
            <w:tcW w:w="676" w:type="pct"/>
          </w:tcPr>
          <w:p>
            <w:pPr>
              <w:widowControl/>
              <w:autoSpaceDE w:val="0"/>
              <w:autoSpaceDN w:val="0"/>
              <w:spacing w:line="560" w:lineRule="exact"/>
              <w:rPr>
                <w:rFonts w:eastAsia="仿宋_GB2312"/>
                <w:color w:val="000000"/>
                <w:kern w:val="0"/>
                <w:sz w:val="32"/>
                <w:szCs w:val="32"/>
                <w:lang w:bidi="ar"/>
              </w:rPr>
            </w:pPr>
          </w:p>
        </w:tc>
        <w:tc>
          <w:tcPr>
            <w:tcW w:w="505" w:type="pct"/>
          </w:tcPr>
          <w:p>
            <w:pPr>
              <w:widowControl/>
              <w:autoSpaceDE w:val="0"/>
              <w:autoSpaceDN w:val="0"/>
              <w:spacing w:line="560" w:lineRule="exact"/>
              <w:rPr>
                <w:rFonts w:eastAsia="仿宋_GB2312"/>
                <w:color w:val="000000"/>
                <w:kern w:val="0"/>
                <w:sz w:val="32"/>
                <w:szCs w:val="32"/>
                <w:lang w:bidi="ar"/>
              </w:rPr>
            </w:pPr>
          </w:p>
        </w:tc>
        <w:tc>
          <w:tcPr>
            <w:tcW w:w="1424" w:type="pct"/>
          </w:tcPr>
          <w:p>
            <w:pPr>
              <w:widowControl/>
              <w:autoSpaceDE w:val="0"/>
              <w:autoSpaceDN w:val="0"/>
              <w:spacing w:line="560" w:lineRule="exact"/>
              <w:rPr>
                <w:rFonts w:eastAsia="仿宋_GB2312"/>
                <w:color w:val="000000"/>
                <w:kern w:val="0"/>
                <w:sz w:val="32"/>
                <w:szCs w:val="32"/>
                <w:lang w:bidi="ar"/>
              </w:rPr>
            </w:pPr>
          </w:p>
        </w:tc>
        <w:tc>
          <w:tcPr>
            <w:tcW w:w="1165" w:type="pct"/>
          </w:tcPr>
          <w:p>
            <w:pPr>
              <w:widowControl/>
              <w:autoSpaceDE w:val="0"/>
              <w:autoSpaceDN w:val="0"/>
              <w:spacing w:line="560" w:lineRule="exact"/>
              <w:rPr>
                <w:rFonts w:eastAsia="仿宋_GB2312"/>
                <w:color w:val="000000"/>
                <w:kern w:val="0"/>
                <w:sz w:val="32"/>
                <w:szCs w:val="3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8" w:type="pct"/>
          </w:tcPr>
          <w:p>
            <w:pPr>
              <w:widowControl/>
              <w:autoSpaceDE w:val="0"/>
              <w:autoSpaceDN w:val="0"/>
              <w:spacing w:line="560" w:lineRule="exact"/>
              <w:rPr>
                <w:rFonts w:eastAsia="仿宋_GB2312"/>
                <w:color w:val="000000"/>
                <w:kern w:val="0"/>
                <w:sz w:val="32"/>
                <w:szCs w:val="32"/>
                <w:lang w:bidi="ar"/>
              </w:rPr>
            </w:pPr>
          </w:p>
        </w:tc>
        <w:tc>
          <w:tcPr>
            <w:tcW w:w="802" w:type="pct"/>
          </w:tcPr>
          <w:p>
            <w:pPr>
              <w:widowControl/>
              <w:autoSpaceDE w:val="0"/>
              <w:autoSpaceDN w:val="0"/>
              <w:spacing w:line="560" w:lineRule="exact"/>
              <w:rPr>
                <w:rFonts w:eastAsia="仿宋_GB2312"/>
                <w:color w:val="000000"/>
                <w:kern w:val="0"/>
                <w:sz w:val="32"/>
                <w:szCs w:val="32"/>
                <w:lang w:bidi="ar"/>
              </w:rPr>
            </w:pPr>
          </w:p>
        </w:tc>
        <w:tc>
          <w:tcPr>
            <w:tcW w:w="676" w:type="pct"/>
          </w:tcPr>
          <w:p>
            <w:pPr>
              <w:widowControl/>
              <w:autoSpaceDE w:val="0"/>
              <w:autoSpaceDN w:val="0"/>
              <w:spacing w:line="560" w:lineRule="exact"/>
              <w:rPr>
                <w:rFonts w:eastAsia="仿宋_GB2312"/>
                <w:color w:val="000000"/>
                <w:kern w:val="0"/>
                <w:sz w:val="32"/>
                <w:szCs w:val="32"/>
                <w:lang w:bidi="ar"/>
              </w:rPr>
            </w:pPr>
          </w:p>
        </w:tc>
        <w:tc>
          <w:tcPr>
            <w:tcW w:w="505" w:type="pct"/>
          </w:tcPr>
          <w:p>
            <w:pPr>
              <w:widowControl/>
              <w:autoSpaceDE w:val="0"/>
              <w:autoSpaceDN w:val="0"/>
              <w:spacing w:line="560" w:lineRule="exact"/>
              <w:rPr>
                <w:rFonts w:eastAsia="仿宋_GB2312"/>
                <w:color w:val="000000"/>
                <w:kern w:val="0"/>
                <w:sz w:val="32"/>
                <w:szCs w:val="32"/>
                <w:lang w:bidi="ar"/>
              </w:rPr>
            </w:pPr>
          </w:p>
        </w:tc>
        <w:tc>
          <w:tcPr>
            <w:tcW w:w="1424" w:type="pct"/>
          </w:tcPr>
          <w:p>
            <w:pPr>
              <w:widowControl/>
              <w:autoSpaceDE w:val="0"/>
              <w:autoSpaceDN w:val="0"/>
              <w:spacing w:line="560" w:lineRule="exact"/>
              <w:rPr>
                <w:rFonts w:eastAsia="仿宋_GB2312"/>
                <w:color w:val="000000"/>
                <w:kern w:val="0"/>
                <w:sz w:val="32"/>
                <w:szCs w:val="32"/>
                <w:lang w:bidi="ar"/>
              </w:rPr>
            </w:pPr>
          </w:p>
        </w:tc>
        <w:tc>
          <w:tcPr>
            <w:tcW w:w="1165" w:type="pct"/>
          </w:tcPr>
          <w:p>
            <w:pPr>
              <w:widowControl/>
              <w:autoSpaceDE w:val="0"/>
              <w:autoSpaceDN w:val="0"/>
              <w:spacing w:line="560" w:lineRule="exact"/>
              <w:rPr>
                <w:rFonts w:eastAsia="仿宋_GB2312"/>
                <w:color w:val="000000"/>
                <w:kern w:val="0"/>
                <w:sz w:val="32"/>
                <w:szCs w:val="32"/>
                <w:lang w:bidi="ar"/>
              </w:rPr>
            </w:pPr>
          </w:p>
        </w:tc>
      </w:tr>
    </w:tbl>
    <w:p>
      <w:pPr>
        <w:autoSpaceDE w:val="0"/>
        <w:autoSpaceDN w:val="0"/>
        <w:spacing w:line="560" w:lineRule="exact"/>
        <w:ind w:firstLine="560" w:firstLineChars="200"/>
        <w:rPr>
          <w:rFonts w:eastAsia="仿宋_GB2312"/>
          <w:kern w:val="0"/>
          <w:sz w:val="28"/>
          <w:szCs w:val="28"/>
        </w:rPr>
      </w:pPr>
      <w:r>
        <w:rPr>
          <w:rFonts w:eastAsia="仿宋_GB2312"/>
          <w:kern w:val="0"/>
          <w:sz w:val="28"/>
          <w:szCs w:val="28"/>
        </w:rPr>
        <w:t>注：</w:t>
      </w:r>
      <w:r>
        <w:rPr>
          <w:rFonts w:hint="eastAsia" w:eastAsia="仿宋_GB2312"/>
          <w:kern w:val="0"/>
          <w:sz w:val="28"/>
          <w:szCs w:val="28"/>
        </w:rPr>
        <w:t>1</w:t>
      </w:r>
      <w:r>
        <w:rPr>
          <w:rFonts w:eastAsia="仿宋_GB2312"/>
          <w:kern w:val="0"/>
          <w:sz w:val="28"/>
          <w:szCs w:val="28"/>
        </w:rPr>
        <w:t>.可自行添加行</w:t>
      </w:r>
      <w:r>
        <w:rPr>
          <w:rFonts w:hint="eastAsia" w:eastAsia="仿宋_GB2312"/>
          <w:kern w:val="0"/>
          <w:sz w:val="28"/>
          <w:szCs w:val="28"/>
        </w:rPr>
        <w:t>；</w:t>
      </w:r>
    </w:p>
    <w:p>
      <w:pPr>
        <w:autoSpaceDE w:val="0"/>
        <w:autoSpaceDN w:val="0"/>
        <w:spacing w:line="560" w:lineRule="exact"/>
        <w:ind w:firstLine="1120" w:firstLineChars="400"/>
        <w:rPr>
          <w:rFonts w:eastAsia="仿宋_GB2312"/>
          <w:sz w:val="28"/>
          <w:szCs w:val="28"/>
        </w:rPr>
      </w:pPr>
      <w:r>
        <w:rPr>
          <w:rFonts w:eastAsia="仿宋_GB2312"/>
          <w:kern w:val="0"/>
          <w:sz w:val="28"/>
          <w:szCs w:val="28"/>
        </w:rPr>
        <w:t>2.</w:t>
      </w:r>
      <w:r>
        <w:rPr>
          <w:rFonts w:hint="eastAsia" w:eastAsia="仿宋_GB2312"/>
          <w:kern w:val="0"/>
          <w:sz w:val="28"/>
          <w:szCs w:val="28"/>
        </w:rPr>
        <w:t>安保后勤直属党支部、学术资源部直属党支部不需填写附件3。</w:t>
      </w:r>
    </w:p>
    <w:p>
      <w:pPr>
        <w:widowControl/>
        <w:autoSpaceDE w:val="0"/>
        <w:autoSpaceDN w:val="0"/>
        <w:spacing w:line="560" w:lineRule="exact"/>
        <w:rPr>
          <w:rFonts w:ascii="仿宋_GB2312" w:hAnsi="仿宋_GB2312" w:eastAsia="仿宋_GB2312" w:cs="仿宋_GB2312"/>
          <w:sz w:val="32"/>
          <w:szCs w:val="32"/>
        </w:rPr>
      </w:pPr>
    </w:p>
    <w:p>
      <w:pPr>
        <w:spacing w:line="280" w:lineRule="exact"/>
      </w:pPr>
    </w:p>
    <w:p>
      <w:pPr>
        <w:spacing w:line="280" w:lineRule="exact"/>
      </w:pPr>
    </w:p>
    <w:p>
      <w:pPr>
        <w:spacing w:line="280" w:lineRule="exact"/>
      </w:pPr>
    </w:p>
    <w:p>
      <w:pPr>
        <w:spacing w:line="280" w:lineRule="exact"/>
      </w:pPr>
    </w:p>
    <w:p>
      <w:pPr>
        <w:spacing w:line="280" w:lineRule="exact"/>
      </w:pPr>
    </w:p>
    <w:p>
      <w:pPr>
        <w:spacing w:line="280" w:lineRule="exact"/>
      </w:pPr>
    </w:p>
    <w:p>
      <w:pPr>
        <w:spacing w:line="280" w:lineRule="exact"/>
      </w:pPr>
    </w:p>
    <w:p>
      <w:pPr>
        <w:spacing w:line="280" w:lineRule="exact"/>
      </w:pPr>
    </w:p>
    <w:p>
      <w:pPr>
        <w:spacing w:line="280" w:lineRule="exact"/>
      </w:pPr>
    </w:p>
    <w:p>
      <w:pPr>
        <w:spacing w:line="280" w:lineRule="exact"/>
        <w:rPr>
          <w:rFonts w:eastAsia="仿宋_GB2312"/>
          <w:sz w:val="28"/>
        </w:rPr>
      </w:pPr>
      <w:r>
        <w:rPr>
          <w:sz w:val="28"/>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63500</wp:posOffset>
                </wp:positionV>
                <wp:extent cx="5615940" cy="410210"/>
                <wp:effectExtent l="8255" t="14605" r="14605" b="0"/>
                <wp:wrapNone/>
                <wp:docPr id="2"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3"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4"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pt;margin-top:5pt;height:32.3pt;width:442.2pt;z-index:251660288;mso-width-relative:page;mso-height-relative:page;" coordorigin="6825,201452" coordsize="8844,646203" o:gfxdata="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Hveq1wAAAAYBAAAPAAAAAAAAAAEAIAAAACIAAABkcnMvZG93bnJldi54bWxQSwECFAAU&#10;AAAACACHTuJAgzIdXmQCAAC2BgAADgAAAAAAAAABACAAAAAmAQAAZHJzL2Uyb0RvYy54bWxQSwUG&#10;AAAAAAYABgBZAQAA/AUAAAAA&#10;">
                <o:lock v:ext="edit" aspectratio="f"/>
                <v:line id="Line 19" o:spid="_x0000_s1026" o:spt="20" style="position:absolute;left:6825;top:201452;flip:y;height:1;width:8844;" filled="f" stroked="t" coordsize="21600,21600" o:gfxdata="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3Jo4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BJvwlLoAAADa&#10;AAAADwAAAGRycy9kb3ducmV2LnhtbEWPS6vCMBSE94L/IRzh7jSt+KIaXegVBCniY+Pu0BzbYnNS&#10;mtzq/fdGEFwOM/MNs1g9TSVaalxpWUE8iEAQZ1aXnCu4nLf9GQjnkTVWlknBPzlYLbudBSbaPvhI&#10;7cnnIkDYJaig8L5OpHRZQQbdwNbEwbvZxqAPssmlbvAR4KaSwyiaSIMlh4UCa1oXlN1Pf0ZBG6d8&#10;2P1e7WaPaT6OU33Npl6pn14czUF4evpv+NPeaQUjeF8JN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m/CU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w:pict>
          </mc:Fallback>
        </mc:AlternateContent>
      </w:r>
    </w:p>
    <w:p>
      <w:pPr>
        <w:spacing w:line="280" w:lineRule="exact"/>
        <w:ind w:firstLine="280" w:firstLineChars="100"/>
        <w:outlineLvl w:val="0"/>
        <w:rPr>
          <w:rFonts w:eastAsia="仿宋_GB2312"/>
          <w:sz w:val="28"/>
        </w:rPr>
      </w:pPr>
      <w:r>
        <w:rPr>
          <w:sz w:val="28"/>
        </w:rPr>
        <mc:AlternateContent>
          <mc:Choice Requires="wpg">
            <w:drawing>
              <wp:anchor distT="0" distB="0" distL="114300" distR="114300" simplePos="0" relativeHeight="251661312" behindDoc="0" locked="0" layoutInCell="1" allowOverlap="1">
                <wp:simplePos x="0" y="0"/>
                <wp:positionH relativeFrom="column">
                  <wp:posOffset>-1270</wp:posOffset>
                </wp:positionH>
                <wp:positionV relativeFrom="paragraph">
                  <wp:posOffset>281940</wp:posOffset>
                </wp:positionV>
                <wp:extent cx="5615940" cy="410210"/>
                <wp:effectExtent l="0" t="0" r="22860" b="0"/>
                <wp:wrapNone/>
                <wp:docPr id="5"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6"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7"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1pt;margin-top:22.2pt;height:32.3pt;width:442.2pt;z-index:251661312;mso-width-relative:page;mso-height-relative:page;" coordorigin="6825,201452" coordsize="8844,646203" o:gfxdata="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QQGV2AAAAAgBAAAPAAAAAAAAAAEAIAAAACIAAABkcnMvZG93bnJldi54bWxQSwECFAAUAAAA&#10;CACHTuJAVGBagmACAAC2BgAADgAAAAAAAAABACAAAAAnAQAAZHJzL2Uyb0RvYy54bWxQSwUGAAAA&#10;AAYABgBZAQAA+QUAAAAA&#10;">
                <o:lock v:ext="edit" aspectratio="f"/>
                <v:line id="Line 19" o:spid="_x0000_s1026" o:spt="20" style="position:absolute;left:6825;top:201452;flip:y;height:1;width:8844;" filled="f" stroked="t" coordsize="21600,21600" o:gfxdata="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Bct4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9Elu47wAAADa&#10;AAAADwAAAGRycy9kb3ducmV2LnhtbEWPT4vCMBTE7wv7HcJb8LamFVyX2tSDf0CQIta9eHs0z7bY&#10;vJQmVv32ZkHwOMzMb5h0cTetGKh3jWUF8TgCQVxa3XCl4O+4+f4F4TyyxtYyKXiQg0X2+ZFiou2N&#10;DzQUvhIBwi5BBbX3XSKlK2sy6Ma2Iw7e2fYGfZB9JXWPtwA3rZxE0Y802HBYqLGjZU3lpbgaBUOc&#10;8367PtnVDvNqGuf6VM68UqOvOJqD8HT37/CrvdUKZvB/JdwAmT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JbuO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w:pict>
          </mc:Fallback>
        </mc:AlternateContent>
      </w:r>
      <w:r>
        <w:rPr>
          <w:rFonts w:eastAsia="仿宋_GB2312"/>
          <w:sz w:val="28"/>
        </w:rPr>
        <w:t>中共北京教育学院委员会办公室           20</w:t>
      </w:r>
      <w:r>
        <w:rPr>
          <w:rFonts w:hint="eastAsia" w:eastAsia="仿宋_GB2312"/>
          <w:sz w:val="28"/>
        </w:rPr>
        <w:t>2</w:t>
      </w:r>
      <w:r>
        <w:rPr>
          <w:rFonts w:hint="eastAsia" w:eastAsia="仿宋_GB2312"/>
          <w:sz w:val="28"/>
          <w:lang w:val="en-US" w:eastAsia="zh-CN"/>
        </w:rPr>
        <w:t>3</w:t>
      </w:r>
      <w:r>
        <w:rPr>
          <w:rFonts w:eastAsia="仿宋_GB2312"/>
          <w:sz w:val="28"/>
        </w:rPr>
        <w:t>年</w:t>
      </w:r>
      <w:r>
        <w:rPr>
          <w:rFonts w:hint="eastAsia" w:eastAsia="仿宋_GB2312"/>
          <w:sz w:val="28"/>
          <w:lang w:val="en-US" w:eastAsia="zh-CN"/>
        </w:rPr>
        <w:t>1</w:t>
      </w:r>
      <w:r>
        <w:rPr>
          <w:rFonts w:eastAsia="仿宋_GB2312"/>
          <w:sz w:val="28"/>
        </w:rPr>
        <w:t>月</w:t>
      </w:r>
      <w:r>
        <w:rPr>
          <w:rFonts w:hint="eastAsia" w:eastAsia="仿宋_GB2312"/>
          <w:sz w:val="28"/>
          <w:lang w:val="en-US" w:eastAsia="zh-CN"/>
        </w:rPr>
        <w:t>6</w:t>
      </w:r>
      <w:r>
        <w:rPr>
          <w:rFonts w:eastAsia="仿宋_GB2312"/>
          <w:sz w:val="28"/>
        </w:rPr>
        <w:t>日印发</w:t>
      </w:r>
    </w:p>
    <w:sectPr>
      <w:headerReference r:id="rId15" w:type="default"/>
      <w:footerReference r:id="rId16" w:type="default"/>
      <w:footerReference r:id="rId17" w:type="even"/>
      <w:pgSz w:w="11906" w:h="16838"/>
      <w:pgMar w:top="2098" w:right="1474" w:bottom="1984" w:left="1588" w:header="851" w:footer="992" w:gutter="0"/>
      <w:pgNumType w:fmt="numberInDash"/>
      <w:cols w:space="0" w:num="1"/>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60"/>
      <w:jc w:val="left"/>
      <w:rPr>
        <w:rFonts w:ascii="等线" w:hAnsi="等线" w:eastAsia="等线"/>
        <w:sz w:val="18"/>
        <w:szCs w:val="18"/>
      </w:rPr>
    </w:pPr>
    <w:r>
      <w:rPr>
        <w:rFonts w:ascii="等线" w:hAnsi="等线" w:eastAsia="等线"/>
        <w:sz w:val="18"/>
        <w:szCs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-20955</wp:posOffset>
              </wp:positionV>
              <wp:extent cx="652145" cy="355600"/>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652145" cy="355600"/>
                      </a:xfrm>
                      <a:prstGeom prst="rect">
                        <a:avLst/>
                      </a:prstGeom>
                      <a:noFill/>
                      <a:ln>
                        <a:noFill/>
                      </a:ln>
                    </wps:spPr>
                    <wps:txbx>
                      <w:txbxContent>
                        <w:p>
                          <w:pPr>
                            <w:tabs>
                              <w:tab w:val="center" w:pos="4153"/>
                              <w:tab w:val="right" w:pos="8306"/>
                            </w:tabs>
                            <w:snapToGrid w:val="0"/>
                            <w:jc w:val="left"/>
                            <w:rPr>
                              <w:rFonts w:eastAsia="等线"/>
                              <w:sz w:val="28"/>
                              <w:szCs w:val="28"/>
                            </w:rPr>
                          </w:pPr>
                          <w:r>
                            <w:rPr>
                              <w:rFonts w:eastAsia="等线"/>
                              <w:sz w:val="28"/>
                              <w:szCs w:val="28"/>
                            </w:rPr>
                            <w:fldChar w:fldCharType="begin"/>
                          </w:r>
                          <w:r>
                            <w:rPr>
                              <w:rFonts w:eastAsia="等线"/>
                              <w:sz w:val="28"/>
                              <w:szCs w:val="28"/>
                            </w:rPr>
                            <w:instrText xml:space="preserve"> PAGE  \* MERGEFORMAT </w:instrText>
                          </w:r>
                          <w:r>
                            <w:rPr>
                              <w:rFonts w:eastAsia="等线"/>
                              <w:sz w:val="28"/>
                              <w:szCs w:val="28"/>
                            </w:rPr>
                            <w:fldChar w:fldCharType="separate"/>
                          </w:r>
                          <w:r>
                            <w:rPr>
                              <w:rFonts w:eastAsia="等线"/>
                              <w:sz w:val="28"/>
                              <w:szCs w:val="28"/>
                            </w:rPr>
                            <w:t>- 7 -</w:t>
                          </w:r>
                          <w:r>
                            <w:rPr>
                              <w:rFonts w:eastAsia="等线"/>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1.65pt;height:28pt;width:51.35pt;mso-position-horizontal:outside;mso-position-horizontal-relative:margin;mso-wrap-style:none;z-index:251662336;mso-width-relative:page;mso-height-relative:page;" filled="f" stroked="f" coordsize="21600,21600" o:gfxdata="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67Yv80wAAAAYBAAAPAAAAAAAAAAEAIAAAACIAAABk&#10;cnMvZG93bnJldi54bWxQSwECFAAUAAAACACHTuJAIOZGPQsCAAAEBAAADgAAAAAAAAABACAAAAAi&#10;AQAAZHJzL2Uyb0RvYy54bWxQSwUGAAAAAAYABgBZAQAAnwUAAAAA&#10;">
              <v:fill on="f" focussize="0,0"/>
              <v:stroke on="f"/>
              <v:imagedata o:title=""/>
              <o:lock v:ext="edit" aspectratio="f"/>
              <v:textbox inset="0mm,0mm,0mm,0mm" style="mso-fit-shape-to-text:t;">
                <w:txbxContent>
                  <w:p>
                    <w:pPr>
                      <w:tabs>
                        <w:tab w:val="center" w:pos="4153"/>
                        <w:tab w:val="right" w:pos="8306"/>
                      </w:tabs>
                      <w:snapToGrid w:val="0"/>
                      <w:jc w:val="left"/>
                      <w:rPr>
                        <w:rFonts w:eastAsia="等线"/>
                        <w:sz w:val="28"/>
                        <w:szCs w:val="28"/>
                      </w:rPr>
                    </w:pPr>
                    <w:r>
                      <w:rPr>
                        <w:rFonts w:eastAsia="等线"/>
                        <w:sz w:val="28"/>
                        <w:szCs w:val="28"/>
                      </w:rPr>
                      <w:fldChar w:fldCharType="begin"/>
                    </w:r>
                    <w:r>
                      <w:rPr>
                        <w:rFonts w:eastAsia="等线"/>
                        <w:sz w:val="28"/>
                        <w:szCs w:val="28"/>
                      </w:rPr>
                      <w:instrText xml:space="preserve"> PAGE  \* MERGEFORMAT </w:instrText>
                    </w:r>
                    <w:r>
                      <w:rPr>
                        <w:rFonts w:eastAsia="等线"/>
                        <w:sz w:val="28"/>
                        <w:szCs w:val="28"/>
                      </w:rPr>
                      <w:fldChar w:fldCharType="separate"/>
                    </w:r>
                    <w:r>
                      <w:rPr>
                        <w:rFonts w:eastAsia="等线"/>
                        <w:sz w:val="28"/>
                        <w:szCs w:val="28"/>
                      </w:rPr>
                      <w:t>- 7 -</w:t>
                    </w:r>
                    <w:r>
                      <w:rPr>
                        <w:rFonts w:eastAsia="等线"/>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60"/>
      <w:jc w:val="left"/>
      <w:rPr>
        <w:rFonts w:ascii="等线" w:hAnsi="等线" w:eastAsia="等线"/>
        <w:sz w:val="18"/>
        <w:szCs w:val="18"/>
      </w:rPr>
    </w:pPr>
    <w:r>
      <w:rPr>
        <w:rFonts w:ascii="等线" w:hAnsi="等线" w:eastAsia="等线"/>
        <w:sz w:val="18"/>
        <w:szCs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652145" cy="355600"/>
              <wp:effectExtent l="0" t="0" r="0" b="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652145" cy="355600"/>
                      </a:xfrm>
                      <a:prstGeom prst="rect">
                        <a:avLst/>
                      </a:prstGeom>
                      <a:noFill/>
                      <a:ln>
                        <a:noFill/>
                      </a:ln>
                    </wps:spPr>
                    <wps:txbx>
                      <w:txbxContent>
                        <w:p>
                          <w:pPr>
                            <w:tabs>
                              <w:tab w:val="center" w:pos="4153"/>
                              <w:tab w:val="right" w:pos="8306"/>
                            </w:tabs>
                            <w:snapToGrid w:val="0"/>
                            <w:ind w:firstLine="560"/>
                            <w:jc w:val="left"/>
                            <w:rPr>
                              <w:rFonts w:ascii="等线" w:hAnsi="等线" w:eastAsia="等线"/>
                              <w:sz w:val="28"/>
                              <w:szCs w:val="28"/>
                            </w:rPr>
                          </w:pPr>
                          <w:r>
                            <w:rPr>
                              <w:rFonts w:ascii="等线" w:hAnsi="等线" w:eastAsia="等线"/>
                              <w:sz w:val="28"/>
                              <w:szCs w:val="28"/>
                            </w:rPr>
                            <w:fldChar w:fldCharType="begin"/>
                          </w:r>
                          <w:r>
                            <w:rPr>
                              <w:rFonts w:ascii="等线" w:hAnsi="等线" w:eastAsia="等线"/>
                              <w:sz w:val="28"/>
                              <w:szCs w:val="28"/>
                            </w:rPr>
                            <w:instrText xml:space="preserve"> PAGE  \* MERGEFORMAT </w:instrText>
                          </w:r>
                          <w:r>
                            <w:rPr>
                              <w:rFonts w:ascii="等线" w:hAnsi="等线" w:eastAsia="等线"/>
                              <w:sz w:val="28"/>
                              <w:szCs w:val="28"/>
                            </w:rPr>
                            <w:fldChar w:fldCharType="separate"/>
                          </w:r>
                          <w:r>
                            <w:rPr>
                              <w:rFonts w:ascii="等线" w:hAnsi="等线" w:eastAsia="等线"/>
                              <w:sz w:val="28"/>
                              <w:szCs w:val="28"/>
                            </w:rPr>
                            <w:t>- 4 -</w:t>
                          </w:r>
                          <w:r>
                            <w:rPr>
                              <w:rFonts w:ascii="等线" w:hAnsi="等线" w:eastAsia="等线"/>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8pt;width:51.35pt;mso-position-horizontal:outside;mso-position-horizontal-relative:margin;mso-wrap-style:none;z-index:251663360;mso-width-relative:page;mso-height-relative:page;" filled="f" stroked="f" coordsize="21600,21600" o:gfxdata="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VYauNEAAAAEAQAADwAAAAAAAAABACAAAAAiAAAAZHJz&#10;L2Rvd25yZXYueG1sUEsBAhQAFAAAAAgAh07iQPfQjP4LAgAABAQAAA4AAAAAAAAAAQAgAAAAIAEA&#10;AGRycy9lMm9Eb2MueG1sUEsFBgAAAAAGAAYAWQEAAJ0FAAAAAA==&#10;">
              <v:fill on="f" focussize="0,0"/>
              <v:stroke on="f"/>
              <v:imagedata o:title=""/>
              <o:lock v:ext="edit" aspectratio="f"/>
              <v:textbox inset="0mm,0mm,0mm,0mm" style="mso-fit-shape-to-text:t;">
                <w:txbxContent>
                  <w:p>
                    <w:pPr>
                      <w:tabs>
                        <w:tab w:val="center" w:pos="4153"/>
                        <w:tab w:val="right" w:pos="8306"/>
                      </w:tabs>
                      <w:snapToGrid w:val="0"/>
                      <w:ind w:firstLine="560"/>
                      <w:jc w:val="left"/>
                      <w:rPr>
                        <w:rFonts w:ascii="等线" w:hAnsi="等线" w:eastAsia="等线"/>
                        <w:sz w:val="28"/>
                        <w:szCs w:val="28"/>
                      </w:rPr>
                    </w:pPr>
                    <w:r>
                      <w:rPr>
                        <w:rFonts w:ascii="等线" w:hAnsi="等线" w:eastAsia="等线"/>
                        <w:sz w:val="28"/>
                        <w:szCs w:val="28"/>
                      </w:rPr>
                      <w:fldChar w:fldCharType="begin"/>
                    </w:r>
                    <w:r>
                      <w:rPr>
                        <w:rFonts w:ascii="等线" w:hAnsi="等线" w:eastAsia="等线"/>
                        <w:sz w:val="28"/>
                        <w:szCs w:val="28"/>
                      </w:rPr>
                      <w:instrText xml:space="preserve"> PAGE  \* MERGEFORMAT </w:instrText>
                    </w:r>
                    <w:r>
                      <w:rPr>
                        <w:rFonts w:ascii="等线" w:hAnsi="等线" w:eastAsia="等线"/>
                        <w:sz w:val="28"/>
                        <w:szCs w:val="28"/>
                      </w:rPr>
                      <w:fldChar w:fldCharType="separate"/>
                    </w:r>
                    <w:r>
                      <w:rPr>
                        <w:rFonts w:ascii="等线" w:hAnsi="等线" w:eastAsia="等线"/>
                        <w:sz w:val="28"/>
                        <w:szCs w:val="28"/>
                      </w:rPr>
                      <w:t>- 4 -</w:t>
                    </w:r>
                    <w:r>
                      <w:rPr>
                        <w:rFonts w:ascii="等线" w:hAnsi="等线" w:eastAsia="等线"/>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60"/>
      <w:jc w:val="left"/>
      <w:rPr>
        <w:rFonts w:ascii="等线" w:hAnsi="等线" w:eastAsia="等线"/>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60"/>
      <w:jc w:val="right"/>
      <w:rPr>
        <w:rFonts w:ascii="等线" w:hAnsi="等线" w:eastAsia="等线"/>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-20955</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等线" w:hAnsi="等线" w:eastAsia="等线" w:cs="Times New Roman"/>
                              <w:kern w:val="2"/>
                              <w:sz w:val="21"/>
                              <w:szCs w:val="22"/>
                              <w:lang w:val="en-US" w:eastAsia="zh-CN" w:bidi="ar-SA"/>
                            </w:rPr>
                            <w:id w:val="-723832167"/>
                          </w:sdtPr>
                          <w:sdtEndPr>
                            <w:rPr>
                              <w:rFonts w:ascii="等线" w:hAnsi="等线" w:eastAsia="等线" w:cs="Times New Roman"/>
                              <w:kern w:val="2"/>
                              <w:sz w:val="28"/>
                              <w:szCs w:val="28"/>
                              <w:lang w:val="en-US" w:eastAsia="zh-CN" w:bidi="ar-SA"/>
                            </w:rPr>
                          </w:sdtEndPr>
                          <w:sdtContent>
                            <w:p>
                              <w:pPr>
                                <w:tabs>
                                  <w:tab w:val="center" w:pos="4153"/>
                                  <w:tab w:val="right" w:pos="8306"/>
                                </w:tabs>
                                <w:snapToGrid w:val="0"/>
                                <w:ind w:firstLine="360"/>
                                <w:jc w:val="right"/>
                                <w:rPr>
                                  <w:rFonts w:ascii="等线" w:hAnsi="等线" w:eastAsia="等线"/>
                                  <w:sz w:val="28"/>
                                  <w:szCs w:val="28"/>
                                </w:rPr>
                              </w:pPr>
                              <w:r>
                                <w:rPr>
                                  <w:rFonts w:ascii="等线" w:hAnsi="等线" w:eastAsia="等线"/>
                                  <w:sz w:val="28"/>
                                  <w:szCs w:val="28"/>
                                </w:rPr>
                                <w:fldChar w:fldCharType="begin"/>
                              </w:r>
                              <w:r>
                                <w:rPr>
                                  <w:rFonts w:ascii="等线" w:hAnsi="等线" w:eastAsia="等线"/>
                                  <w:sz w:val="28"/>
                                  <w:szCs w:val="28"/>
                                </w:rPr>
                                <w:instrText xml:space="preserve">PAGE   \* MERGEFORMAT</w:instrText>
                              </w:r>
                              <w:r>
                                <w:rPr>
                                  <w:rFonts w:ascii="等线" w:hAnsi="等线" w:eastAsia="等线"/>
                                  <w:sz w:val="28"/>
                                  <w:szCs w:val="28"/>
                                </w:rPr>
                                <w:fldChar w:fldCharType="separate"/>
                              </w:r>
                              <w:r>
                                <w:rPr>
                                  <w:rFonts w:ascii="等线" w:hAnsi="等线" w:eastAsia="等线"/>
                                  <w:sz w:val="28"/>
                                  <w:szCs w:val="28"/>
                                  <w:lang w:val="zh-CN"/>
                                </w:rPr>
                                <w:t>-</w:t>
                              </w:r>
                              <w:r>
                                <w:rPr>
                                  <w:rFonts w:ascii="等线" w:hAnsi="等线" w:eastAsia="等线"/>
                                  <w:sz w:val="28"/>
                                  <w:szCs w:val="28"/>
                                </w:rPr>
                                <w:t xml:space="preserve"> 11 -</w:t>
                              </w:r>
                              <w:r>
                                <w:rPr>
                                  <w:rFonts w:ascii="等线" w:hAnsi="等线" w:eastAsia="等线"/>
                                  <w:sz w:val="28"/>
                                  <w:szCs w:val="28"/>
                                </w:rPr>
                                <w:fldChar w:fldCharType="end"/>
                              </w:r>
                            </w:p>
                          </w:sdtContent>
                        </w:sdt>
                        <w:p>
                          <w:pPr>
                            <w:pStyle w:val="41"/>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65pt;height:144pt;width:144pt;mso-position-horizontal:outside;mso-position-horizontal-relative:margin;mso-wrap-style:none;z-index:251664384;mso-width-relative:page;mso-height-relative:page;" filled="f" stroked="f" coordsize="21600,21600" o:gfxdata="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5ByOLVAAAABwEAAA8AAAAAAAAAAQAgAAAAIgAAAGRycy9kb3ducmV2LnhtbFBL&#10;AQIUABQAAAAIAIdO4kBdsUaSMgIAAGUEAAAOAAAAAAAAAAEAIAAAACQBAABkcnMvZTJvRG9jLnht&#10;bFBLBQYAAAAABgAGAFkBAADIBQAAAAA=&#10;">
              <v:fill on="f" focussize="0,0"/>
              <v:stroke on="f" weight="0.5pt"/>
              <v:imagedata o:title=""/>
              <o:lock v:ext="edit" aspectratio="f"/>
              <v:textbox inset="0mm,0mm,0mm,0mm" style="mso-fit-shape-to-text:t;">
                <w:txbxContent>
                  <w:sdt>
                    <w:sdtPr>
                      <w:rPr>
                        <w:rFonts w:ascii="等线" w:hAnsi="等线" w:eastAsia="等线" w:cs="Times New Roman"/>
                        <w:kern w:val="2"/>
                        <w:sz w:val="21"/>
                        <w:szCs w:val="22"/>
                        <w:lang w:val="en-US" w:eastAsia="zh-CN" w:bidi="ar-SA"/>
                      </w:rPr>
                      <w:id w:val="-723832167"/>
                    </w:sdtPr>
                    <w:sdtEndPr>
                      <w:rPr>
                        <w:rFonts w:ascii="等线" w:hAnsi="等线" w:eastAsia="等线" w:cs="Times New Roman"/>
                        <w:kern w:val="2"/>
                        <w:sz w:val="28"/>
                        <w:szCs w:val="28"/>
                        <w:lang w:val="en-US" w:eastAsia="zh-CN" w:bidi="ar-SA"/>
                      </w:rPr>
                    </w:sdtEndPr>
                    <w:sdtContent>
                      <w:p>
                        <w:pPr>
                          <w:tabs>
                            <w:tab w:val="center" w:pos="4153"/>
                            <w:tab w:val="right" w:pos="8306"/>
                          </w:tabs>
                          <w:snapToGrid w:val="0"/>
                          <w:ind w:firstLine="360"/>
                          <w:jc w:val="right"/>
                          <w:rPr>
                            <w:rFonts w:ascii="等线" w:hAnsi="等线" w:eastAsia="等线"/>
                            <w:sz w:val="28"/>
                            <w:szCs w:val="28"/>
                          </w:rPr>
                        </w:pPr>
                        <w:r>
                          <w:rPr>
                            <w:rFonts w:ascii="等线" w:hAnsi="等线" w:eastAsia="等线"/>
                            <w:sz w:val="28"/>
                            <w:szCs w:val="28"/>
                          </w:rPr>
                          <w:fldChar w:fldCharType="begin"/>
                        </w:r>
                        <w:r>
                          <w:rPr>
                            <w:rFonts w:ascii="等线" w:hAnsi="等线" w:eastAsia="等线"/>
                            <w:sz w:val="28"/>
                            <w:szCs w:val="28"/>
                          </w:rPr>
                          <w:instrText xml:space="preserve">PAGE   \* MERGEFORMAT</w:instrText>
                        </w:r>
                        <w:r>
                          <w:rPr>
                            <w:rFonts w:ascii="等线" w:hAnsi="等线" w:eastAsia="等线"/>
                            <w:sz w:val="28"/>
                            <w:szCs w:val="28"/>
                          </w:rPr>
                          <w:fldChar w:fldCharType="separate"/>
                        </w:r>
                        <w:r>
                          <w:rPr>
                            <w:rFonts w:ascii="等线" w:hAnsi="等线" w:eastAsia="等线"/>
                            <w:sz w:val="28"/>
                            <w:szCs w:val="28"/>
                            <w:lang w:val="zh-CN"/>
                          </w:rPr>
                          <w:t>-</w:t>
                        </w:r>
                        <w:r>
                          <w:rPr>
                            <w:rFonts w:ascii="等线" w:hAnsi="等线" w:eastAsia="等线"/>
                            <w:sz w:val="28"/>
                            <w:szCs w:val="28"/>
                          </w:rPr>
                          <w:t xml:space="preserve"> 11 -</w:t>
                        </w:r>
                        <w:r>
                          <w:rPr>
                            <w:rFonts w:ascii="等线" w:hAnsi="等线" w:eastAsia="等线"/>
                            <w:sz w:val="28"/>
                            <w:szCs w:val="28"/>
                          </w:rPr>
                          <w:fldChar w:fldCharType="end"/>
                        </w:r>
                      </w:p>
                    </w:sdtContent>
                  </w:sdt>
                  <w:p>
                    <w:pPr>
                      <w:pStyle w:val="41"/>
                    </w:pPr>
                  </w:p>
                </w:txbxContent>
              </v:textbox>
            </v:shape>
          </w:pict>
        </mc:Fallback>
      </mc:AlternateContent>
    </w:r>
  </w:p>
  <w:p>
    <w:pPr>
      <w:tabs>
        <w:tab w:val="center" w:pos="4153"/>
        <w:tab w:val="right" w:pos="8306"/>
      </w:tabs>
      <w:snapToGrid w:val="0"/>
      <w:ind w:firstLine="360"/>
      <w:jc w:val="left"/>
      <w:rPr>
        <w:rFonts w:ascii="等线" w:hAnsi="等线" w:eastAsia="等线"/>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等线" w:hAnsi="等线" w:eastAsia="等线" w:cs="Times New Roman"/>
        <w:kern w:val="2"/>
        <w:sz w:val="21"/>
        <w:szCs w:val="22"/>
        <w:lang w:val="en-US" w:eastAsia="zh-CN" w:bidi="ar-SA"/>
      </w:rPr>
      <w:id w:val="1840111084"/>
    </w:sdtPr>
    <w:sdtEndPr>
      <w:rPr>
        <w:rFonts w:ascii="等线" w:hAnsi="等线" w:eastAsia="等线" w:cs="Times New Roman"/>
        <w:kern w:val="2"/>
        <w:sz w:val="28"/>
        <w:szCs w:val="28"/>
        <w:lang w:val="en-US" w:eastAsia="zh-CN" w:bidi="ar-SA"/>
      </w:rPr>
    </w:sdtEndPr>
    <w:sdtContent>
      <w:p>
        <w:pPr>
          <w:tabs>
            <w:tab w:val="center" w:pos="4153"/>
            <w:tab w:val="right" w:pos="8306"/>
          </w:tabs>
          <w:snapToGrid w:val="0"/>
          <w:ind w:firstLine="360"/>
          <w:jc w:val="left"/>
          <w:rPr>
            <w:rFonts w:ascii="等线" w:hAnsi="等线" w:eastAsia="等线"/>
            <w:sz w:val="28"/>
            <w:szCs w:val="28"/>
          </w:rPr>
        </w:pPr>
        <w:r>
          <w:rPr>
            <w:rFonts w:ascii="等线" w:hAnsi="等线" w:eastAsia="等线"/>
            <w:sz w:val="28"/>
            <w:szCs w:val="28"/>
          </w:rPr>
          <w:fldChar w:fldCharType="begin"/>
        </w:r>
        <w:r>
          <w:rPr>
            <w:rFonts w:ascii="等线" w:hAnsi="等线" w:eastAsia="等线"/>
            <w:sz w:val="28"/>
            <w:szCs w:val="28"/>
          </w:rPr>
          <w:instrText xml:space="preserve">PAGE   \* MERGEFORMAT</w:instrText>
        </w:r>
        <w:r>
          <w:rPr>
            <w:rFonts w:ascii="等线" w:hAnsi="等线" w:eastAsia="等线"/>
            <w:sz w:val="28"/>
            <w:szCs w:val="28"/>
          </w:rPr>
          <w:fldChar w:fldCharType="separate"/>
        </w:r>
        <w:r>
          <w:rPr>
            <w:rFonts w:ascii="等线" w:hAnsi="等线" w:eastAsia="等线"/>
            <w:sz w:val="28"/>
            <w:szCs w:val="28"/>
            <w:lang w:val="zh-CN"/>
          </w:rPr>
          <w:t>-</w:t>
        </w:r>
        <w:r>
          <w:rPr>
            <w:rFonts w:ascii="等线" w:hAnsi="等线" w:eastAsia="等线"/>
            <w:sz w:val="28"/>
            <w:szCs w:val="28"/>
          </w:rPr>
          <w:t xml:space="preserve"> 10 -</w:t>
        </w:r>
        <w:r>
          <w:rPr>
            <w:rFonts w:ascii="等线" w:hAnsi="等线" w:eastAsia="等线"/>
            <w:sz w:val="28"/>
            <w:szCs w:val="28"/>
          </w:rPr>
          <w:fldChar w:fldCharType="end"/>
        </w:r>
      </w:p>
    </w:sdtContent>
  </w:sdt>
  <w:p>
    <w:pPr>
      <w:tabs>
        <w:tab w:val="center" w:pos="4153"/>
        <w:tab w:val="right" w:pos="8306"/>
      </w:tabs>
      <w:snapToGrid w:val="0"/>
      <w:ind w:firstLine="360"/>
      <w:jc w:val="left"/>
      <w:rPr>
        <w:rFonts w:ascii="等线" w:hAnsi="等线" w:eastAsia="等线"/>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360"/>
      <w:jc w:val="left"/>
      <w:rPr>
        <w:rFonts w:ascii="等线" w:hAnsi="等线" w:eastAsia="等线"/>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-424815</wp:posOffset>
              </wp:positionV>
              <wp:extent cx="534035" cy="230505"/>
              <wp:effectExtent l="3810" t="3810" r="0" b="381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13"/>
                            <w:rPr>
                              <w:rStyle w:val="25"/>
                              <w:rFonts w:ascii="宋体" w:hAnsi="宋体"/>
                              <w:sz w:val="28"/>
                              <w:szCs w:val="28"/>
                            </w:rPr>
                          </w:pPr>
                          <w:r>
                            <w:rPr>
                              <w:rStyle w:val="25"/>
                              <w:rFonts w:ascii="宋体" w:hAnsi="宋体"/>
                              <w:sz w:val="28"/>
                              <w:szCs w:val="28"/>
                            </w:rPr>
                            <w:fldChar w:fldCharType="begin"/>
                          </w:r>
                          <w:r>
                            <w:rPr>
                              <w:rStyle w:val="25"/>
                              <w:rFonts w:ascii="宋体" w:hAnsi="宋体"/>
                              <w:sz w:val="28"/>
                              <w:szCs w:val="28"/>
                            </w:rPr>
                            <w:instrText xml:space="preserve">PAGE  </w:instrText>
                          </w:r>
                          <w:r>
                            <w:rPr>
                              <w:rStyle w:val="25"/>
                              <w:rFonts w:ascii="宋体" w:hAnsi="宋体"/>
                              <w:sz w:val="28"/>
                              <w:szCs w:val="28"/>
                            </w:rPr>
                            <w:fldChar w:fldCharType="separate"/>
                          </w:r>
                          <w:r>
                            <w:rPr>
                              <w:rStyle w:val="25"/>
                              <w:rFonts w:ascii="宋体" w:hAnsi="宋体"/>
                              <w:sz w:val="28"/>
                              <w:szCs w:val="28"/>
                            </w:rPr>
                            <w:t>- 19 -</w:t>
                          </w:r>
                          <w:r>
                            <w:rPr>
                              <w:rStyle w:val="25"/>
                              <w:rFonts w:ascii="宋体" w:hAnsi="宋体"/>
                              <w:sz w:val="28"/>
                              <w:szCs w:val="2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33.45pt;height:18.15pt;width:42.05pt;mso-position-horizontal:outside;mso-position-horizontal-relative:margin;mso-wrap-style:none;z-index:251659264;mso-width-relative:page;mso-height-relative:page;" filled="f" stroked="f" coordsize="21600,21600" o:gfxdata="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rI3dNQAAAAHAQAADwAAAAAAAAABACAAAAAiAAAAZHJzL2Rvd25yZXYueG1sUEsB&#10;AhQAFAAAAAgAh07iQGrxm4v5AQAAAQQAAA4AAAAAAAAAAQAgAAAAIwEAAGRycy9lMm9Eb2MueG1s&#10;UEsFBgAAAAAGAAYAWQEAAI4FAAAAAA==&#10;">
              <v:fill on="f" focussize="0,0"/>
              <v:stroke on="f"/>
              <v:imagedata o:title=""/>
              <o:lock v:ext="edit" aspectratio="f"/>
              <v:textbox inset="0mm,0mm,0mm,0mm" style="mso-fit-shape-to-text:t;">
                <w:txbxContent>
                  <w:p>
                    <w:pPr>
                      <w:pStyle w:val="13"/>
                      <w:rPr>
                        <w:rStyle w:val="25"/>
                        <w:rFonts w:ascii="宋体" w:hAnsi="宋体"/>
                        <w:sz w:val="28"/>
                        <w:szCs w:val="28"/>
                      </w:rPr>
                    </w:pPr>
                    <w:r>
                      <w:rPr>
                        <w:rStyle w:val="25"/>
                        <w:rFonts w:ascii="宋体" w:hAnsi="宋体"/>
                        <w:sz w:val="28"/>
                        <w:szCs w:val="28"/>
                      </w:rPr>
                      <w:fldChar w:fldCharType="begin"/>
                    </w:r>
                    <w:r>
                      <w:rPr>
                        <w:rStyle w:val="25"/>
                        <w:rFonts w:ascii="宋体" w:hAnsi="宋体"/>
                        <w:sz w:val="28"/>
                        <w:szCs w:val="28"/>
                      </w:rPr>
                      <w:instrText xml:space="preserve">PAGE  </w:instrText>
                    </w:r>
                    <w:r>
                      <w:rPr>
                        <w:rStyle w:val="25"/>
                        <w:rFonts w:ascii="宋体" w:hAnsi="宋体"/>
                        <w:sz w:val="28"/>
                        <w:szCs w:val="28"/>
                      </w:rPr>
                      <w:fldChar w:fldCharType="separate"/>
                    </w:r>
                    <w:r>
                      <w:rPr>
                        <w:rStyle w:val="25"/>
                        <w:rFonts w:ascii="宋体" w:hAnsi="宋体"/>
                        <w:sz w:val="28"/>
                        <w:szCs w:val="28"/>
                      </w:rPr>
                      <w:t>- 19 -</w:t>
                    </w:r>
                    <w:r>
                      <w:rPr>
                        <w:rStyle w:val="25"/>
                        <w:rFonts w:ascii="宋体" w:hAnsi="宋体"/>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page" w:x="1981" w:y="-728"/>
      <w:rPr>
        <w:rStyle w:val="25"/>
        <w:rFonts w:ascii="宋体" w:hAnsi="宋体"/>
        <w:sz w:val="28"/>
        <w:szCs w:val="28"/>
      </w:rPr>
    </w:pPr>
    <w:r>
      <w:rPr>
        <w:rStyle w:val="25"/>
        <w:rFonts w:ascii="宋体" w:hAnsi="宋体"/>
        <w:sz w:val="28"/>
        <w:szCs w:val="28"/>
      </w:rPr>
      <w:fldChar w:fldCharType="begin"/>
    </w:r>
    <w:r>
      <w:rPr>
        <w:rStyle w:val="25"/>
        <w:rFonts w:ascii="宋体" w:hAnsi="宋体"/>
        <w:sz w:val="28"/>
        <w:szCs w:val="28"/>
      </w:rPr>
      <w:instrText xml:space="preserve">PAGE  </w:instrText>
    </w:r>
    <w:r>
      <w:rPr>
        <w:rStyle w:val="25"/>
        <w:rFonts w:ascii="宋体" w:hAnsi="宋体"/>
        <w:sz w:val="28"/>
        <w:szCs w:val="28"/>
      </w:rPr>
      <w:fldChar w:fldCharType="separate"/>
    </w:r>
    <w:r>
      <w:rPr>
        <w:rStyle w:val="25"/>
        <w:rFonts w:ascii="宋体" w:hAnsi="宋体"/>
        <w:sz w:val="28"/>
        <w:szCs w:val="28"/>
      </w:rPr>
      <w:t>- 6 -</w:t>
    </w:r>
    <w:r>
      <w:rPr>
        <w:rStyle w:val="25"/>
        <w:rFonts w:ascii="宋体" w:hAnsi="宋体"/>
        <w:sz w:val="28"/>
        <w:szCs w:val="28"/>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rPr>
        <w:rFonts w:ascii="等线" w:hAnsi="等线" w:eastAsia="等线"/>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rPr>
        <w:rFonts w:ascii="等线" w:hAnsi="等线" w:eastAsia="等线"/>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ind w:firstLine="360"/>
      <w:jc w:val="center"/>
      <w:rPr>
        <w:rFonts w:ascii="等线" w:hAnsi="等线" w:eastAsia="等线"/>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rPr>
        <w:rFonts w:ascii="等线" w:hAnsi="等线" w:eastAsia="等线"/>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rPr>
        <w:rFonts w:ascii="等线" w:hAnsi="等线" w:eastAsia="等线"/>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right" w:pos="8306"/>
      </w:tabs>
      <w:snapToGrid w:val="0"/>
      <w:ind w:firstLine="360"/>
      <w:jc w:val="center"/>
      <w:rPr>
        <w:rFonts w:ascii="等线" w:hAnsi="等线" w:eastAsia="等线"/>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rPr>
        <w:rFonts w:ascii="等线" w:hAnsi="等线" w:eastAsia="等线"/>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89CC2B"/>
    <w:multiLevelType w:val="singleLevel"/>
    <w:tmpl w:val="0F89CC2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hideGrammaticalErrors/>
  <w:documentProtection w:enforcement="0"/>
  <w:defaultTabStop w:val="425"/>
  <w:drawingGridHorizontalSpacing w:val="105"/>
  <w:drawingGridVerticalSpacing w:val="159"/>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3OGJjMDE3YjQ1MjE5MjU4NzYxOGU2N2RkZGUyMWQifQ=="/>
  </w:docVars>
  <w:rsids>
    <w:rsidRoot w:val="00DC6678"/>
    <w:rsid w:val="000014BF"/>
    <w:rsid w:val="00011619"/>
    <w:rsid w:val="00030B5F"/>
    <w:rsid w:val="000310DE"/>
    <w:rsid w:val="00031286"/>
    <w:rsid w:val="0003673E"/>
    <w:rsid w:val="00055785"/>
    <w:rsid w:val="000627B9"/>
    <w:rsid w:val="000657C0"/>
    <w:rsid w:val="000C2E7E"/>
    <w:rsid w:val="000C2F53"/>
    <w:rsid w:val="000E1897"/>
    <w:rsid w:val="000E335A"/>
    <w:rsid w:val="00101D67"/>
    <w:rsid w:val="00121647"/>
    <w:rsid w:val="00134D97"/>
    <w:rsid w:val="00141341"/>
    <w:rsid w:val="001447C0"/>
    <w:rsid w:val="00145485"/>
    <w:rsid w:val="00164815"/>
    <w:rsid w:val="0017009D"/>
    <w:rsid w:val="0017251E"/>
    <w:rsid w:val="00175410"/>
    <w:rsid w:val="00175D92"/>
    <w:rsid w:val="0018676C"/>
    <w:rsid w:val="0019276D"/>
    <w:rsid w:val="001973CD"/>
    <w:rsid w:val="00197A97"/>
    <w:rsid w:val="001B4704"/>
    <w:rsid w:val="001B4829"/>
    <w:rsid w:val="001C00A9"/>
    <w:rsid w:val="001C48F0"/>
    <w:rsid w:val="001D3C80"/>
    <w:rsid w:val="001E1D16"/>
    <w:rsid w:val="001E734A"/>
    <w:rsid w:val="00224AB8"/>
    <w:rsid w:val="00233D69"/>
    <w:rsid w:val="00235E42"/>
    <w:rsid w:val="00237EB6"/>
    <w:rsid w:val="00251654"/>
    <w:rsid w:val="00257B40"/>
    <w:rsid w:val="0027000F"/>
    <w:rsid w:val="002724DB"/>
    <w:rsid w:val="0028045E"/>
    <w:rsid w:val="002A5534"/>
    <w:rsid w:val="002A752C"/>
    <w:rsid w:val="002A7679"/>
    <w:rsid w:val="002B3E95"/>
    <w:rsid w:val="002C6F91"/>
    <w:rsid w:val="002E5662"/>
    <w:rsid w:val="002F053E"/>
    <w:rsid w:val="002F13BB"/>
    <w:rsid w:val="002F7F0E"/>
    <w:rsid w:val="003065B3"/>
    <w:rsid w:val="00312D19"/>
    <w:rsid w:val="00314D04"/>
    <w:rsid w:val="00321367"/>
    <w:rsid w:val="00330928"/>
    <w:rsid w:val="00331B8F"/>
    <w:rsid w:val="003413E3"/>
    <w:rsid w:val="0034588E"/>
    <w:rsid w:val="003459C7"/>
    <w:rsid w:val="003479AB"/>
    <w:rsid w:val="00360274"/>
    <w:rsid w:val="00364DB8"/>
    <w:rsid w:val="00365BBA"/>
    <w:rsid w:val="0037193A"/>
    <w:rsid w:val="003745CD"/>
    <w:rsid w:val="003824C3"/>
    <w:rsid w:val="00382C78"/>
    <w:rsid w:val="0038741A"/>
    <w:rsid w:val="00390780"/>
    <w:rsid w:val="003A02F0"/>
    <w:rsid w:val="003A6A77"/>
    <w:rsid w:val="003B7169"/>
    <w:rsid w:val="003C47B7"/>
    <w:rsid w:val="003D1237"/>
    <w:rsid w:val="003D36CB"/>
    <w:rsid w:val="003E7BFD"/>
    <w:rsid w:val="003F5EAC"/>
    <w:rsid w:val="003F6150"/>
    <w:rsid w:val="003F6309"/>
    <w:rsid w:val="00414F4A"/>
    <w:rsid w:val="00423428"/>
    <w:rsid w:val="00455B4C"/>
    <w:rsid w:val="0045699E"/>
    <w:rsid w:val="00462686"/>
    <w:rsid w:val="0048215E"/>
    <w:rsid w:val="004915F5"/>
    <w:rsid w:val="0049296B"/>
    <w:rsid w:val="00493881"/>
    <w:rsid w:val="004A1543"/>
    <w:rsid w:val="004C3114"/>
    <w:rsid w:val="004C3C5F"/>
    <w:rsid w:val="004C5A23"/>
    <w:rsid w:val="004E1D80"/>
    <w:rsid w:val="004E7C70"/>
    <w:rsid w:val="004F089D"/>
    <w:rsid w:val="004F14D9"/>
    <w:rsid w:val="005035B7"/>
    <w:rsid w:val="00522D6F"/>
    <w:rsid w:val="00526868"/>
    <w:rsid w:val="00543255"/>
    <w:rsid w:val="0055031C"/>
    <w:rsid w:val="005623B4"/>
    <w:rsid w:val="00566D9B"/>
    <w:rsid w:val="00571339"/>
    <w:rsid w:val="0058180B"/>
    <w:rsid w:val="00584F8E"/>
    <w:rsid w:val="005930E6"/>
    <w:rsid w:val="00593539"/>
    <w:rsid w:val="00593A49"/>
    <w:rsid w:val="005B7AAF"/>
    <w:rsid w:val="005D6D0E"/>
    <w:rsid w:val="005E12E1"/>
    <w:rsid w:val="005F086E"/>
    <w:rsid w:val="0060219E"/>
    <w:rsid w:val="00604610"/>
    <w:rsid w:val="00625804"/>
    <w:rsid w:val="0063052E"/>
    <w:rsid w:val="006502E2"/>
    <w:rsid w:val="00656245"/>
    <w:rsid w:val="006646C4"/>
    <w:rsid w:val="00664D28"/>
    <w:rsid w:val="00686817"/>
    <w:rsid w:val="00687761"/>
    <w:rsid w:val="006A0642"/>
    <w:rsid w:val="006A5C7E"/>
    <w:rsid w:val="006A60D0"/>
    <w:rsid w:val="006A7AFB"/>
    <w:rsid w:val="006B21F3"/>
    <w:rsid w:val="006B33B8"/>
    <w:rsid w:val="006D4948"/>
    <w:rsid w:val="006D6BD2"/>
    <w:rsid w:val="006F76C3"/>
    <w:rsid w:val="00701FF8"/>
    <w:rsid w:val="00703AB9"/>
    <w:rsid w:val="007239E2"/>
    <w:rsid w:val="00740F80"/>
    <w:rsid w:val="0074297F"/>
    <w:rsid w:val="007556ED"/>
    <w:rsid w:val="00757B4C"/>
    <w:rsid w:val="00764199"/>
    <w:rsid w:val="00774B73"/>
    <w:rsid w:val="007A2767"/>
    <w:rsid w:val="007A5EAE"/>
    <w:rsid w:val="007C0A9E"/>
    <w:rsid w:val="007F2F45"/>
    <w:rsid w:val="00800B61"/>
    <w:rsid w:val="00800CCE"/>
    <w:rsid w:val="008053A2"/>
    <w:rsid w:val="00810640"/>
    <w:rsid w:val="00811DF3"/>
    <w:rsid w:val="00820095"/>
    <w:rsid w:val="00835765"/>
    <w:rsid w:val="008418AF"/>
    <w:rsid w:val="00842F7D"/>
    <w:rsid w:val="00852ED0"/>
    <w:rsid w:val="008549B0"/>
    <w:rsid w:val="00863EC9"/>
    <w:rsid w:val="00865AD7"/>
    <w:rsid w:val="00877F58"/>
    <w:rsid w:val="00880444"/>
    <w:rsid w:val="00891D07"/>
    <w:rsid w:val="008A0F9E"/>
    <w:rsid w:val="008A2C81"/>
    <w:rsid w:val="008B367C"/>
    <w:rsid w:val="008B6D87"/>
    <w:rsid w:val="008B7436"/>
    <w:rsid w:val="008E644E"/>
    <w:rsid w:val="00934051"/>
    <w:rsid w:val="00936313"/>
    <w:rsid w:val="00941DD7"/>
    <w:rsid w:val="00942A48"/>
    <w:rsid w:val="009465F7"/>
    <w:rsid w:val="0095667B"/>
    <w:rsid w:val="00957E69"/>
    <w:rsid w:val="009613D2"/>
    <w:rsid w:val="009843EE"/>
    <w:rsid w:val="00990D9F"/>
    <w:rsid w:val="009A76DE"/>
    <w:rsid w:val="009B0533"/>
    <w:rsid w:val="009B3D72"/>
    <w:rsid w:val="009C4E01"/>
    <w:rsid w:val="009D44C2"/>
    <w:rsid w:val="009E44EB"/>
    <w:rsid w:val="009E66CF"/>
    <w:rsid w:val="009F0481"/>
    <w:rsid w:val="009F0647"/>
    <w:rsid w:val="00A0080C"/>
    <w:rsid w:val="00A01764"/>
    <w:rsid w:val="00A117D8"/>
    <w:rsid w:val="00A402B3"/>
    <w:rsid w:val="00A51BBA"/>
    <w:rsid w:val="00A61E7D"/>
    <w:rsid w:val="00A660D0"/>
    <w:rsid w:val="00A66636"/>
    <w:rsid w:val="00A67D2F"/>
    <w:rsid w:val="00A70184"/>
    <w:rsid w:val="00A85EB2"/>
    <w:rsid w:val="00AA3D83"/>
    <w:rsid w:val="00AA55EE"/>
    <w:rsid w:val="00AB45DC"/>
    <w:rsid w:val="00AB65C9"/>
    <w:rsid w:val="00AB6F32"/>
    <w:rsid w:val="00AC1C25"/>
    <w:rsid w:val="00AC1F79"/>
    <w:rsid w:val="00AD16DB"/>
    <w:rsid w:val="00AE4420"/>
    <w:rsid w:val="00B05FE6"/>
    <w:rsid w:val="00B11C22"/>
    <w:rsid w:val="00B12DFF"/>
    <w:rsid w:val="00B13D94"/>
    <w:rsid w:val="00B15375"/>
    <w:rsid w:val="00B2128A"/>
    <w:rsid w:val="00B24222"/>
    <w:rsid w:val="00B2736F"/>
    <w:rsid w:val="00B33AFA"/>
    <w:rsid w:val="00B35EAE"/>
    <w:rsid w:val="00B76F74"/>
    <w:rsid w:val="00B8127D"/>
    <w:rsid w:val="00B83FD8"/>
    <w:rsid w:val="00BB1797"/>
    <w:rsid w:val="00BB3F90"/>
    <w:rsid w:val="00BB51B1"/>
    <w:rsid w:val="00BE2CB8"/>
    <w:rsid w:val="00BE6624"/>
    <w:rsid w:val="00C02696"/>
    <w:rsid w:val="00C03DD4"/>
    <w:rsid w:val="00C17A53"/>
    <w:rsid w:val="00C20171"/>
    <w:rsid w:val="00C255CC"/>
    <w:rsid w:val="00C3014A"/>
    <w:rsid w:val="00C31814"/>
    <w:rsid w:val="00C4514C"/>
    <w:rsid w:val="00C526AE"/>
    <w:rsid w:val="00C55B2C"/>
    <w:rsid w:val="00C56324"/>
    <w:rsid w:val="00C74139"/>
    <w:rsid w:val="00C82D3A"/>
    <w:rsid w:val="00CB2EDC"/>
    <w:rsid w:val="00CC0CD0"/>
    <w:rsid w:val="00CE472B"/>
    <w:rsid w:val="00CF227A"/>
    <w:rsid w:val="00D22D95"/>
    <w:rsid w:val="00D2572F"/>
    <w:rsid w:val="00D43322"/>
    <w:rsid w:val="00D447E2"/>
    <w:rsid w:val="00D47F5E"/>
    <w:rsid w:val="00D63A33"/>
    <w:rsid w:val="00D8699E"/>
    <w:rsid w:val="00D965A7"/>
    <w:rsid w:val="00DB4C6F"/>
    <w:rsid w:val="00DC6678"/>
    <w:rsid w:val="00DD4714"/>
    <w:rsid w:val="00DD583B"/>
    <w:rsid w:val="00DE4210"/>
    <w:rsid w:val="00DF3AA9"/>
    <w:rsid w:val="00DF618F"/>
    <w:rsid w:val="00DF7D6F"/>
    <w:rsid w:val="00E03FB6"/>
    <w:rsid w:val="00E10130"/>
    <w:rsid w:val="00E14929"/>
    <w:rsid w:val="00E15F3E"/>
    <w:rsid w:val="00E22298"/>
    <w:rsid w:val="00E27054"/>
    <w:rsid w:val="00E27686"/>
    <w:rsid w:val="00E30158"/>
    <w:rsid w:val="00E3194D"/>
    <w:rsid w:val="00E3727A"/>
    <w:rsid w:val="00E3736B"/>
    <w:rsid w:val="00E42F1A"/>
    <w:rsid w:val="00E446AB"/>
    <w:rsid w:val="00E50041"/>
    <w:rsid w:val="00E53524"/>
    <w:rsid w:val="00E634A9"/>
    <w:rsid w:val="00E74F00"/>
    <w:rsid w:val="00E768DA"/>
    <w:rsid w:val="00E8316B"/>
    <w:rsid w:val="00E90F51"/>
    <w:rsid w:val="00EA1A00"/>
    <w:rsid w:val="00EA64BA"/>
    <w:rsid w:val="00EB2F11"/>
    <w:rsid w:val="00EB69EE"/>
    <w:rsid w:val="00EB7F92"/>
    <w:rsid w:val="00EE34AA"/>
    <w:rsid w:val="00EF1599"/>
    <w:rsid w:val="00EF18BE"/>
    <w:rsid w:val="00EF5E2D"/>
    <w:rsid w:val="00F021F9"/>
    <w:rsid w:val="00F023E0"/>
    <w:rsid w:val="00F02E22"/>
    <w:rsid w:val="00F135C5"/>
    <w:rsid w:val="00F14EF4"/>
    <w:rsid w:val="00F21DC1"/>
    <w:rsid w:val="00F23F38"/>
    <w:rsid w:val="00F339A2"/>
    <w:rsid w:val="00F35998"/>
    <w:rsid w:val="00F51B31"/>
    <w:rsid w:val="00F547D8"/>
    <w:rsid w:val="00F717FE"/>
    <w:rsid w:val="00F746A5"/>
    <w:rsid w:val="00F74F58"/>
    <w:rsid w:val="00FA17E0"/>
    <w:rsid w:val="00FA2FD6"/>
    <w:rsid w:val="00FB2AF9"/>
    <w:rsid w:val="00FB3145"/>
    <w:rsid w:val="00FC4CDB"/>
    <w:rsid w:val="00FD509E"/>
    <w:rsid w:val="00FF6C48"/>
    <w:rsid w:val="0127561C"/>
    <w:rsid w:val="01A119FC"/>
    <w:rsid w:val="023B0D85"/>
    <w:rsid w:val="0393096F"/>
    <w:rsid w:val="03EF48AA"/>
    <w:rsid w:val="04FF7AE2"/>
    <w:rsid w:val="05FE024C"/>
    <w:rsid w:val="065C5168"/>
    <w:rsid w:val="07EF062B"/>
    <w:rsid w:val="07F76E78"/>
    <w:rsid w:val="08397C17"/>
    <w:rsid w:val="084C09B0"/>
    <w:rsid w:val="09922F90"/>
    <w:rsid w:val="0A51452A"/>
    <w:rsid w:val="0BED4349"/>
    <w:rsid w:val="0C3D03F2"/>
    <w:rsid w:val="0C41029C"/>
    <w:rsid w:val="0C615A0C"/>
    <w:rsid w:val="0C7B0F8B"/>
    <w:rsid w:val="0C845BEF"/>
    <w:rsid w:val="0C8B1A4A"/>
    <w:rsid w:val="0E1B522C"/>
    <w:rsid w:val="0E743BCE"/>
    <w:rsid w:val="0FB91C2B"/>
    <w:rsid w:val="0FD52A61"/>
    <w:rsid w:val="0FDC376D"/>
    <w:rsid w:val="10217675"/>
    <w:rsid w:val="10CB3597"/>
    <w:rsid w:val="12BF0206"/>
    <w:rsid w:val="137C3E5C"/>
    <w:rsid w:val="14205C34"/>
    <w:rsid w:val="14D959F5"/>
    <w:rsid w:val="150A601E"/>
    <w:rsid w:val="177207C7"/>
    <w:rsid w:val="19082E26"/>
    <w:rsid w:val="19EB097E"/>
    <w:rsid w:val="1A257270"/>
    <w:rsid w:val="1AA32939"/>
    <w:rsid w:val="1B0C1DB2"/>
    <w:rsid w:val="1B407A44"/>
    <w:rsid w:val="1B517BA6"/>
    <w:rsid w:val="1BF626C3"/>
    <w:rsid w:val="1E302241"/>
    <w:rsid w:val="1E436EC5"/>
    <w:rsid w:val="1FC04FB3"/>
    <w:rsid w:val="202F3346"/>
    <w:rsid w:val="20F05610"/>
    <w:rsid w:val="21254EEC"/>
    <w:rsid w:val="218D3EC3"/>
    <w:rsid w:val="21F826B1"/>
    <w:rsid w:val="227764F9"/>
    <w:rsid w:val="22947536"/>
    <w:rsid w:val="229F3BE2"/>
    <w:rsid w:val="22AA09BD"/>
    <w:rsid w:val="23022F95"/>
    <w:rsid w:val="23A3696A"/>
    <w:rsid w:val="24253281"/>
    <w:rsid w:val="25475B9E"/>
    <w:rsid w:val="26024C5F"/>
    <w:rsid w:val="26852758"/>
    <w:rsid w:val="282F2100"/>
    <w:rsid w:val="28791571"/>
    <w:rsid w:val="28BD6625"/>
    <w:rsid w:val="29B11CD7"/>
    <w:rsid w:val="29DA2C92"/>
    <w:rsid w:val="2A224043"/>
    <w:rsid w:val="2A3E16D3"/>
    <w:rsid w:val="2B9E478D"/>
    <w:rsid w:val="2BCA3D60"/>
    <w:rsid w:val="2C306B2E"/>
    <w:rsid w:val="2C555DB3"/>
    <w:rsid w:val="2C67659D"/>
    <w:rsid w:val="2D15360E"/>
    <w:rsid w:val="2DAB5A42"/>
    <w:rsid w:val="2E0954E4"/>
    <w:rsid w:val="2F6333EC"/>
    <w:rsid w:val="2FC26E9C"/>
    <w:rsid w:val="2FCF7EDE"/>
    <w:rsid w:val="2FFF5E00"/>
    <w:rsid w:val="30995039"/>
    <w:rsid w:val="30CC3C10"/>
    <w:rsid w:val="31C23B53"/>
    <w:rsid w:val="31EA6996"/>
    <w:rsid w:val="32617BCD"/>
    <w:rsid w:val="35833416"/>
    <w:rsid w:val="36E02E65"/>
    <w:rsid w:val="36F079A3"/>
    <w:rsid w:val="3781255F"/>
    <w:rsid w:val="37CA5CEE"/>
    <w:rsid w:val="39656507"/>
    <w:rsid w:val="39AF77BF"/>
    <w:rsid w:val="3A072462"/>
    <w:rsid w:val="3A10608A"/>
    <w:rsid w:val="3A774A53"/>
    <w:rsid w:val="3A7B204F"/>
    <w:rsid w:val="3C4C0839"/>
    <w:rsid w:val="3C75728C"/>
    <w:rsid w:val="3C7E1027"/>
    <w:rsid w:val="3C9B3888"/>
    <w:rsid w:val="3E091AA4"/>
    <w:rsid w:val="3EF85104"/>
    <w:rsid w:val="3F0D65C9"/>
    <w:rsid w:val="3F4E4553"/>
    <w:rsid w:val="3FC24297"/>
    <w:rsid w:val="4147254C"/>
    <w:rsid w:val="419C4FC6"/>
    <w:rsid w:val="428455E3"/>
    <w:rsid w:val="431E34F4"/>
    <w:rsid w:val="43BC5997"/>
    <w:rsid w:val="450C0AF8"/>
    <w:rsid w:val="457F131B"/>
    <w:rsid w:val="46AE5938"/>
    <w:rsid w:val="4721292C"/>
    <w:rsid w:val="4774221F"/>
    <w:rsid w:val="4854064D"/>
    <w:rsid w:val="487039CA"/>
    <w:rsid w:val="491846E2"/>
    <w:rsid w:val="496376AB"/>
    <w:rsid w:val="49FC6815"/>
    <w:rsid w:val="4B8F479B"/>
    <w:rsid w:val="4C4774AF"/>
    <w:rsid w:val="4C56198E"/>
    <w:rsid w:val="4C9302EB"/>
    <w:rsid w:val="4D3576C5"/>
    <w:rsid w:val="4E607018"/>
    <w:rsid w:val="4ED15AAE"/>
    <w:rsid w:val="4F013050"/>
    <w:rsid w:val="4F02562A"/>
    <w:rsid w:val="4F0D515D"/>
    <w:rsid w:val="501329F4"/>
    <w:rsid w:val="504B376D"/>
    <w:rsid w:val="508463C2"/>
    <w:rsid w:val="50F07AFB"/>
    <w:rsid w:val="511E7FC6"/>
    <w:rsid w:val="52A53D62"/>
    <w:rsid w:val="536D011B"/>
    <w:rsid w:val="545E797B"/>
    <w:rsid w:val="54C61734"/>
    <w:rsid w:val="5511245D"/>
    <w:rsid w:val="552F1E5E"/>
    <w:rsid w:val="55407EEE"/>
    <w:rsid w:val="55700DEF"/>
    <w:rsid w:val="55701085"/>
    <w:rsid w:val="55954627"/>
    <w:rsid w:val="55EA2CC2"/>
    <w:rsid w:val="562B1B9F"/>
    <w:rsid w:val="579237AF"/>
    <w:rsid w:val="590374F4"/>
    <w:rsid w:val="59270ED6"/>
    <w:rsid w:val="59A70F49"/>
    <w:rsid w:val="5A7A7E04"/>
    <w:rsid w:val="5C89467B"/>
    <w:rsid w:val="5E180794"/>
    <w:rsid w:val="5E993878"/>
    <w:rsid w:val="5F641CB7"/>
    <w:rsid w:val="5FBB6B20"/>
    <w:rsid w:val="60081CAE"/>
    <w:rsid w:val="60A86070"/>
    <w:rsid w:val="61D46FF0"/>
    <w:rsid w:val="62407800"/>
    <w:rsid w:val="6284160B"/>
    <w:rsid w:val="62C53D40"/>
    <w:rsid w:val="62E01369"/>
    <w:rsid w:val="65871669"/>
    <w:rsid w:val="662B430D"/>
    <w:rsid w:val="681F71B9"/>
    <w:rsid w:val="68B04193"/>
    <w:rsid w:val="690A5D96"/>
    <w:rsid w:val="6995504F"/>
    <w:rsid w:val="6ADD3871"/>
    <w:rsid w:val="6B2057A2"/>
    <w:rsid w:val="6B612A39"/>
    <w:rsid w:val="6C8D0471"/>
    <w:rsid w:val="6CF65B43"/>
    <w:rsid w:val="6D3A128E"/>
    <w:rsid w:val="6D427FA3"/>
    <w:rsid w:val="6DA87587"/>
    <w:rsid w:val="6DDA1EE8"/>
    <w:rsid w:val="6F18683E"/>
    <w:rsid w:val="7074712E"/>
    <w:rsid w:val="717B717A"/>
    <w:rsid w:val="71EC0320"/>
    <w:rsid w:val="74534466"/>
    <w:rsid w:val="74795229"/>
    <w:rsid w:val="74F512D6"/>
    <w:rsid w:val="75BC2E6D"/>
    <w:rsid w:val="763B46F3"/>
    <w:rsid w:val="78C9678F"/>
    <w:rsid w:val="7A0D13D6"/>
    <w:rsid w:val="7A7865E0"/>
    <w:rsid w:val="7B3A05A2"/>
    <w:rsid w:val="7B8A4AB6"/>
    <w:rsid w:val="7BCA718C"/>
    <w:rsid w:val="7C2604AC"/>
    <w:rsid w:val="7C4F7380"/>
    <w:rsid w:val="7CAF069E"/>
    <w:rsid w:val="7CE43C6A"/>
    <w:rsid w:val="7D517BA4"/>
    <w:rsid w:val="7D8A4E6E"/>
    <w:rsid w:val="7DBB5426"/>
    <w:rsid w:val="7E7B16B6"/>
    <w:rsid w:val="7E9D7BED"/>
    <w:rsid w:val="7F6F32CA"/>
    <w:rsid w:val="7F923C7F"/>
    <w:rsid w:val="7FB12A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6"/>
    <w:qFormat/>
    <w:uiPriority w:val="9"/>
    <w:pPr>
      <w:keepNext/>
      <w:keepLines/>
      <w:spacing w:before="340" w:after="330" w:line="578" w:lineRule="auto"/>
      <w:ind w:firstLine="200" w:firstLineChars="200"/>
      <w:outlineLvl w:val="0"/>
    </w:pPr>
    <w:rPr>
      <w:rFonts w:ascii="Calibri" w:hAnsi="Calibri" w:cs="黑体"/>
      <w:b/>
      <w:bCs/>
      <w:kern w:val="44"/>
      <w:sz w:val="44"/>
      <w:szCs w:val="44"/>
    </w:rPr>
  </w:style>
  <w:style w:type="paragraph" w:styleId="3">
    <w:name w:val="heading 2"/>
    <w:basedOn w:val="1"/>
    <w:next w:val="1"/>
    <w:link w:val="35"/>
    <w:unhideWhenUsed/>
    <w:qFormat/>
    <w:uiPriority w:val="0"/>
    <w:pPr>
      <w:keepNext/>
      <w:keepLines/>
      <w:spacing w:before="260" w:after="260" w:line="416" w:lineRule="auto"/>
      <w:outlineLvl w:val="1"/>
    </w:pPr>
    <w:rPr>
      <w:rFonts w:ascii="Cambria" w:hAnsi="Cambria" w:cs="黑体"/>
      <w:b/>
      <w:bCs/>
      <w:sz w:val="32"/>
      <w:szCs w:val="32"/>
    </w:rPr>
  </w:style>
  <w:style w:type="paragraph" w:styleId="4">
    <w:name w:val="heading 3"/>
    <w:basedOn w:val="1"/>
    <w:next w:val="1"/>
    <w:qFormat/>
    <w:uiPriority w:val="0"/>
    <w:pPr>
      <w:keepNext/>
      <w:keepLines/>
      <w:spacing w:before="260" w:after="260" w:line="416" w:lineRule="auto"/>
      <w:outlineLvl w:val="2"/>
    </w:pPr>
    <w:rPr>
      <w:b/>
      <w:sz w:val="32"/>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Salutation"/>
    <w:basedOn w:val="1"/>
    <w:next w:val="1"/>
    <w:qFormat/>
    <w:uiPriority w:val="0"/>
    <w:rPr>
      <w:sz w:val="28"/>
    </w:rPr>
  </w:style>
  <w:style w:type="paragraph" w:styleId="7">
    <w:name w:val="Body Text 3"/>
    <w:basedOn w:val="1"/>
    <w:qFormat/>
    <w:uiPriority w:val="0"/>
    <w:pPr>
      <w:jc w:val="center"/>
    </w:pPr>
    <w:rPr>
      <w:bCs/>
      <w:sz w:val="44"/>
    </w:rPr>
  </w:style>
  <w:style w:type="paragraph" w:styleId="8">
    <w:name w:val="Body Text"/>
    <w:basedOn w:val="1"/>
    <w:qFormat/>
    <w:uiPriority w:val="0"/>
    <w:pPr>
      <w:spacing w:line="0" w:lineRule="atLeast"/>
    </w:pPr>
    <w:rPr>
      <w:rFonts w:ascii="仿宋_GB2312" w:eastAsia="仿宋_GB2312"/>
      <w:sz w:val="10"/>
    </w:rPr>
  </w:style>
  <w:style w:type="paragraph" w:styleId="9">
    <w:name w:val="Body Text Indent"/>
    <w:basedOn w:val="1"/>
    <w:qFormat/>
    <w:uiPriority w:val="0"/>
    <w:pPr>
      <w:spacing w:line="680" w:lineRule="exact"/>
      <w:ind w:firstLine="645"/>
    </w:pPr>
    <w:rPr>
      <w:rFonts w:ascii="仿宋_GB2312" w:eastAsia="仿宋_GB2312"/>
      <w:sz w:val="32"/>
    </w:rPr>
  </w:style>
  <w:style w:type="paragraph" w:styleId="10">
    <w:name w:val="Date"/>
    <w:basedOn w:val="1"/>
    <w:next w:val="1"/>
    <w:link w:val="32"/>
    <w:qFormat/>
    <w:uiPriority w:val="0"/>
    <w:rPr>
      <w:rFonts w:ascii="仿宋_GB2312" w:eastAsia="仿宋_GB2312"/>
      <w:sz w:val="32"/>
    </w:rPr>
  </w:style>
  <w:style w:type="paragraph" w:styleId="11">
    <w:name w:val="Body Text Indent 2"/>
    <w:basedOn w:val="1"/>
    <w:qFormat/>
    <w:uiPriority w:val="0"/>
    <w:pPr>
      <w:spacing w:line="0" w:lineRule="atLeast"/>
      <w:ind w:firstLine="570"/>
    </w:pPr>
    <w:rPr>
      <w:rFonts w:ascii="仿宋_GB2312" w:eastAsia="仿宋_GB2312"/>
      <w:sz w:val="32"/>
    </w:rPr>
  </w:style>
  <w:style w:type="paragraph" w:styleId="12">
    <w:name w:val="Balloon Text"/>
    <w:basedOn w:val="1"/>
    <w:link w:val="31"/>
    <w:qFormat/>
    <w:uiPriority w:val="0"/>
    <w:rPr>
      <w:sz w:val="18"/>
      <w:szCs w:val="18"/>
    </w:rPr>
  </w:style>
  <w:style w:type="paragraph" w:styleId="13">
    <w:name w:val="footer"/>
    <w:basedOn w:val="1"/>
    <w:link w:val="33"/>
    <w:qFormat/>
    <w:uiPriority w:val="99"/>
    <w:pPr>
      <w:tabs>
        <w:tab w:val="center" w:pos="4153"/>
        <w:tab w:val="right" w:pos="8306"/>
      </w:tabs>
      <w:snapToGrid w:val="0"/>
      <w:jc w:val="left"/>
    </w:pPr>
    <w:rPr>
      <w:sz w:val="18"/>
    </w:rPr>
  </w:style>
  <w:style w:type="paragraph" w:styleId="14">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16">
    <w:name w:val="footnote text"/>
    <w:basedOn w:val="1"/>
    <w:semiHidden/>
    <w:qFormat/>
    <w:uiPriority w:val="0"/>
    <w:pPr>
      <w:snapToGrid w:val="0"/>
      <w:jc w:val="left"/>
    </w:pPr>
    <w:rPr>
      <w:sz w:val="18"/>
      <w:szCs w:val="18"/>
    </w:rPr>
  </w:style>
  <w:style w:type="paragraph" w:styleId="17">
    <w:name w:val="Body Text Indent 3"/>
    <w:basedOn w:val="1"/>
    <w:qFormat/>
    <w:uiPriority w:val="0"/>
    <w:pPr>
      <w:spacing w:after="120"/>
      <w:ind w:left="420" w:leftChars="200"/>
    </w:pPr>
    <w:rPr>
      <w:sz w:val="16"/>
      <w:szCs w:val="16"/>
    </w:rPr>
  </w:style>
  <w:style w:type="paragraph" w:styleId="18">
    <w:name w:val="Body Text 2"/>
    <w:basedOn w:val="1"/>
    <w:qFormat/>
    <w:uiPriority w:val="0"/>
    <w:rPr>
      <w:rFonts w:eastAsia="仿宋_GB2312"/>
      <w:sz w:val="32"/>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0">
    <w:name w:val="Title"/>
    <w:basedOn w:val="1"/>
    <w:next w:val="1"/>
    <w:qFormat/>
    <w:uiPriority w:val="10"/>
    <w:pPr>
      <w:spacing w:before="240" w:after="60"/>
      <w:jc w:val="center"/>
      <w:outlineLvl w:val="0"/>
    </w:pPr>
    <w:rPr>
      <w:rFonts w:asciiTheme="majorHAnsi" w:hAnsiTheme="majorHAnsi" w:cstheme="majorBidi"/>
      <w:b/>
      <w:bCs/>
      <w:sz w:val="32"/>
      <w:szCs w:val="32"/>
    </w:rPr>
  </w:style>
  <w:style w:type="table" w:styleId="22">
    <w:name w:val="Table Grid"/>
    <w:basedOn w:val="21"/>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Emphasis"/>
    <w:basedOn w:val="23"/>
    <w:qFormat/>
    <w:uiPriority w:val="0"/>
    <w:rPr>
      <w:i/>
      <w:iCs/>
    </w:rPr>
  </w:style>
  <w:style w:type="character" w:styleId="27">
    <w:name w:val="Hyperlink"/>
    <w:basedOn w:val="23"/>
    <w:qFormat/>
    <w:uiPriority w:val="0"/>
    <w:rPr>
      <w:color w:val="0000FF"/>
      <w:u w:val="single"/>
    </w:rPr>
  </w:style>
  <w:style w:type="character" w:styleId="28">
    <w:name w:val="footnote reference"/>
    <w:basedOn w:val="23"/>
    <w:semiHidden/>
    <w:qFormat/>
    <w:uiPriority w:val="0"/>
    <w:rPr>
      <w:vertAlign w:val="superscript"/>
    </w:rPr>
  </w:style>
  <w:style w:type="paragraph" w:customStyle="1" w:styleId="29">
    <w:name w:val="列出段落1"/>
    <w:basedOn w:val="1"/>
    <w:qFormat/>
    <w:uiPriority w:val="0"/>
    <w:pPr>
      <w:spacing w:line="360" w:lineRule="auto"/>
      <w:ind w:firstLine="420" w:firstLineChars="200"/>
    </w:pPr>
    <w:rPr>
      <w:rFonts w:ascii="Calibri" w:hAnsi="Calibri" w:cs="黑体"/>
      <w:szCs w:val="22"/>
    </w:rPr>
  </w:style>
  <w:style w:type="paragraph" w:customStyle="1" w:styleId="30">
    <w:name w:val="列出段落11"/>
    <w:basedOn w:val="1"/>
    <w:qFormat/>
    <w:uiPriority w:val="0"/>
    <w:pPr>
      <w:ind w:firstLine="420" w:firstLineChars="200"/>
    </w:pPr>
    <w:rPr>
      <w:rFonts w:ascii="Calibri" w:hAnsi="Calibri" w:cs="Calibri"/>
      <w:szCs w:val="21"/>
    </w:rPr>
  </w:style>
  <w:style w:type="character" w:customStyle="1" w:styleId="31">
    <w:name w:val="批注框文本 字符"/>
    <w:basedOn w:val="23"/>
    <w:link w:val="12"/>
    <w:qFormat/>
    <w:uiPriority w:val="0"/>
    <w:rPr>
      <w:kern w:val="2"/>
      <w:sz w:val="18"/>
      <w:szCs w:val="18"/>
    </w:rPr>
  </w:style>
  <w:style w:type="character" w:customStyle="1" w:styleId="32">
    <w:name w:val="日期 字符"/>
    <w:link w:val="10"/>
    <w:qFormat/>
    <w:uiPriority w:val="0"/>
    <w:rPr>
      <w:rFonts w:ascii="仿宋_GB2312" w:eastAsia="仿宋_GB2312"/>
      <w:kern w:val="2"/>
      <w:sz w:val="32"/>
    </w:rPr>
  </w:style>
  <w:style w:type="character" w:customStyle="1" w:styleId="33">
    <w:name w:val="页脚 字符"/>
    <w:link w:val="13"/>
    <w:qFormat/>
    <w:uiPriority w:val="99"/>
    <w:rPr>
      <w:kern w:val="2"/>
      <w:sz w:val="18"/>
    </w:rPr>
  </w:style>
  <w:style w:type="character" w:customStyle="1" w:styleId="34">
    <w:name w:val="页眉 字符"/>
    <w:basedOn w:val="23"/>
    <w:link w:val="14"/>
    <w:qFormat/>
    <w:uiPriority w:val="99"/>
    <w:rPr>
      <w:kern w:val="2"/>
      <w:sz w:val="18"/>
      <w:szCs w:val="18"/>
    </w:rPr>
  </w:style>
  <w:style w:type="character" w:customStyle="1" w:styleId="35">
    <w:name w:val="标题 2 字符"/>
    <w:basedOn w:val="23"/>
    <w:link w:val="3"/>
    <w:semiHidden/>
    <w:qFormat/>
    <w:uiPriority w:val="0"/>
    <w:rPr>
      <w:rFonts w:ascii="Cambria" w:hAnsi="Cambria" w:eastAsia="宋体" w:cs="黑体"/>
      <w:b/>
      <w:bCs/>
      <w:kern w:val="2"/>
      <w:sz w:val="32"/>
      <w:szCs w:val="32"/>
    </w:rPr>
  </w:style>
  <w:style w:type="character" w:customStyle="1" w:styleId="36">
    <w:name w:val="标题 1 字符"/>
    <w:basedOn w:val="23"/>
    <w:link w:val="2"/>
    <w:qFormat/>
    <w:uiPriority w:val="9"/>
    <w:rPr>
      <w:rFonts w:ascii="Calibri" w:hAnsi="Calibri" w:eastAsia="宋体" w:cs="黑体"/>
      <w:b/>
      <w:bCs/>
      <w:kern w:val="44"/>
      <w:sz w:val="44"/>
      <w:szCs w:val="44"/>
    </w:rPr>
  </w:style>
  <w:style w:type="paragraph" w:customStyle="1" w:styleId="37">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8">
    <w:name w:val="副标题 字符"/>
    <w:basedOn w:val="23"/>
    <w:link w:val="15"/>
    <w:qFormat/>
    <w:uiPriority w:val="0"/>
    <w:rPr>
      <w:rFonts w:ascii="Cambria" w:hAnsi="Cambria"/>
      <w:b/>
      <w:bCs/>
      <w:kern w:val="28"/>
      <w:sz w:val="32"/>
      <w:szCs w:val="32"/>
    </w:rPr>
  </w:style>
  <w:style w:type="paragraph" w:customStyle="1" w:styleId="39">
    <w:name w:val="列出段落2"/>
    <w:basedOn w:val="1"/>
    <w:qFormat/>
    <w:uiPriority w:val="99"/>
    <w:pPr>
      <w:ind w:firstLine="420" w:firstLineChars="200"/>
    </w:pPr>
    <w:rPr>
      <w:szCs w:val="21"/>
    </w:rPr>
  </w:style>
  <w:style w:type="paragraph" w:customStyle="1" w:styleId="40">
    <w:name w:val="无间隔1"/>
    <w:qFormat/>
    <w:uiPriority w:val="1"/>
    <w:pPr>
      <w:widowControl w:val="0"/>
      <w:jc w:val="both"/>
    </w:pPr>
    <w:rPr>
      <w:rFonts w:ascii="宋体" w:hAnsi="Times New Roman" w:eastAsia="宋体" w:cs="Times New Roman"/>
      <w:kern w:val="2"/>
      <w:sz w:val="28"/>
      <w:szCs w:val="32"/>
      <w:lang w:val="en-US" w:eastAsia="zh-CN" w:bidi="ar-SA"/>
    </w:rPr>
  </w:style>
  <w:style w:type="paragraph" w:customStyle="1" w:styleId="41">
    <w:name w:val="HTML Address1"/>
    <w:basedOn w:val="1"/>
    <w:next w:val="13"/>
    <w:qFormat/>
    <w:uiPriority w:val="0"/>
    <w:rPr>
      <w:i/>
      <w:iC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AB84DC-3394-4408-9E24-A4CA0F7A5642}">
  <ds:schemaRefs/>
</ds:datastoreItem>
</file>

<file path=docProps/app.xml><?xml version="1.0" encoding="utf-8"?>
<Properties xmlns="http://schemas.openxmlformats.org/officeDocument/2006/extended-properties" xmlns:vt="http://schemas.openxmlformats.org/officeDocument/2006/docPropsVTypes">
  <Template>Normal</Template>
  <Company>沐泽科技发展公司</Company>
  <Pages>10</Pages>
  <Words>3330</Words>
  <Characters>3492</Characters>
  <Lines>90</Lines>
  <Paragraphs>25</Paragraphs>
  <TotalTime>7</TotalTime>
  <ScaleCrop>false</ScaleCrop>
  <LinksUpToDate>false</LinksUpToDate>
  <CharactersWithSpaces>3598</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2022-02-21T07:29:00Z</dcterms:created>
  <dc:creator>沐泽电脑</dc:creator>
  <cp:lastModifiedBy>马献伟</cp:lastModifiedBy>
  <cp:lastPrinted>2023-01-06T08:54:15Z</cp:lastPrinted>
  <dcterms:modified xsi:type="dcterms:W3CDTF">2023-01-06T08:55:50Z</dcterms:modified>
  <dc:title>京教院发〔2002〕1号</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2052-11.1.0.12650</vt:lpwstr>
  </property>
  <property fmtid="{D5CDD505-2E9C-101B-9397-08002B2CF9AE}" pid="4" name="ICV">
    <vt:lpwstr>88BE256D8E164C23B8A51FFBB5872949</vt:lpwstr>
  </property>
</Properties>
</file>