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rPr>
          <w:sz w:val="32"/>
        </w:rPr>
      </w:pPr>
    </w:p>
    <w:p>
      <w:pPr>
        <w:rPr>
          <w:sz w:val="32"/>
        </w:rPr>
      </w:pPr>
    </w:p>
    <w:p>
      <w:pPr>
        <w:rPr>
          <w:sz w:val="32"/>
        </w:rPr>
      </w:pPr>
    </w:p>
    <w:p>
      <w:pPr>
        <w:rPr>
          <w:sz w:val="32"/>
        </w:rPr>
      </w:pPr>
    </w:p>
    <w:p>
      <w:pPr>
        <w:rPr>
          <w:sz w:val="32"/>
        </w:rPr>
      </w:pPr>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w:t>
      </w:r>
      <w:r>
        <w:rPr>
          <w:rFonts w:hint="eastAsia" w:ascii="Times New Roman"/>
          <w:sz w:val="32"/>
          <w:lang w:val="en-US" w:eastAsia="zh-CN"/>
        </w:rPr>
        <w:t>3</w:t>
      </w:r>
      <w:r>
        <w:rPr>
          <w:rFonts w:ascii="Times New Roman"/>
          <w:sz w:val="32"/>
        </w:rPr>
        <w:t>〕</w:t>
      </w:r>
      <w:r>
        <w:rPr>
          <w:rFonts w:hint="eastAsia" w:ascii="Times New Roman"/>
          <w:sz w:val="32"/>
          <w:lang w:val="en-US" w:eastAsia="zh-CN"/>
        </w:rPr>
        <w:t>3</w:t>
      </w:r>
      <w:r>
        <w:rPr>
          <w:rFonts w:ascii="Times New Roman"/>
          <w:sz w:val="32"/>
        </w:rPr>
        <w:t>号</w:t>
      </w: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eastAsia="方正小标宋简体"/>
          <w:sz w:val="44"/>
          <w:szCs w:val="44"/>
        </w:rPr>
      </w:pPr>
      <w:r>
        <w:rPr>
          <w:rFonts w:eastAsia="方正小标宋简体"/>
          <w:sz w:val="44"/>
          <w:szCs w:val="44"/>
        </w:rPr>
        <w:t>中共北京教育学院委员会</w:t>
      </w:r>
    </w:p>
    <w:p>
      <w:pPr>
        <w:spacing w:line="560" w:lineRule="exact"/>
        <w:jc w:val="center"/>
        <w:outlineLvl w:val="0"/>
        <w:rPr>
          <w:rFonts w:eastAsia="方正小标宋简体"/>
          <w:sz w:val="44"/>
          <w:szCs w:val="44"/>
        </w:rPr>
      </w:pPr>
      <w:r>
        <w:rPr>
          <w:rFonts w:eastAsia="方正小标宋简体"/>
          <w:sz w:val="44"/>
          <w:szCs w:val="44"/>
        </w:rPr>
        <w:t>关于印发《北京教育学院</w:t>
      </w:r>
      <w:r>
        <w:rPr>
          <w:rFonts w:hint="eastAsia" w:eastAsia="方正小标宋简体"/>
          <w:sz w:val="44"/>
          <w:szCs w:val="44"/>
        </w:rPr>
        <w:t>中层</w:t>
      </w:r>
      <w:r>
        <w:rPr>
          <w:rFonts w:eastAsia="方正小标宋简体"/>
          <w:sz w:val="44"/>
          <w:szCs w:val="44"/>
        </w:rPr>
        <w:t>领导班子和</w:t>
      </w:r>
      <w:r>
        <w:rPr>
          <w:rFonts w:hint="eastAsia" w:eastAsia="方正小标宋简体"/>
          <w:sz w:val="44"/>
          <w:szCs w:val="44"/>
        </w:rPr>
        <w:t>中层</w:t>
      </w:r>
      <w:r>
        <w:rPr>
          <w:rFonts w:eastAsia="方正小标宋简体"/>
          <w:sz w:val="44"/>
          <w:szCs w:val="44"/>
        </w:rPr>
        <w:t>干部2022年度考核工作方案》的通知</w:t>
      </w:r>
    </w:p>
    <w:p>
      <w:pPr>
        <w:spacing w:line="560" w:lineRule="exact"/>
        <w:jc w:val="center"/>
        <w:rPr>
          <w:rFonts w:eastAsia="方正小标宋简体"/>
          <w:sz w:val="44"/>
          <w:szCs w:val="44"/>
        </w:rPr>
      </w:pPr>
    </w:p>
    <w:p>
      <w:pPr>
        <w:spacing w:line="560" w:lineRule="exact"/>
        <w:jc w:val="left"/>
        <w:rPr>
          <w:rFonts w:eastAsia="楷体_GB2312"/>
          <w:bCs/>
          <w:sz w:val="32"/>
          <w:szCs w:val="32"/>
        </w:rPr>
      </w:pPr>
      <w:r>
        <w:rPr>
          <w:rFonts w:eastAsia="楷体_GB2312"/>
          <w:bCs/>
          <w:sz w:val="32"/>
          <w:szCs w:val="32"/>
        </w:rPr>
        <w:t>各二级党组织、各部门：</w:t>
      </w:r>
    </w:p>
    <w:p>
      <w:pPr>
        <w:spacing w:line="560" w:lineRule="exact"/>
        <w:rPr>
          <w:rFonts w:eastAsia="楷体_GB2312"/>
          <w:bCs/>
          <w:sz w:val="32"/>
          <w:szCs w:val="32"/>
        </w:rPr>
      </w:pPr>
      <w:r>
        <w:rPr>
          <w:rFonts w:eastAsia="楷体_GB2312"/>
          <w:bCs/>
          <w:sz w:val="32"/>
          <w:szCs w:val="32"/>
        </w:rPr>
        <w:t xml:space="preserve">    经学院三届党委常委会第1</w:t>
      </w:r>
      <w:r>
        <w:rPr>
          <w:rFonts w:hint="eastAsia" w:eastAsia="楷体_GB2312"/>
          <w:bCs/>
          <w:sz w:val="32"/>
          <w:szCs w:val="32"/>
          <w:lang w:val="en-US" w:eastAsia="zh-CN"/>
        </w:rPr>
        <w:t>60</w:t>
      </w:r>
      <w:r>
        <w:rPr>
          <w:rFonts w:eastAsia="楷体_GB2312"/>
          <w:bCs/>
          <w:sz w:val="32"/>
          <w:szCs w:val="32"/>
        </w:rPr>
        <w:t>次会议研究决定，现将《北京教育学院</w:t>
      </w:r>
      <w:r>
        <w:rPr>
          <w:rFonts w:hint="eastAsia" w:eastAsia="楷体_GB2312"/>
          <w:bCs/>
          <w:sz w:val="32"/>
          <w:szCs w:val="32"/>
        </w:rPr>
        <w:t>中层</w:t>
      </w:r>
      <w:r>
        <w:rPr>
          <w:rFonts w:eastAsia="楷体_GB2312"/>
          <w:bCs/>
          <w:sz w:val="32"/>
          <w:szCs w:val="32"/>
        </w:rPr>
        <w:t>领导班子和</w:t>
      </w:r>
      <w:r>
        <w:rPr>
          <w:rFonts w:hint="eastAsia" w:eastAsia="楷体_GB2312"/>
          <w:bCs/>
          <w:sz w:val="32"/>
          <w:szCs w:val="32"/>
        </w:rPr>
        <w:t>中层</w:t>
      </w:r>
      <w:r>
        <w:rPr>
          <w:rFonts w:eastAsia="楷体_GB2312"/>
          <w:bCs/>
          <w:sz w:val="32"/>
          <w:szCs w:val="32"/>
        </w:rPr>
        <w:t>干部2022年度考核工作方案》印发给你们，请认真贯彻落实。</w:t>
      </w:r>
    </w:p>
    <w:p>
      <w:pPr>
        <w:wordWrap w:val="0"/>
        <w:spacing w:line="560" w:lineRule="exact"/>
        <w:ind w:firstLine="640" w:firstLineChars="200"/>
        <w:jc w:val="right"/>
        <w:rPr>
          <w:rFonts w:eastAsia="楷体_GB2312"/>
          <w:bCs/>
          <w:sz w:val="32"/>
          <w:szCs w:val="32"/>
        </w:rPr>
      </w:pPr>
      <w:r>
        <w:rPr>
          <w:rFonts w:eastAsia="楷体_GB2312"/>
          <w:bCs/>
          <w:sz w:val="32"/>
          <w:szCs w:val="32"/>
        </w:rPr>
        <w:tab/>
      </w:r>
    </w:p>
    <w:p>
      <w:pPr>
        <w:wordWrap w:val="0"/>
        <w:spacing w:line="560" w:lineRule="exact"/>
        <w:ind w:firstLine="640" w:firstLineChars="200"/>
        <w:jc w:val="right"/>
        <w:rPr>
          <w:rFonts w:eastAsia="楷体_GB2312"/>
          <w:bCs/>
          <w:sz w:val="32"/>
          <w:szCs w:val="32"/>
        </w:rPr>
      </w:pPr>
    </w:p>
    <w:p>
      <w:pPr>
        <w:wordWrap w:val="0"/>
        <w:spacing w:line="560" w:lineRule="exact"/>
        <w:ind w:firstLine="640" w:firstLineChars="200"/>
        <w:jc w:val="right"/>
        <w:rPr>
          <w:rFonts w:eastAsia="楷体_GB2312"/>
          <w:bCs/>
          <w:sz w:val="32"/>
          <w:szCs w:val="32"/>
        </w:rPr>
      </w:pPr>
      <w:r>
        <w:rPr>
          <w:rFonts w:eastAsia="楷体_GB2312"/>
          <w:bCs/>
          <w:sz w:val="32"/>
          <w:szCs w:val="32"/>
        </w:rPr>
        <w:t xml:space="preserve">中共北京教育学院委员会 </w:t>
      </w:r>
    </w:p>
    <w:p>
      <w:pPr>
        <w:wordWrap w:val="0"/>
        <w:spacing w:line="560" w:lineRule="exact"/>
        <w:ind w:firstLine="640" w:firstLineChars="200"/>
        <w:jc w:val="right"/>
        <w:rPr>
          <w:rFonts w:eastAsia="楷体_GB2312"/>
          <w:bCs/>
          <w:sz w:val="32"/>
          <w:szCs w:val="32"/>
        </w:rPr>
      </w:pPr>
      <w:r>
        <w:rPr>
          <w:rFonts w:eastAsia="楷体_GB2312"/>
          <w:bCs/>
          <w:sz w:val="32"/>
          <w:szCs w:val="32"/>
        </w:rPr>
        <w:t xml:space="preserve">   202</w:t>
      </w:r>
      <w:r>
        <w:rPr>
          <w:rFonts w:hint="eastAsia" w:eastAsia="楷体_GB2312"/>
          <w:bCs/>
          <w:sz w:val="32"/>
          <w:szCs w:val="32"/>
          <w:lang w:val="en-US" w:eastAsia="zh-CN"/>
        </w:rPr>
        <w:t>3</w:t>
      </w:r>
      <w:r>
        <w:rPr>
          <w:rFonts w:eastAsia="楷体_GB2312"/>
          <w:bCs/>
          <w:sz w:val="32"/>
          <w:szCs w:val="32"/>
        </w:rPr>
        <w:t>年</w:t>
      </w:r>
      <w:r>
        <w:rPr>
          <w:rFonts w:hint="eastAsia" w:eastAsia="楷体_GB2312"/>
          <w:bCs/>
          <w:sz w:val="32"/>
          <w:szCs w:val="32"/>
          <w:lang w:val="en-US" w:eastAsia="zh-CN"/>
        </w:rPr>
        <w:t>1</w:t>
      </w:r>
      <w:r>
        <w:rPr>
          <w:rFonts w:eastAsia="楷体_GB2312"/>
          <w:bCs/>
          <w:sz w:val="32"/>
          <w:szCs w:val="32"/>
        </w:rPr>
        <w:t>月</w:t>
      </w:r>
      <w:r>
        <w:rPr>
          <w:rFonts w:hint="eastAsia" w:eastAsia="楷体_GB2312"/>
          <w:bCs/>
          <w:sz w:val="32"/>
          <w:szCs w:val="32"/>
          <w:lang w:val="en-US" w:eastAsia="zh-CN"/>
        </w:rPr>
        <w:t>6</w:t>
      </w:r>
      <w:r>
        <w:rPr>
          <w:rFonts w:eastAsia="楷体_GB2312"/>
          <w:bCs/>
          <w:sz w:val="32"/>
          <w:szCs w:val="32"/>
        </w:rPr>
        <w:t xml:space="preserve">日    </w:t>
      </w:r>
    </w:p>
    <w:p>
      <w:pPr>
        <w:spacing w:line="520" w:lineRule="exact"/>
        <w:rPr>
          <w:rFonts w:eastAsia="方正小标宋简体"/>
          <w:vanish/>
          <w:sz w:val="44"/>
          <w:szCs w:val="44"/>
        </w:rPr>
      </w:pPr>
    </w:p>
    <w:p>
      <w:pPr>
        <w:spacing w:line="520" w:lineRule="exact"/>
        <w:jc w:val="center"/>
        <w:rPr>
          <w:rFonts w:eastAsia="方正小标宋简体"/>
          <w:vanish/>
          <w:sz w:val="44"/>
          <w:szCs w:val="44"/>
        </w:rPr>
      </w:pPr>
    </w:p>
    <w:p>
      <w:pPr>
        <w:spacing w:line="560" w:lineRule="exact"/>
        <w:jc w:val="center"/>
        <w:outlineLvl w:val="0"/>
        <w:rPr>
          <w:rFonts w:eastAsia="方正小标宋简体"/>
          <w:bCs/>
          <w:sz w:val="44"/>
          <w:szCs w:val="44"/>
          <w:lang w:val="zh-TW"/>
        </w:rPr>
      </w:pPr>
    </w:p>
    <w:p>
      <w:pPr>
        <w:spacing w:line="560" w:lineRule="exact"/>
        <w:jc w:val="center"/>
        <w:outlineLvl w:val="0"/>
        <w:rPr>
          <w:rFonts w:eastAsia="方正小标宋简体"/>
          <w:bCs/>
          <w:sz w:val="44"/>
          <w:szCs w:val="44"/>
          <w:lang w:val="zh-TW"/>
        </w:rPr>
      </w:pPr>
    </w:p>
    <w:p>
      <w:pPr>
        <w:autoSpaceDE w:val="0"/>
        <w:autoSpaceDN w:val="0"/>
        <w:spacing w:line="560" w:lineRule="exact"/>
        <w:jc w:val="center"/>
        <w:rPr>
          <w:rFonts w:eastAsia="方正小标宋简体"/>
          <w:bCs/>
          <w:kern w:val="36"/>
          <w:sz w:val="44"/>
          <w:szCs w:val="32"/>
        </w:rPr>
      </w:pPr>
    </w:p>
    <w:p>
      <w:pPr>
        <w:autoSpaceDE w:val="0"/>
        <w:autoSpaceDN w:val="0"/>
        <w:spacing w:line="560" w:lineRule="exact"/>
        <w:jc w:val="center"/>
        <w:rPr>
          <w:rFonts w:eastAsia="方正小标宋简体"/>
          <w:bCs/>
          <w:kern w:val="36"/>
          <w:sz w:val="44"/>
          <w:szCs w:val="32"/>
        </w:rPr>
      </w:pPr>
    </w:p>
    <w:p>
      <w:pPr>
        <w:autoSpaceDE w:val="0"/>
        <w:autoSpaceDN w:val="0"/>
        <w:spacing w:line="560" w:lineRule="exact"/>
        <w:jc w:val="center"/>
        <w:rPr>
          <w:rFonts w:eastAsia="方正小标宋简体"/>
          <w:bCs/>
          <w:kern w:val="36"/>
          <w:sz w:val="44"/>
          <w:szCs w:val="32"/>
        </w:rPr>
      </w:pPr>
      <w:r>
        <w:rPr>
          <w:rFonts w:eastAsia="方正小标宋简体"/>
          <w:bCs/>
          <w:kern w:val="36"/>
          <w:sz w:val="44"/>
          <w:szCs w:val="32"/>
        </w:rPr>
        <w:t>北京教育学院</w:t>
      </w:r>
      <w:r>
        <w:rPr>
          <w:rFonts w:hint="eastAsia" w:eastAsia="方正小标宋简体"/>
          <w:bCs/>
          <w:kern w:val="36"/>
          <w:sz w:val="44"/>
          <w:szCs w:val="32"/>
        </w:rPr>
        <w:t>中层</w:t>
      </w:r>
      <w:r>
        <w:rPr>
          <w:rFonts w:eastAsia="方正小标宋简体"/>
          <w:bCs/>
          <w:kern w:val="36"/>
          <w:sz w:val="44"/>
          <w:szCs w:val="32"/>
        </w:rPr>
        <w:t>领导班子和</w:t>
      </w:r>
      <w:r>
        <w:rPr>
          <w:rFonts w:hint="eastAsia" w:eastAsia="方正小标宋简体"/>
          <w:bCs/>
          <w:kern w:val="36"/>
          <w:sz w:val="44"/>
          <w:szCs w:val="32"/>
        </w:rPr>
        <w:t>中层</w:t>
      </w:r>
      <w:r>
        <w:rPr>
          <w:rFonts w:eastAsia="方正小标宋简体"/>
          <w:bCs/>
          <w:kern w:val="36"/>
          <w:sz w:val="44"/>
          <w:szCs w:val="32"/>
        </w:rPr>
        <w:t>干部</w:t>
      </w:r>
    </w:p>
    <w:p>
      <w:pPr>
        <w:autoSpaceDE w:val="0"/>
        <w:autoSpaceDN w:val="0"/>
        <w:spacing w:line="560" w:lineRule="exact"/>
        <w:jc w:val="center"/>
        <w:rPr>
          <w:rFonts w:eastAsia="方正小标宋简体"/>
          <w:bCs/>
          <w:kern w:val="36"/>
          <w:sz w:val="44"/>
          <w:szCs w:val="32"/>
        </w:rPr>
      </w:pPr>
      <w:r>
        <w:rPr>
          <w:rFonts w:eastAsia="方正小标宋简体"/>
          <w:bCs/>
          <w:kern w:val="36"/>
          <w:sz w:val="44"/>
          <w:szCs w:val="32"/>
        </w:rPr>
        <w:t>2022年度考核工作方案</w:t>
      </w:r>
    </w:p>
    <w:p>
      <w:pPr>
        <w:widowControl/>
        <w:autoSpaceDE w:val="0"/>
        <w:autoSpaceDN w:val="0"/>
        <w:spacing w:line="560" w:lineRule="exact"/>
        <w:ind w:firstLine="640" w:firstLineChars="200"/>
        <w:rPr>
          <w:rFonts w:eastAsia="仿宋_GB2312"/>
          <w:kern w:val="0"/>
          <w:sz w:val="32"/>
          <w:szCs w:val="32"/>
        </w:rPr>
      </w:pPr>
    </w:p>
    <w:p>
      <w:pPr>
        <w:overflowPunct w:val="0"/>
        <w:spacing w:line="560" w:lineRule="exact"/>
        <w:ind w:firstLine="640" w:firstLineChars="200"/>
        <w:rPr>
          <w:rFonts w:eastAsia="仿宋_GB2312"/>
          <w:sz w:val="32"/>
          <w:szCs w:val="32"/>
        </w:rPr>
      </w:pPr>
      <w:r>
        <w:rPr>
          <w:rFonts w:eastAsia="仿宋_GB2312"/>
          <w:sz w:val="32"/>
          <w:szCs w:val="32"/>
        </w:rPr>
        <w:t>根据《党政领导干部考核工作条例》和市委组织部《关于做好全市区局级单位领导班子和领导干部2022年度考核工作的通知》（京组通〔2022〕36号）精神和要求，结合学院实际，制定本方案。</w:t>
      </w:r>
    </w:p>
    <w:p>
      <w:pPr>
        <w:overflowPunct w:val="0"/>
        <w:spacing w:line="560" w:lineRule="exact"/>
        <w:ind w:firstLine="640" w:firstLineChars="200"/>
        <w:rPr>
          <w:rFonts w:eastAsia="黑体"/>
          <w:sz w:val="32"/>
          <w:szCs w:val="32"/>
        </w:rPr>
      </w:pPr>
      <w:r>
        <w:rPr>
          <w:rFonts w:eastAsia="黑体"/>
          <w:sz w:val="32"/>
          <w:szCs w:val="32"/>
        </w:rPr>
        <w:t>一、考核对象</w:t>
      </w:r>
    </w:p>
    <w:p>
      <w:pPr>
        <w:shd w:val="clear" w:color="auto" w:fill="FFFFFF"/>
        <w:spacing w:line="560" w:lineRule="exact"/>
        <w:ind w:firstLine="640" w:firstLineChars="200"/>
        <w:rPr>
          <w:rFonts w:eastAsia="仿宋_GB2312"/>
          <w:kern w:val="0"/>
          <w:sz w:val="32"/>
          <w:szCs w:val="32"/>
        </w:rPr>
      </w:pPr>
      <w:r>
        <w:rPr>
          <w:rFonts w:hint="eastAsia" w:eastAsia="仿宋_GB2312"/>
          <w:kern w:val="0"/>
          <w:sz w:val="32"/>
          <w:szCs w:val="32"/>
        </w:rPr>
        <w:t>二级学院领导班子和202</w:t>
      </w:r>
      <w:r>
        <w:rPr>
          <w:rFonts w:eastAsia="仿宋_GB2312"/>
          <w:kern w:val="0"/>
          <w:sz w:val="32"/>
          <w:szCs w:val="32"/>
        </w:rPr>
        <w:t>2</w:t>
      </w:r>
      <w:r>
        <w:rPr>
          <w:rFonts w:hint="eastAsia" w:eastAsia="仿宋_GB2312"/>
          <w:kern w:val="0"/>
          <w:sz w:val="32"/>
          <w:szCs w:val="32"/>
        </w:rPr>
        <w:t>年12月在岗的全体中层干部。援派的中层干部，由当年工作半年以上的地方或者单位进行考核。</w:t>
      </w:r>
    </w:p>
    <w:p>
      <w:pPr>
        <w:overflowPunct w:val="0"/>
        <w:spacing w:line="560" w:lineRule="exact"/>
        <w:ind w:firstLine="640" w:firstLineChars="200"/>
        <w:rPr>
          <w:rFonts w:eastAsia="黑体"/>
          <w:sz w:val="32"/>
          <w:szCs w:val="32"/>
        </w:rPr>
      </w:pPr>
      <w:r>
        <w:rPr>
          <w:rFonts w:eastAsia="黑体"/>
          <w:sz w:val="32"/>
          <w:szCs w:val="32"/>
        </w:rPr>
        <w:t>二、考核评价主体和考核内容</w:t>
      </w:r>
    </w:p>
    <w:p>
      <w:pPr>
        <w:overflowPunct w:val="0"/>
        <w:spacing w:line="560" w:lineRule="exact"/>
        <w:ind w:firstLine="640" w:firstLineChars="200"/>
        <w:rPr>
          <w:rFonts w:ascii="楷体_GB2312" w:eastAsia="楷体_GB2312"/>
          <w:sz w:val="32"/>
          <w:szCs w:val="32"/>
        </w:rPr>
      </w:pPr>
      <w:r>
        <w:rPr>
          <w:rFonts w:ascii="楷体_GB2312" w:eastAsia="楷体_GB2312"/>
          <w:sz w:val="32"/>
          <w:szCs w:val="32"/>
        </w:rPr>
        <w:t>（一）考核评价主体及权重</w:t>
      </w:r>
    </w:p>
    <w:p>
      <w:pPr>
        <w:shd w:val="clear" w:color="auto" w:fill="FFFFFF"/>
        <w:spacing w:line="56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kern w:val="0"/>
          <w:sz w:val="32"/>
          <w:szCs w:val="32"/>
        </w:rPr>
        <w:t>学院党委对</w:t>
      </w:r>
      <w:r>
        <w:rPr>
          <w:rFonts w:hint="eastAsia" w:eastAsia="仿宋_GB2312"/>
          <w:kern w:val="0"/>
          <w:sz w:val="32"/>
          <w:szCs w:val="32"/>
        </w:rPr>
        <w:t>中层</w:t>
      </w:r>
      <w:r>
        <w:rPr>
          <w:rFonts w:eastAsia="仿宋_GB2312"/>
          <w:kern w:val="0"/>
          <w:sz w:val="32"/>
          <w:szCs w:val="32"/>
        </w:rPr>
        <w:t>干部实行分类分级考核，具体分为党政职能部门、教学科研部门两类，以及</w:t>
      </w:r>
      <w:r>
        <w:rPr>
          <w:rFonts w:hint="eastAsia" w:eastAsia="仿宋_GB2312"/>
          <w:kern w:val="0"/>
          <w:sz w:val="32"/>
          <w:szCs w:val="32"/>
        </w:rPr>
        <w:t>中层</w:t>
      </w:r>
      <w:r>
        <w:rPr>
          <w:rFonts w:eastAsia="仿宋_GB2312"/>
          <w:kern w:val="0"/>
          <w:sz w:val="32"/>
          <w:szCs w:val="32"/>
        </w:rPr>
        <w:t>正职、</w:t>
      </w:r>
      <w:r>
        <w:rPr>
          <w:rFonts w:hint="eastAsia" w:eastAsia="仿宋_GB2312"/>
          <w:kern w:val="0"/>
          <w:sz w:val="32"/>
          <w:szCs w:val="32"/>
        </w:rPr>
        <w:t>中层</w:t>
      </w:r>
      <w:r>
        <w:rPr>
          <w:rFonts w:eastAsia="仿宋_GB2312"/>
          <w:kern w:val="0"/>
          <w:sz w:val="32"/>
          <w:szCs w:val="32"/>
        </w:rPr>
        <w:t>副职两级。</w:t>
      </w:r>
      <w:r>
        <w:rPr>
          <w:rFonts w:hint="eastAsia" w:eastAsia="仿宋_GB2312"/>
          <w:color w:val="000000" w:themeColor="text1"/>
          <w:kern w:val="0"/>
          <w:sz w:val="32"/>
          <w:szCs w:val="32"/>
          <w14:textFill>
            <w14:solidFill>
              <w14:schemeClr w14:val="tx1"/>
            </w14:solidFill>
          </w14:textFill>
        </w:rPr>
        <w:t>二级学院领导班子、中层干部考核评价主体均为院领导、中层干部和本部门人员，各考核评价主体权重为</w:t>
      </w:r>
      <w:r>
        <w:rPr>
          <w:rFonts w:eastAsia="仿宋_GB2312"/>
          <w:kern w:val="0"/>
          <w:sz w:val="32"/>
          <w:szCs w:val="32"/>
        </w:rPr>
        <w:t>4：4：2</w:t>
      </w:r>
      <w:r>
        <w:rPr>
          <w:rFonts w:hint="eastAsia" w:eastAsia="仿宋_GB2312"/>
          <w:color w:val="000000" w:themeColor="text1"/>
          <w:kern w:val="0"/>
          <w:sz w:val="32"/>
          <w:szCs w:val="32"/>
          <w14:textFill>
            <w14:solidFill>
              <w14:schemeClr w14:val="tx1"/>
            </w14:solidFill>
          </w14:textFill>
        </w:rPr>
        <w:t>。</w:t>
      </w:r>
    </w:p>
    <w:p>
      <w:pPr>
        <w:overflowPunct w:val="0"/>
        <w:spacing w:line="560" w:lineRule="exact"/>
        <w:ind w:firstLine="640" w:firstLineChars="200"/>
        <w:rPr>
          <w:rFonts w:ascii="楷体_GB2312" w:eastAsia="楷体_GB2312"/>
          <w:sz w:val="32"/>
          <w:szCs w:val="32"/>
        </w:rPr>
      </w:pPr>
      <w:r>
        <w:rPr>
          <w:rFonts w:ascii="楷体_GB2312" w:eastAsia="楷体_GB2312"/>
          <w:sz w:val="32"/>
          <w:szCs w:val="32"/>
        </w:rPr>
        <w:t>（二）考核内容</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突出政治标准，</w:t>
      </w:r>
      <w:r>
        <w:rPr>
          <w:rFonts w:hint="eastAsia" w:eastAsia="仿宋_GB2312"/>
          <w:kern w:val="0"/>
          <w:sz w:val="32"/>
          <w:szCs w:val="32"/>
        </w:rPr>
        <w:t>把贯彻落实习近平总书记重要指示批示精神和</w:t>
      </w:r>
      <w:r>
        <w:rPr>
          <w:rFonts w:eastAsia="仿宋_GB2312"/>
          <w:kern w:val="0"/>
          <w:sz w:val="32"/>
          <w:szCs w:val="32"/>
        </w:rPr>
        <w:t>中央、市委</w:t>
      </w:r>
      <w:r>
        <w:rPr>
          <w:rFonts w:hint="eastAsia" w:eastAsia="仿宋_GB2312"/>
          <w:kern w:val="0"/>
          <w:sz w:val="32"/>
          <w:szCs w:val="32"/>
        </w:rPr>
        <w:t>、</w:t>
      </w:r>
      <w:r>
        <w:rPr>
          <w:rFonts w:eastAsia="仿宋_GB2312"/>
          <w:kern w:val="0"/>
          <w:sz w:val="32"/>
          <w:szCs w:val="32"/>
        </w:rPr>
        <w:t>学院党委重要决策部署，</w:t>
      </w:r>
      <w:r>
        <w:rPr>
          <w:rFonts w:hint="eastAsia" w:eastAsia="仿宋_GB2312"/>
          <w:kern w:val="0"/>
          <w:sz w:val="32"/>
          <w:szCs w:val="32"/>
        </w:rPr>
        <w:t>立足新发展阶段,完整、准确、全面贯彻新发展理念,主动服务和融入新发展格局,推动学院高质量发展的实际表现和工作实绩,</w:t>
      </w:r>
      <w:r>
        <w:rPr>
          <w:rFonts w:eastAsia="仿宋_GB2312"/>
          <w:kern w:val="0"/>
          <w:sz w:val="32"/>
          <w:szCs w:val="32"/>
        </w:rPr>
        <w:t>作为评价二级学院领导班子和</w:t>
      </w:r>
      <w:r>
        <w:rPr>
          <w:rFonts w:hint="eastAsia" w:eastAsia="仿宋_GB2312"/>
          <w:kern w:val="0"/>
          <w:sz w:val="32"/>
          <w:szCs w:val="32"/>
        </w:rPr>
        <w:t>中层</w:t>
      </w:r>
      <w:r>
        <w:rPr>
          <w:rFonts w:eastAsia="仿宋_GB2312"/>
          <w:kern w:val="0"/>
          <w:sz w:val="32"/>
          <w:szCs w:val="32"/>
        </w:rPr>
        <w:t>干部工作业绩的基本依据。</w:t>
      </w:r>
    </w:p>
    <w:p>
      <w:pPr>
        <w:autoSpaceDE w:val="0"/>
        <w:autoSpaceDN w:val="0"/>
        <w:spacing w:line="560" w:lineRule="exact"/>
        <w:ind w:firstLine="640" w:firstLineChars="200"/>
        <w:rPr>
          <w:rFonts w:eastAsia="仿宋_GB2312"/>
          <w:sz w:val="32"/>
          <w:szCs w:val="32"/>
        </w:rPr>
      </w:pPr>
      <w:r>
        <w:rPr>
          <w:rFonts w:eastAsia="仿宋_GB2312"/>
          <w:sz w:val="32"/>
          <w:szCs w:val="32"/>
        </w:rPr>
        <w:t>1. 二级学院领导班子</w:t>
      </w:r>
    </w:p>
    <w:p>
      <w:pPr>
        <w:autoSpaceDE w:val="0"/>
        <w:autoSpaceDN w:val="0"/>
        <w:spacing w:line="560" w:lineRule="exact"/>
        <w:ind w:firstLine="640" w:firstLineChars="200"/>
        <w:rPr>
          <w:rFonts w:eastAsia="仿宋_GB2312"/>
          <w:sz w:val="32"/>
          <w:szCs w:val="32"/>
        </w:rPr>
      </w:pPr>
      <w:r>
        <w:rPr>
          <w:rFonts w:hint="eastAsia" w:eastAsia="仿宋_GB2312"/>
          <w:kern w:val="0"/>
          <w:sz w:val="32"/>
          <w:szCs w:val="32"/>
        </w:rPr>
        <w:t>依据中央和市委关于干部考核工作的制度政策和部署要求，全面考核领导班子政治思想建设、领导能力、工作实绩、党风廉政建设、作风建设等情况。具体包括</w:t>
      </w:r>
      <w:r>
        <w:rPr>
          <w:rFonts w:eastAsia="仿宋_GB2312"/>
          <w:sz w:val="32"/>
          <w:szCs w:val="32"/>
        </w:rPr>
        <w:t>贯彻执行党的路线方针政策、</w:t>
      </w:r>
      <w:r>
        <w:rPr>
          <w:rFonts w:hint="eastAsia" w:eastAsia="仿宋_GB2312"/>
          <w:sz w:val="32"/>
          <w:szCs w:val="32"/>
        </w:rPr>
        <w:t>中央、市委</w:t>
      </w:r>
      <w:r>
        <w:rPr>
          <w:rFonts w:eastAsia="仿宋_GB2312"/>
          <w:sz w:val="32"/>
          <w:szCs w:val="32"/>
        </w:rPr>
        <w:t>和学院党委各项决策部署</w:t>
      </w:r>
      <w:r>
        <w:rPr>
          <w:rFonts w:hint="eastAsia" w:eastAsia="仿宋_GB2312"/>
          <w:sz w:val="32"/>
          <w:szCs w:val="32"/>
        </w:rPr>
        <w:t>，特别是落实“双减”工作要求情况</w:t>
      </w:r>
      <w:r>
        <w:rPr>
          <w:rFonts w:eastAsia="仿宋_GB2312"/>
          <w:sz w:val="32"/>
          <w:szCs w:val="32"/>
        </w:rPr>
        <w:t>；完成年度目标任务、推动本部门事业发展情况；履行全面从严治党主体责任、党风廉政建设情况；落实意识形态工作责任制、做好安全稳定和统战工作等情况。</w:t>
      </w:r>
    </w:p>
    <w:p>
      <w:pPr>
        <w:autoSpaceDE w:val="0"/>
        <w:autoSpaceDN w:val="0"/>
        <w:spacing w:line="56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中层干部</w:t>
      </w:r>
    </w:p>
    <w:p>
      <w:pPr>
        <w:autoSpaceDE w:val="0"/>
        <w:autoSpaceDN w:val="0"/>
        <w:spacing w:line="560" w:lineRule="exact"/>
        <w:ind w:firstLine="640" w:firstLineChars="200"/>
        <w:rPr>
          <w:rFonts w:eastAsia="仿宋_GB2312"/>
          <w:sz w:val="32"/>
          <w:szCs w:val="32"/>
        </w:rPr>
      </w:pPr>
      <w:r>
        <w:rPr>
          <w:rFonts w:eastAsia="仿宋_GB2312"/>
          <w:sz w:val="32"/>
          <w:szCs w:val="32"/>
        </w:rPr>
        <w:t>结合部门职能职责，围绕学院中心工作和重点任务，考核</w:t>
      </w:r>
      <w:r>
        <w:rPr>
          <w:rFonts w:hint="eastAsia" w:eastAsia="仿宋_GB2312"/>
          <w:sz w:val="32"/>
          <w:szCs w:val="32"/>
        </w:rPr>
        <w:t>中层干部</w:t>
      </w:r>
      <w:r>
        <w:rPr>
          <w:rFonts w:eastAsia="仿宋_GB2312"/>
          <w:sz w:val="32"/>
          <w:szCs w:val="32"/>
        </w:rPr>
        <w:t>德、能、勤、绩、廉等情况。</w:t>
      </w:r>
    </w:p>
    <w:p>
      <w:pPr>
        <w:shd w:val="clear" w:color="auto" w:fill="FFFFFF"/>
        <w:spacing w:line="560" w:lineRule="exact"/>
        <w:ind w:firstLine="640" w:firstLineChars="200"/>
        <w:rPr>
          <w:rFonts w:eastAsia="仿宋_GB2312"/>
          <w:kern w:val="0"/>
          <w:sz w:val="32"/>
          <w:szCs w:val="21"/>
        </w:rPr>
      </w:pPr>
      <w:r>
        <w:rPr>
          <w:rFonts w:eastAsia="仿宋_GB2312"/>
          <w:kern w:val="0"/>
          <w:sz w:val="32"/>
          <w:szCs w:val="32"/>
        </w:rPr>
        <w:t>德：考核干部坚定理想信念、遵守政治纪律和政治规矩，</w:t>
      </w:r>
      <w:r>
        <w:rPr>
          <w:rFonts w:hint="eastAsia" w:eastAsia="仿宋_GB2312"/>
          <w:kern w:val="0"/>
          <w:sz w:val="32"/>
          <w:szCs w:val="32"/>
        </w:rPr>
        <w:t>深刻认识“两个确立”决定性意义，</w:t>
      </w:r>
      <w:r>
        <w:rPr>
          <w:rFonts w:eastAsia="仿宋_GB2312"/>
          <w:kern w:val="0"/>
          <w:sz w:val="32"/>
          <w:szCs w:val="32"/>
        </w:rPr>
        <w:t>树牢“四个意识”、坚定“四个自信”、做到“两个维护”，坚守忠诚老实、公道正派、实事求是、清正廉洁等价值观以及个人品德等情况。</w:t>
      </w:r>
    </w:p>
    <w:p>
      <w:pPr>
        <w:shd w:val="clear" w:color="auto" w:fill="FFFFFF"/>
        <w:spacing w:line="560" w:lineRule="exact"/>
        <w:ind w:firstLine="640" w:firstLineChars="200"/>
        <w:rPr>
          <w:rFonts w:eastAsia="仿宋_GB2312"/>
          <w:kern w:val="0"/>
          <w:sz w:val="32"/>
          <w:szCs w:val="21"/>
        </w:rPr>
      </w:pPr>
      <w:r>
        <w:rPr>
          <w:rFonts w:eastAsia="仿宋_GB2312"/>
          <w:kern w:val="0"/>
          <w:sz w:val="32"/>
          <w:szCs w:val="32"/>
        </w:rPr>
        <w:t>能：考核干部履职尽责的政治能力、专业素养和组织领导能力等情况。</w:t>
      </w:r>
    </w:p>
    <w:p>
      <w:pPr>
        <w:shd w:val="clear" w:color="auto" w:fill="FFFFFF"/>
        <w:spacing w:line="560" w:lineRule="exact"/>
        <w:ind w:firstLine="640" w:firstLineChars="200"/>
        <w:rPr>
          <w:rFonts w:eastAsia="仿宋_GB2312"/>
          <w:kern w:val="0"/>
          <w:sz w:val="32"/>
          <w:szCs w:val="21"/>
        </w:rPr>
      </w:pPr>
      <w:r>
        <w:rPr>
          <w:rFonts w:eastAsia="仿宋_GB2312"/>
          <w:kern w:val="0"/>
          <w:sz w:val="32"/>
          <w:szCs w:val="32"/>
        </w:rPr>
        <w:t>勤：考核干部的精神状态和工作作风。</w:t>
      </w:r>
    </w:p>
    <w:p>
      <w:pPr>
        <w:shd w:val="clear" w:color="auto" w:fill="FFFFFF"/>
        <w:spacing w:line="560" w:lineRule="exact"/>
        <w:ind w:firstLine="640" w:firstLineChars="200"/>
        <w:rPr>
          <w:rFonts w:eastAsia="仿宋_GB2312"/>
          <w:kern w:val="0"/>
          <w:sz w:val="32"/>
          <w:szCs w:val="21"/>
        </w:rPr>
      </w:pPr>
      <w:r>
        <w:rPr>
          <w:rFonts w:eastAsia="仿宋_GB2312"/>
          <w:kern w:val="0"/>
          <w:sz w:val="32"/>
          <w:szCs w:val="32"/>
        </w:rPr>
        <w:t>绩：考核干部履职尽责、承担</w:t>
      </w:r>
      <w:r>
        <w:rPr>
          <w:rFonts w:hint="eastAsia" w:eastAsia="仿宋_GB2312"/>
          <w:kern w:val="0"/>
          <w:sz w:val="32"/>
          <w:szCs w:val="32"/>
        </w:rPr>
        <w:t>“双减”工作、</w:t>
      </w:r>
      <w:r>
        <w:rPr>
          <w:rFonts w:eastAsia="仿宋_GB2312"/>
          <w:kern w:val="0"/>
          <w:sz w:val="32"/>
          <w:szCs w:val="32"/>
        </w:rPr>
        <w:t>疫情防控、</w:t>
      </w:r>
      <w:r>
        <w:rPr>
          <w:rFonts w:hint="eastAsia" w:eastAsia="仿宋_GB2312"/>
          <w:kern w:val="0"/>
          <w:sz w:val="32"/>
          <w:szCs w:val="32"/>
        </w:rPr>
        <w:t>乡村振兴</w:t>
      </w:r>
      <w:r>
        <w:rPr>
          <w:rFonts w:eastAsia="仿宋_GB2312"/>
          <w:kern w:val="0"/>
          <w:sz w:val="32"/>
          <w:szCs w:val="32"/>
        </w:rPr>
        <w:t>等急难险重任务、处理复杂问题、完成年度重点工作的情况和实际成效。党员</w:t>
      </w:r>
      <w:r>
        <w:rPr>
          <w:rFonts w:hint="eastAsia" w:eastAsia="仿宋_GB2312"/>
          <w:kern w:val="0"/>
          <w:sz w:val="32"/>
          <w:szCs w:val="32"/>
        </w:rPr>
        <w:t>中层</w:t>
      </w:r>
      <w:r>
        <w:rPr>
          <w:rFonts w:eastAsia="仿宋_GB2312"/>
          <w:kern w:val="0"/>
          <w:sz w:val="32"/>
          <w:szCs w:val="32"/>
        </w:rPr>
        <w:t>干部抓党建工作成效。</w:t>
      </w:r>
    </w:p>
    <w:p>
      <w:pPr>
        <w:shd w:val="clear" w:color="auto" w:fill="FFFFFF"/>
        <w:spacing w:line="560" w:lineRule="exact"/>
        <w:ind w:firstLine="640" w:firstLineChars="200"/>
        <w:rPr>
          <w:rFonts w:eastAsia="仿宋_GB2312"/>
          <w:kern w:val="0"/>
          <w:sz w:val="32"/>
          <w:szCs w:val="21"/>
        </w:rPr>
      </w:pPr>
      <w:r>
        <w:rPr>
          <w:rFonts w:eastAsia="仿宋_GB2312"/>
          <w:kern w:val="0"/>
          <w:sz w:val="32"/>
          <w:szCs w:val="32"/>
        </w:rPr>
        <w:t>廉：考核干部落实党风廉政建设“一岗双责”政治责任，遵守廉洁自律准则，带头落实中央八项规定精神，秉公用权，破除形式主义、官僚主义等情况。</w:t>
      </w:r>
    </w:p>
    <w:p>
      <w:pPr>
        <w:overflowPunct w:val="0"/>
        <w:spacing w:line="560" w:lineRule="exact"/>
        <w:ind w:firstLine="640" w:firstLineChars="200"/>
        <w:rPr>
          <w:rFonts w:eastAsia="黑体"/>
          <w:sz w:val="32"/>
          <w:szCs w:val="32"/>
        </w:rPr>
      </w:pPr>
      <w:r>
        <w:rPr>
          <w:rFonts w:eastAsia="黑体"/>
          <w:sz w:val="32"/>
          <w:szCs w:val="32"/>
        </w:rPr>
        <w:t>三、方法步骤和时间安排</w:t>
      </w:r>
    </w:p>
    <w:p>
      <w:pPr>
        <w:overflowPunct w:val="0"/>
        <w:spacing w:line="560" w:lineRule="exact"/>
        <w:ind w:firstLine="640" w:firstLineChars="200"/>
        <w:rPr>
          <w:rFonts w:eastAsia="仿宋_GB2312"/>
          <w:sz w:val="32"/>
          <w:szCs w:val="32"/>
        </w:rPr>
      </w:pPr>
      <w:bookmarkStart w:id="0" w:name="_Hlk33543379"/>
      <w:r>
        <w:rPr>
          <w:rFonts w:eastAsia="仿宋_GB2312"/>
          <w:sz w:val="32"/>
          <w:szCs w:val="32"/>
        </w:rPr>
        <w:t>考核工作采取总结述职、民主测评、谈话核实相结合的方式进行，</w:t>
      </w:r>
      <w:r>
        <w:rPr>
          <w:rFonts w:hint="eastAsia" w:eastAsia="仿宋_GB2312"/>
          <w:sz w:val="32"/>
          <w:szCs w:val="32"/>
        </w:rPr>
        <w:t>全部工作</w:t>
      </w:r>
      <w:r>
        <w:rPr>
          <w:rFonts w:eastAsia="仿宋_GB2312"/>
          <w:sz w:val="32"/>
          <w:szCs w:val="32"/>
        </w:rPr>
        <w:t>于2023年</w:t>
      </w:r>
      <w:r>
        <w:rPr>
          <w:rFonts w:hint="eastAsia" w:eastAsia="仿宋_GB2312"/>
          <w:sz w:val="32"/>
          <w:szCs w:val="32"/>
        </w:rPr>
        <w:t>3</w:t>
      </w:r>
      <w:r>
        <w:rPr>
          <w:rFonts w:eastAsia="仿宋_GB2312"/>
          <w:sz w:val="32"/>
          <w:szCs w:val="32"/>
        </w:rPr>
        <w:t>月</w:t>
      </w:r>
      <w:r>
        <w:rPr>
          <w:rFonts w:hint="eastAsia" w:eastAsia="仿宋_GB2312"/>
          <w:sz w:val="32"/>
          <w:szCs w:val="32"/>
        </w:rPr>
        <w:t>底</w:t>
      </w:r>
      <w:r>
        <w:rPr>
          <w:rFonts w:eastAsia="仿宋_GB2312"/>
          <w:sz w:val="32"/>
          <w:szCs w:val="32"/>
        </w:rPr>
        <w:t>前完成。</w:t>
      </w:r>
    </w:p>
    <w:p>
      <w:pPr>
        <w:overflowPunct w:val="0"/>
        <w:spacing w:line="560" w:lineRule="exact"/>
        <w:ind w:firstLine="640" w:firstLineChars="200"/>
        <w:rPr>
          <w:rFonts w:eastAsia="楷体_GB2312"/>
          <w:sz w:val="32"/>
          <w:szCs w:val="32"/>
        </w:rPr>
      </w:pPr>
      <w:r>
        <w:rPr>
          <w:rFonts w:eastAsia="楷体_GB2312"/>
          <w:sz w:val="32"/>
          <w:szCs w:val="32"/>
        </w:rPr>
        <w:t>（一）工作总结</w:t>
      </w:r>
      <w:r>
        <w:rPr>
          <w:rFonts w:hint="eastAsia" w:eastAsia="楷体_GB2312"/>
          <w:sz w:val="32"/>
          <w:szCs w:val="32"/>
        </w:rPr>
        <w:t>（2022年12月30日前）</w:t>
      </w:r>
    </w:p>
    <w:p>
      <w:pPr>
        <w:overflowPunct w:val="0"/>
        <w:spacing w:line="560" w:lineRule="exact"/>
        <w:ind w:firstLine="640" w:firstLineChars="200"/>
        <w:rPr>
          <w:rFonts w:eastAsia="仿宋_GB2312"/>
          <w:sz w:val="32"/>
          <w:szCs w:val="32"/>
        </w:rPr>
      </w:pPr>
      <w:r>
        <w:rPr>
          <w:rFonts w:eastAsia="仿宋_GB2312"/>
          <w:sz w:val="32"/>
          <w:szCs w:val="32"/>
        </w:rPr>
        <w:t>1. 撰写班子工作总结。二级学院领导班子围绕考核内容撰写年度工作总结，应体现班子的政治思想建设、领导能力、本部门事业发展的突出业绩、党风廉政建设、作风建设、存在的问题和不足，以及今后工作主要思路等六个方面的内容。要坚持实事求是，对工作成绩和不足作出客观评价，参见《2022年度领导班子工作总结（模板）》（</w:t>
      </w:r>
      <w:r>
        <w:rPr>
          <w:rFonts w:eastAsia="楷体_GB2312"/>
          <w:sz w:val="32"/>
          <w:szCs w:val="32"/>
        </w:rPr>
        <w:t>附件1）</w:t>
      </w:r>
      <w:r>
        <w:rPr>
          <w:rFonts w:eastAsia="仿宋_GB2312"/>
          <w:sz w:val="32"/>
          <w:szCs w:val="32"/>
        </w:rPr>
        <w:t>，字数控制在3000字以内。二级学院领导班子工作总结应经班子集体研究、分管（联系）</w:t>
      </w:r>
      <w:r>
        <w:rPr>
          <w:rFonts w:hint="eastAsia" w:eastAsia="仿宋_GB2312"/>
          <w:sz w:val="32"/>
          <w:szCs w:val="32"/>
        </w:rPr>
        <w:t>院</w:t>
      </w:r>
      <w:r>
        <w:rPr>
          <w:rFonts w:eastAsia="仿宋_GB2312"/>
          <w:sz w:val="32"/>
          <w:szCs w:val="32"/>
        </w:rPr>
        <w:t>领导审阅。</w:t>
      </w:r>
    </w:p>
    <w:p>
      <w:pPr>
        <w:overflowPunct w:val="0"/>
        <w:spacing w:line="560" w:lineRule="exact"/>
        <w:ind w:firstLine="640" w:firstLineChars="200"/>
        <w:rPr>
          <w:rFonts w:eastAsia="仿宋_GB2312"/>
          <w:sz w:val="32"/>
          <w:szCs w:val="32"/>
        </w:rPr>
      </w:pPr>
      <w:r>
        <w:rPr>
          <w:rFonts w:eastAsia="仿宋_GB2312"/>
          <w:sz w:val="32"/>
          <w:szCs w:val="32"/>
        </w:rPr>
        <w:t>2. 撰写个人述职报告。全体</w:t>
      </w:r>
      <w:r>
        <w:rPr>
          <w:rFonts w:hint="eastAsia" w:eastAsia="仿宋_GB2312"/>
          <w:sz w:val="32"/>
          <w:szCs w:val="32"/>
        </w:rPr>
        <w:t>中层干部</w:t>
      </w:r>
      <w:r>
        <w:rPr>
          <w:rFonts w:eastAsia="仿宋_GB2312"/>
          <w:sz w:val="32"/>
          <w:szCs w:val="32"/>
        </w:rPr>
        <w:t>撰写个人述职报告，主要包括以下内容：</w:t>
      </w:r>
    </w:p>
    <w:p>
      <w:pPr>
        <w:autoSpaceDE w:val="0"/>
        <w:autoSpaceDN w:val="0"/>
        <w:spacing w:line="560" w:lineRule="exact"/>
        <w:ind w:firstLine="640" w:firstLineChars="200"/>
        <w:rPr>
          <w:rFonts w:eastAsia="仿宋_GB2312"/>
          <w:sz w:val="32"/>
          <w:szCs w:val="32"/>
        </w:rPr>
      </w:pPr>
      <w:r>
        <w:rPr>
          <w:rFonts w:eastAsia="仿宋_GB2312"/>
          <w:sz w:val="32"/>
          <w:szCs w:val="32"/>
        </w:rPr>
        <w:t>（1）</w:t>
      </w:r>
      <w:r>
        <w:rPr>
          <w:rFonts w:hint="eastAsia" w:eastAsia="仿宋_GB2312"/>
          <w:kern w:val="0"/>
          <w:sz w:val="32"/>
          <w:szCs w:val="32"/>
        </w:rPr>
        <w:t>学习贯彻习近平新时代中国特色社会主义思想和习近平总书记对北京重要讲话精神，贯彻落实习近平总书记重要批示指示精神，深入学习贯彻党的二十大精神，认真学习贯彻北京市第十三次党代会精神，</w:t>
      </w:r>
      <w:r>
        <w:rPr>
          <w:rFonts w:eastAsia="仿宋_GB2312"/>
          <w:sz w:val="32"/>
          <w:szCs w:val="32"/>
        </w:rPr>
        <w:t>强化制度意识，提高制度执行力和治理能力的情况。</w:t>
      </w:r>
    </w:p>
    <w:p>
      <w:pPr>
        <w:overflowPunct w:val="0"/>
        <w:spacing w:line="560" w:lineRule="exact"/>
        <w:ind w:firstLine="640" w:firstLineChars="200"/>
        <w:rPr>
          <w:rFonts w:eastAsia="仿宋_GB2312"/>
          <w:sz w:val="32"/>
          <w:szCs w:val="32"/>
        </w:rPr>
      </w:pPr>
      <w:r>
        <w:rPr>
          <w:rFonts w:eastAsia="仿宋_GB2312"/>
          <w:sz w:val="32"/>
          <w:szCs w:val="32"/>
        </w:rPr>
        <w:t>（2）完成</w:t>
      </w:r>
      <w:r>
        <w:rPr>
          <w:rFonts w:hint="eastAsia" w:eastAsia="仿宋_GB2312"/>
          <w:sz w:val="32"/>
          <w:szCs w:val="32"/>
        </w:rPr>
        <w:t>中央、市委</w:t>
      </w:r>
      <w:r>
        <w:rPr>
          <w:rFonts w:eastAsia="仿宋_GB2312"/>
          <w:sz w:val="32"/>
          <w:szCs w:val="32"/>
        </w:rPr>
        <w:t>和学院党委工作部署，贯彻新发展理念、</w:t>
      </w:r>
      <w:r>
        <w:rPr>
          <w:rFonts w:hint="eastAsia" w:eastAsia="仿宋_GB2312"/>
          <w:sz w:val="32"/>
          <w:szCs w:val="32"/>
        </w:rPr>
        <w:t>融入</w:t>
      </w:r>
      <w:r>
        <w:rPr>
          <w:rFonts w:eastAsia="仿宋_GB2312"/>
          <w:sz w:val="32"/>
          <w:szCs w:val="32"/>
        </w:rPr>
        <w:t>和服务新发展格局，</w:t>
      </w:r>
      <w:r>
        <w:rPr>
          <w:rFonts w:hint="eastAsia" w:eastAsia="仿宋_GB2312"/>
          <w:sz w:val="32"/>
          <w:szCs w:val="32"/>
        </w:rPr>
        <w:t>落实“双减”工作要求、</w:t>
      </w:r>
      <w:r>
        <w:rPr>
          <w:rFonts w:eastAsia="仿宋_GB2312"/>
          <w:sz w:val="32"/>
          <w:szCs w:val="32"/>
        </w:rPr>
        <w:t>做好新冠疫情防控，落实立德树人根本任务，落实学院年度工作要点、</w:t>
      </w:r>
      <w:r>
        <w:rPr>
          <w:rFonts w:hint="eastAsia" w:eastAsia="仿宋_GB2312"/>
          <w:sz w:val="32"/>
          <w:szCs w:val="32"/>
        </w:rPr>
        <w:t>全面从严</w:t>
      </w:r>
      <w:r>
        <w:rPr>
          <w:rFonts w:eastAsia="仿宋_GB2312"/>
          <w:sz w:val="32"/>
          <w:szCs w:val="32"/>
        </w:rPr>
        <w:t>治党</w:t>
      </w:r>
      <w:r>
        <w:rPr>
          <w:rFonts w:hint="eastAsia" w:eastAsia="仿宋_GB2312"/>
          <w:sz w:val="32"/>
          <w:szCs w:val="32"/>
        </w:rPr>
        <w:t>年度</w:t>
      </w:r>
      <w:r>
        <w:rPr>
          <w:rFonts w:eastAsia="仿宋_GB2312"/>
          <w:sz w:val="32"/>
          <w:szCs w:val="32"/>
        </w:rPr>
        <w:t>任务安排以及其他工作的情况。</w:t>
      </w:r>
    </w:p>
    <w:p>
      <w:pPr>
        <w:overflowPunct w:val="0"/>
        <w:spacing w:line="560" w:lineRule="exact"/>
        <w:ind w:firstLine="640" w:firstLineChars="200"/>
        <w:rPr>
          <w:rFonts w:eastAsia="仿宋_GB2312"/>
          <w:sz w:val="32"/>
          <w:szCs w:val="32"/>
        </w:rPr>
      </w:pPr>
      <w:r>
        <w:rPr>
          <w:rFonts w:eastAsia="仿宋_GB2312"/>
          <w:sz w:val="32"/>
          <w:szCs w:val="32"/>
        </w:rPr>
        <w:t>（3）贯彻执行民主集中制情况；</w:t>
      </w:r>
      <w:r>
        <w:rPr>
          <w:rFonts w:hint="eastAsia" w:eastAsia="仿宋_GB2312"/>
          <w:sz w:val="32"/>
          <w:szCs w:val="32"/>
        </w:rPr>
        <w:t>中层</w:t>
      </w:r>
      <w:r>
        <w:rPr>
          <w:rFonts w:eastAsia="仿宋_GB2312"/>
          <w:sz w:val="32"/>
          <w:szCs w:val="32"/>
        </w:rPr>
        <w:t>正职抓班子带队伍、谋划和落实工作等情况，</w:t>
      </w:r>
      <w:r>
        <w:rPr>
          <w:rFonts w:hint="eastAsia" w:eastAsia="仿宋_GB2312"/>
          <w:sz w:val="32"/>
          <w:szCs w:val="32"/>
        </w:rPr>
        <w:t>中层</w:t>
      </w:r>
      <w:r>
        <w:rPr>
          <w:rFonts w:eastAsia="仿宋_GB2312"/>
          <w:sz w:val="32"/>
          <w:szCs w:val="32"/>
        </w:rPr>
        <w:t>副职协助正职推动工作情况。</w:t>
      </w:r>
    </w:p>
    <w:p>
      <w:pPr>
        <w:overflowPunct w:val="0"/>
        <w:spacing w:line="560" w:lineRule="exact"/>
        <w:ind w:firstLine="640" w:firstLineChars="200"/>
        <w:rPr>
          <w:rFonts w:eastAsia="仿宋_GB2312"/>
          <w:sz w:val="32"/>
          <w:szCs w:val="32"/>
        </w:rPr>
      </w:pPr>
      <w:r>
        <w:rPr>
          <w:rFonts w:eastAsia="仿宋_GB2312"/>
          <w:sz w:val="32"/>
          <w:szCs w:val="32"/>
        </w:rPr>
        <w:t>（4）履行全面从严治党主体责任、党风廉政建设“一岗双责”政治责任情况；</w:t>
      </w:r>
      <w:r>
        <w:rPr>
          <w:rFonts w:hint="eastAsia" w:eastAsia="仿宋_GB2312"/>
          <w:sz w:val="32"/>
          <w:szCs w:val="32"/>
        </w:rPr>
        <w:t>加强和规范党内政治生活情况；加强领导班子和干部队伍建设情况，</w:t>
      </w:r>
      <w:r>
        <w:rPr>
          <w:rFonts w:eastAsia="仿宋_GB2312"/>
          <w:sz w:val="32"/>
          <w:szCs w:val="32"/>
        </w:rPr>
        <w:t>落实意识形态工作责任制、做好安全稳定工作，加强统战工作等情况。在社会组织兼职的干部，还需说明是否取酬和报销有关工作费用。</w:t>
      </w:r>
    </w:p>
    <w:p>
      <w:pPr>
        <w:overflowPunct w:val="0"/>
        <w:spacing w:line="560" w:lineRule="exact"/>
        <w:ind w:firstLine="640" w:firstLineChars="200"/>
        <w:rPr>
          <w:rFonts w:eastAsia="仿宋_GB2312"/>
          <w:sz w:val="32"/>
          <w:szCs w:val="32"/>
        </w:rPr>
      </w:pPr>
      <w:r>
        <w:rPr>
          <w:rFonts w:eastAsia="仿宋_GB2312"/>
          <w:sz w:val="32"/>
          <w:szCs w:val="32"/>
        </w:rPr>
        <w:t>（5）存在的问题和不足。</w:t>
      </w:r>
    </w:p>
    <w:p>
      <w:pPr>
        <w:overflowPunct w:val="0"/>
        <w:spacing w:line="560" w:lineRule="exact"/>
        <w:ind w:firstLine="640" w:firstLineChars="200"/>
        <w:rPr>
          <w:rFonts w:eastAsia="仿宋_GB2312"/>
          <w:sz w:val="32"/>
          <w:szCs w:val="32"/>
        </w:rPr>
      </w:pPr>
      <w:r>
        <w:rPr>
          <w:rFonts w:eastAsia="仿宋_GB2312"/>
          <w:sz w:val="32"/>
          <w:szCs w:val="32"/>
        </w:rPr>
        <w:t>（6）今后工作主要思路。</w:t>
      </w:r>
    </w:p>
    <w:p>
      <w:pPr>
        <w:spacing w:line="560" w:lineRule="exact"/>
        <w:ind w:firstLine="640" w:firstLineChars="200"/>
        <w:rPr>
          <w:rFonts w:eastAsia="仿宋_GB2312"/>
          <w:sz w:val="32"/>
          <w:szCs w:val="32"/>
        </w:rPr>
      </w:pPr>
      <w:r>
        <w:rPr>
          <w:rFonts w:eastAsia="仿宋_GB2312"/>
          <w:sz w:val="32"/>
          <w:szCs w:val="32"/>
        </w:rPr>
        <w:t>个人述职报告由“述德、述职、述廉、存在的问题和不足、今后工作主要思路”五部分构成，参见《2022年度个人述职报告（模板）》（</w:t>
      </w:r>
      <w:r>
        <w:rPr>
          <w:rFonts w:eastAsia="楷体_GB2312"/>
          <w:sz w:val="32"/>
          <w:szCs w:val="32"/>
        </w:rPr>
        <w:t>附件2</w:t>
      </w:r>
      <w:r>
        <w:rPr>
          <w:rFonts w:eastAsia="仿宋_GB2312"/>
          <w:sz w:val="32"/>
          <w:szCs w:val="32"/>
        </w:rPr>
        <w:t>），要坚持实事求是，对工作成绩和不足作出客观评价，字数控制在2500字以内。</w:t>
      </w:r>
    </w:p>
    <w:p>
      <w:pPr>
        <w:overflowPunct w:val="0"/>
        <w:spacing w:line="560" w:lineRule="exact"/>
        <w:ind w:firstLine="640" w:firstLineChars="200"/>
        <w:rPr>
          <w:rFonts w:eastAsia="仿宋_GB2312"/>
          <w:sz w:val="32"/>
          <w:szCs w:val="32"/>
        </w:rPr>
      </w:pPr>
      <w:r>
        <w:rPr>
          <w:rFonts w:hint="eastAsia" w:eastAsia="仿宋_GB2312"/>
          <w:sz w:val="32"/>
          <w:szCs w:val="32"/>
        </w:rPr>
        <w:t>个人述职报告需经分管（联系）院领导审阅。</w:t>
      </w:r>
    </w:p>
    <w:p>
      <w:pPr>
        <w:overflowPunct w:val="0"/>
        <w:spacing w:line="560" w:lineRule="exact"/>
        <w:ind w:firstLine="640" w:firstLineChars="200"/>
        <w:rPr>
          <w:rFonts w:eastAsia="仿宋_GB2312"/>
          <w:sz w:val="32"/>
          <w:szCs w:val="32"/>
        </w:rPr>
      </w:pPr>
      <w:r>
        <w:rPr>
          <w:rFonts w:eastAsia="仿宋_GB2312"/>
          <w:sz w:val="32"/>
          <w:szCs w:val="32"/>
        </w:rPr>
        <w:t>二级学院领导班子工作总结和</w:t>
      </w:r>
      <w:r>
        <w:rPr>
          <w:rFonts w:hint="eastAsia" w:eastAsia="仿宋_GB2312"/>
          <w:sz w:val="32"/>
          <w:szCs w:val="32"/>
        </w:rPr>
        <w:t>中层</w:t>
      </w:r>
      <w:r>
        <w:rPr>
          <w:rFonts w:eastAsia="仿宋_GB2312"/>
          <w:sz w:val="32"/>
          <w:szCs w:val="32"/>
        </w:rPr>
        <w:t>干部个人述职报告请于2023年1月4日（周</w:t>
      </w:r>
      <w:r>
        <w:rPr>
          <w:rFonts w:hint="eastAsia" w:eastAsia="仿宋_GB2312"/>
          <w:sz w:val="32"/>
          <w:szCs w:val="32"/>
        </w:rPr>
        <w:t>三</w:t>
      </w:r>
      <w:r>
        <w:rPr>
          <w:rFonts w:eastAsia="仿宋_GB2312"/>
          <w:sz w:val="32"/>
          <w:szCs w:val="32"/>
        </w:rPr>
        <w:t>）前发</w:t>
      </w:r>
      <w:r>
        <w:rPr>
          <w:rFonts w:hint="eastAsia" w:eastAsia="仿宋_GB2312"/>
          <w:sz w:val="32"/>
          <w:szCs w:val="32"/>
        </w:rPr>
        <w:t>党委</w:t>
      </w:r>
      <w:r>
        <w:rPr>
          <w:rFonts w:eastAsia="仿宋_GB2312"/>
          <w:sz w:val="32"/>
          <w:szCs w:val="32"/>
        </w:rPr>
        <w:t>组织部邮箱（zzb@bjie.ac.cn），邮件主题、文件名为“部门名称+（班子工作总结</w:t>
      </w:r>
      <w:r>
        <w:rPr>
          <w:rFonts w:hint="eastAsia" w:eastAsia="仿宋_GB2312"/>
          <w:sz w:val="32"/>
          <w:szCs w:val="32"/>
        </w:rPr>
        <w:t>或</w:t>
      </w:r>
      <w:r>
        <w:rPr>
          <w:rFonts w:eastAsia="仿宋_GB2312"/>
          <w:sz w:val="32"/>
          <w:szCs w:val="32"/>
        </w:rPr>
        <w:t>个人述职报告）”。</w:t>
      </w:r>
      <w:r>
        <w:rPr>
          <w:rFonts w:hint="eastAsia" w:eastAsia="仿宋_GB2312"/>
          <w:sz w:val="32"/>
          <w:szCs w:val="32"/>
        </w:rPr>
        <w:t>党委</w:t>
      </w:r>
      <w:r>
        <w:rPr>
          <w:rFonts w:eastAsia="仿宋_GB2312"/>
          <w:sz w:val="32"/>
          <w:szCs w:val="32"/>
        </w:rPr>
        <w:t>组织部负责汇总编辑并发布于学院内网。</w:t>
      </w:r>
      <w:bookmarkEnd w:id="0"/>
    </w:p>
    <w:p>
      <w:pPr>
        <w:overflowPunct w:val="0"/>
        <w:spacing w:line="560" w:lineRule="exact"/>
        <w:ind w:firstLine="640" w:firstLineChars="200"/>
        <w:rPr>
          <w:rFonts w:eastAsia="仿宋_GB2312"/>
          <w:sz w:val="32"/>
          <w:szCs w:val="32"/>
        </w:rPr>
      </w:pPr>
      <w:r>
        <w:rPr>
          <w:rFonts w:hint="eastAsia" w:eastAsia="仿宋_GB2312"/>
          <w:sz w:val="32"/>
          <w:szCs w:val="32"/>
        </w:rPr>
        <w:t>中层干部</w:t>
      </w:r>
      <w:r>
        <w:rPr>
          <w:rFonts w:eastAsia="仿宋_GB2312"/>
          <w:sz w:val="32"/>
          <w:szCs w:val="32"/>
        </w:rPr>
        <w:t>填写《北京教育学院</w:t>
      </w:r>
      <w:r>
        <w:rPr>
          <w:rFonts w:hint="eastAsia" w:eastAsia="仿宋_GB2312"/>
          <w:sz w:val="32"/>
          <w:szCs w:val="32"/>
        </w:rPr>
        <w:t>中层干部</w:t>
      </w:r>
      <w:r>
        <w:rPr>
          <w:rFonts w:eastAsia="仿宋_GB2312"/>
          <w:sz w:val="32"/>
          <w:szCs w:val="32"/>
        </w:rPr>
        <w:t>年度考核登记表（2022年度）》（以下简称《登记表》）（</w:t>
      </w:r>
      <w:r>
        <w:rPr>
          <w:rFonts w:eastAsia="楷体_GB2312"/>
          <w:sz w:val="32"/>
          <w:szCs w:val="32"/>
        </w:rPr>
        <w:t>见附件4）</w:t>
      </w:r>
      <w:r>
        <w:rPr>
          <w:rFonts w:eastAsia="仿宋_GB2312"/>
          <w:sz w:val="32"/>
          <w:szCs w:val="32"/>
        </w:rPr>
        <w:t>，由各部门负责汇总于2022年3月底前报</w:t>
      </w:r>
      <w:r>
        <w:rPr>
          <w:rFonts w:hint="eastAsia" w:eastAsia="仿宋_GB2312"/>
          <w:sz w:val="32"/>
          <w:szCs w:val="32"/>
        </w:rPr>
        <w:t>党委</w:t>
      </w:r>
      <w:r>
        <w:rPr>
          <w:rFonts w:eastAsia="仿宋_GB2312"/>
          <w:sz w:val="32"/>
          <w:szCs w:val="32"/>
        </w:rPr>
        <w:t>组织部。“双肩挑”人员还应填写《北京教育学院专业技术人员年度考核登记表（2022年度）》（</w:t>
      </w:r>
      <w:r>
        <w:rPr>
          <w:rFonts w:eastAsia="楷体_GB2312"/>
          <w:sz w:val="32"/>
          <w:szCs w:val="32"/>
        </w:rPr>
        <w:t>见附件4）</w:t>
      </w:r>
      <w:r>
        <w:rPr>
          <w:rFonts w:eastAsia="仿宋_GB2312"/>
          <w:sz w:val="32"/>
          <w:szCs w:val="32"/>
        </w:rPr>
        <w:t>，并交本人教学业务归口的教学</w:t>
      </w:r>
      <w:r>
        <w:rPr>
          <w:rFonts w:hint="eastAsia" w:eastAsia="仿宋_GB2312"/>
          <w:sz w:val="32"/>
          <w:szCs w:val="32"/>
        </w:rPr>
        <w:t>科研</w:t>
      </w:r>
      <w:r>
        <w:rPr>
          <w:rFonts w:eastAsia="仿宋_GB2312"/>
          <w:sz w:val="32"/>
          <w:szCs w:val="32"/>
        </w:rPr>
        <w:t>部门。</w:t>
      </w:r>
    </w:p>
    <w:p>
      <w:pPr>
        <w:overflowPunct w:val="0"/>
        <w:spacing w:line="560" w:lineRule="exact"/>
        <w:ind w:firstLine="640" w:firstLineChars="200"/>
        <w:rPr>
          <w:rFonts w:eastAsia="仿宋_GB2312"/>
          <w:sz w:val="32"/>
          <w:szCs w:val="32"/>
        </w:rPr>
      </w:pPr>
      <w:r>
        <w:rPr>
          <w:rFonts w:hint="eastAsia" w:eastAsia="仿宋_GB2312"/>
          <w:sz w:val="32"/>
          <w:szCs w:val="32"/>
        </w:rPr>
        <w:t>中层干部</w:t>
      </w:r>
      <w:r>
        <w:rPr>
          <w:rFonts w:eastAsia="仿宋_GB2312"/>
          <w:sz w:val="32"/>
          <w:szCs w:val="32"/>
        </w:rPr>
        <w:t>的《登记表》用A4纸正反面打印，一式两份，并在个人总结栏内手写签名，不得附页。《登记表》应删除“附件3”或“附件4”字样，</w:t>
      </w:r>
      <w:r>
        <w:rPr>
          <w:rFonts w:hint="eastAsia" w:ascii="黑体" w:hAnsi="黑体" w:eastAsia="黑体"/>
          <w:sz w:val="32"/>
          <w:szCs w:val="32"/>
        </w:rPr>
        <w:t>并保留《登记表》格局，留足够的签字、盖章空间</w:t>
      </w:r>
      <w:r>
        <w:rPr>
          <w:rFonts w:eastAsia="仿宋_GB2312"/>
          <w:sz w:val="32"/>
          <w:szCs w:val="32"/>
        </w:rPr>
        <w:t>。</w:t>
      </w:r>
    </w:p>
    <w:p>
      <w:pPr>
        <w:overflowPunct w:val="0"/>
        <w:spacing w:line="560" w:lineRule="exact"/>
        <w:ind w:firstLine="640" w:firstLineChars="200"/>
        <w:rPr>
          <w:rFonts w:eastAsia="楷体_GB2312"/>
          <w:sz w:val="32"/>
          <w:szCs w:val="32"/>
        </w:rPr>
      </w:pPr>
      <w:r>
        <w:rPr>
          <w:rFonts w:eastAsia="楷体_GB2312"/>
          <w:sz w:val="32"/>
          <w:szCs w:val="32"/>
        </w:rPr>
        <w:t>（二）述职测评</w:t>
      </w:r>
      <w:r>
        <w:rPr>
          <w:rFonts w:hint="eastAsia" w:eastAsia="楷体_GB2312"/>
          <w:sz w:val="32"/>
          <w:szCs w:val="32"/>
        </w:rPr>
        <w:t>（2023年2月中旬前）</w:t>
      </w:r>
    </w:p>
    <w:p>
      <w:pPr>
        <w:overflowPunct w:val="0"/>
        <w:spacing w:line="560" w:lineRule="exact"/>
        <w:ind w:firstLine="640" w:firstLineChars="200"/>
        <w:rPr>
          <w:rFonts w:eastAsia="仿宋_GB2312"/>
          <w:sz w:val="32"/>
          <w:szCs w:val="32"/>
        </w:rPr>
      </w:pPr>
      <w:r>
        <w:rPr>
          <w:rFonts w:eastAsia="仿宋_GB2312"/>
          <w:sz w:val="32"/>
          <w:szCs w:val="32"/>
        </w:rPr>
        <w:t>1. 召开部门考核测评会议</w:t>
      </w:r>
    </w:p>
    <w:p>
      <w:pPr>
        <w:overflowPunct w:val="0"/>
        <w:spacing w:line="560" w:lineRule="exact"/>
        <w:ind w:firstLine="640" w:firstLineChars="200"/>
        <w:rPr>
          <w:rFonts w:eastAsia="仿宋_GB2312"/>
          <w:sz w:val="32"/>
          <w:szCs w:val="32"/>
        </w:rPr>
      </w:pPr>
      <w:r>
        <w:rPr>
          <w:rFonts w:eastAsia="仿宋_GB2312"/>
          <w:sz w:val="32"/>
          <w:szCs w:val="32"/>
        </w:rPr>
        <w:t>各部门召开考核测评会议。参会人数应不少于本部门全体人员的4/5（含），教职工在听取述职后进行民主测评。学院考核工作委员</w:t>
      </w:r>
      <w:r>
        <w:rPr>
          <w:rFonts w:hint="eastAsia" w:eastAsia="仿宋_GB2312"/>
          <w:sz w:val="32"/>
          <w:szCs w:val="32"/>
        </w:rPr>
        <w:t>会委</w:t>
      </w:r>
      <w:r>
        <w:rPr>
          <w:rFonts w:eastAsia="仿宋_GB2312"/>
          <w:sz w:val="32"/>
          <w:szCs w:val="32"/>
        </w:rPr>
        <w:t>派</w:t>
      </w:r>
      <w:r>
        <w:rPr>
          <w:rFonts w:hint="eastAsia" w:eastAsia="仿宋_GB2312"/>
          <w:sz w:val="32"/>
          <w:szCs w:val="32"/>
        </w:rPr>
        <w:t>党委</w:t>
      </w:r>
      <w:r>
        <w:rPr>
          <w:rFonts w:eastAsia="仿宋_GB2312"/>
          <w:sz w:val="32"/>
          <w:szCs w:val="32"/>
        </w:rPr>
        <w:t>组织部、纪检监察办公室工作人员参会，工作人员负责发放和回收测评表，并对各部门考核测评工作进行指导、监督。</w:t>
      </w:r>
    </w:p>
    <w:p>
      <w:pPr>
        <w:overflowPunct w:val="0"/>
        <w:spacing w:line="560" w:lineRule="exact"/>
        <w:ind w:firstLine="640" w:firstLineChars="200"/>
        <w:rPr>
          <w:rFonts w:eastAsia="仿宋_GB2312"/>
          <w:sz w:val="32"/>
          <w:szCs w:val="32"/>
        </w:rPr>
      </w:pPr>
      <w:r>
        <w:rPr>
          <w:rFonts w:eastAsia="仿宋_GB2312"/>
          <w:sz w:val="32"/>
          <w:szCs w:val="32"/>
        </w:rPr>
        <w:t>2. 召开学院考核测评会议</w:t>
      </w:r>
    </w:p>
    <w:p>
      <w:pPr>
        <w:overflowPunct w:val="0"/>
        <w:spacing w:line="560" w:lineRule="exact"/>
        <w:ind w:firstLine="624" w:firstLineChars="200"/>
        <w:rPr>
          <w:rFonts w:eastAsia="仿宋_GB2312"/>
          <w:spacing w:val="-4"/>
          <w:sz w:val="32"/>
          <w:szCs w:val="32"/>
        </w:rPr>
      </w:pPr>
      <w:r>
        <w:rPr>
          <w:rFonts w:hint="eastAsia" w:eastAsia="仿宋_GB2312"/>
          <w:spacing w:val="-4"/>
          <w:sz w:val="32"/>
          <w:szCs w:val="32"/>
        </w:rPr>
        <w:t>党委</w:t>
      </w:r>
      <w:r>
        <w:rPr>
          <w:rFonts w:eastAsia="仿宋_GB2312"/>
          <w:spacing w:val="-4"/>
          <w:sz w:val="32"/>
          <w:szCs w:val="32"/>
        </w:rPr>
        <w:t>组织部</w:t>
      </w:r>
      <w:r>
        <w:rPr>
          <w:rFonts w:hint="eastAsia" w:eastAsia="仿宋_GB2312"/>
          <w:spacing w:val="-4"/>
          <w:sz w:val="32"/>
          <w:szCs w:val="32"/>
        </w:rPr>
        <w:t>按照学院党委工作安排，</w:t>
      </w:r>
      <w:r>
        <w:rPr>
          <w:rFonts w:eastAsia="仿宋_GB2312"/>
          <w:spacing w:val="-4"/>
          <w:sz w:val="32"/>
          <w:szCs w:val="32"/>
        </w:rPr>
        <w:t>负责组织学院考核测评会议，二级学院领导班子和</w:t>
      </w:r>
      <w:r>
        <w:rPr>
          <w:rFonts w:hint="eastAsia" w:eastAsia="仿宋_GB2312"/>
          <w:spacing w:val="-4"/>
          <w:sz w:val="32"/>
          <w:szCs w:val="32"/>
        </w:rPr>
        <w:t>全体</w:t>
      </w:r>
      <w:r>
        <w:rPr>
          <w:rFonts w:eastAsia="仿宋_GB2312"/>
          <w:spacing w:val="-4"/>
          <w:sz w:val="32"/>
          <w:szCs w:val="32"/>
        </w:rPr>
        <w:t>中层</w:t>
      </w:r>
      <w:r>
        <w:rPr>
          <w:rFonts w:hint="eastAsia" w:eastAsia="仿宋_GB2312"/>
          <w:spacing w:val="-4"/>
          <w:sz w:val="32"/>
          <w:szCs w:val="32"/>
        </w:rPr>
        <w:t>干部</w:t>
      </w:r>
      <w:r>
        <w:rPr>
          <w:rFonts w:eastAsia="仿宋_GB2312"/>
          <w:spacing w:val="-4"/>
          <w:sz w:val="32"/>
          <w:szCs w:val="32"/>
        </w:rPr>
        <w:t>作书面述职。院领导、</w:t>
      </w:r>
      <w:r>
        <w:rPr>
          <w:rFonts w:hint="eastAsia" w:eastAsia="仿宋_GB2312"/>
          <w:spacing w:val="-4"/>
          <w:sz w:val="32"/>
          <w:szCs w:val="32"/>
        </w:rPr>
        <w:t>中层干部等</w:t>
      </w:r>
      <w:r>
        <w:rPr>
          <w:rFonts w:eastAsia="仿宋_GB2312"/>
          <w:spacing w:val="-4"/>
          <w:sz w:val="32"/>
          <w:szCs w:val="32"/>
        </w:rPr>
        <w:t>，以无记名方式填写测评表，进行民主测评。</w:t>
      </w:r>
    </w:p>
    <w:p>
      <w:pPr>
        <w:overflowPunct w:val="0"/>
        <w:spacing w:line="560" w:lineRule="exact"/>
        <w:ind w:firstLine="640" w:firstLineChars="200"/>
        <w:rPr>
          <w:rFonts w:eastAsia="仿宋_GB2312"/>
          <w:sz w:val="32"/>
          <w:szCs w:val="32"/>
        </w:rPr>
      </w:pPr>
      <w:r>
        <w:rPr>
          <w:rFonts w:eastAsia="仿宋_GB2312"/>
          <w:sz w:val="32"/>
          <w:szCs w:val="32"/>
        </w:rPr>
        <w:t xml:space="preserve">3. 其他情况说明   </w:t>
      </w:r>
    </w:p>
    <w:p>
      <w:pPr>
        <w:overflowPunct w:val="0"/>
        <w:spacing w:line="560" w:lineRule="exact"/>
        <w:ind w:firstLine="640" w:firstLineChars="200"/>
        <w:rPr>
          <w:rFonts w:eastAsia="仿宋_GB2312"/>
          <w:sz w:val="32"/>
          <w:szCs w:val="32"/>
        </w:rPr>
      </w:pPr>
      <w:r>
        <w:rPr>
          <w:rFonts w:eastAsia="仿宋_GB2312"/>
          <w:sz w:val="32"/>
          <w:szCs w:val="32"/>
        </w:rPr>
        <w:t>（1）2022年度</w:t>
      </w:r>
      <w:r>
        <w:rPr>
          <w:rFonts w:hint="eastAsia" w:eastAsia="仿宋_GB2312"/>
          <w:sz w:val="32"/>
          <w:szCs w:val="32"/>
        </w:rPr>
        <w:t>二级党组织</w:t>
      </w:r>
      <w:r>
        <w:rPr>
          <w:rFonts w:eastAsia="仿宋_GB2312"/>
          <w:sz w:val="32"/>
          <w:szCs w:val="32"/>
        </w:rPr>
        <w:t>书记抓党建述职评议考核工作安排，见《中共北京教育学院委员会关于</w:t>
      </w:r>
      <w:r>
        <w:rPr>
          <w:rFonts w:hint="eastAsia" w:eastAsia="仿宋_GB2312"/>
          <w:sz w:val="32"/>
          <w:szCs w:val="32"/>
        </w:rPr>
        <w:t>印发</w:t>
      </w:r>
      <w:r>
        <w:rPr>
          <w:rFonts w:hint="eastAsia" w:ascii="仿宋_GB2312" w:eastAsia="仿宋_GB2312"/>
          <w:sz w:val="32"/>
          <w:szCs w:val="32"/>
        </w:rPr>
        <w:t>〈</w:t>
      </w:r>
      <w:r>
        <w:rPr>
          <w:rFonts w:eastAsia="仿宋_GB2312"/>
          <w:sz w:val="32"/>
          <w:szCs w:val="32"/>
        </w:rPr>
        <w:t>2022年度基层党组织书记抓党建述职评议考核工作</w:t>
      </w:r>
      <w:r>
        <w:rPr>
          <w:rFonts w:hint="eastAsia" w:eastAsia="仿宋_GB2312"/>
          <w:sz w:val="32"/>
          <w:szCs w:val="32"/>
        </w:rPr>
        <w:t>方案</w:t>
      </w:r>
      <w:r>
        <w:rPr>
          <w:rFonts w:hint="eastAsia" w:ascii="仿宋_GB2312" w:eastAsia="仿宋_GB2312"/>
          <w:sz w:val="32"/>
          <w:szCs w:val="32"/>
        </w:rPr>
        <w:t>〉</w:t>
      </w:r>
      <w:r>
        <w:rPr>
          <w:rFonts w:eastAsia="仿宋_GB2312"/>
          <w:sz w:val="32"/>
          <w:szCs w:val="32"/>
        </w:rPr>
        <w:t>的通知》。</w:t>
      </w:r>
    </w:p>
    <w:p>
      <w:pPr>
        <w:spacing w:line="560" w:lineRule="exact"/>
        <w:ind w:firstLine="640" w:firstLineChars="200"/>
        <w:jc w:val="left"/>
        <w:rPr>
          <w:rFonts w:eastAsia="仿宋_GB2312"/>
          <w:sz w:val="32"/>
          <w:szCs w:val="32"/>
        </w:rPr>
      </w:pPr>
      <w:r>
        <w:rPr>
          <w:rFonts w:eastAsia="仿宋_GB2312"/>
          <w:sz w:val="32"/>
          <w:szCs w:val="32"/>
        </w:rPr>
        <w:t>（2）“双肩挑”</w:t>
      </w:r>
      <w:r>
        <w:rPr>
          <w:rFonts w:hint="eastAsia" w:eastAsia="仿宋_GB2312"/>
          <w:sz w:val="32"/>
          <w:szCs w:val="32"/>
        </w:rPr>
        <w:t>中层</w:t>
      </w:r>
      <w:r>
        <w:rPr>
          <w:rFonts w:eastAsia="仿宋_GB2312"/>
          <w:sz w:val="32"/>
          <w:szCs w:val="32"/>
        </w:rPr>
        <w:t>干部年度考核实行“双重考核”，相关教学部门对其专业技术工作进行考核，并提出“合格”或“不合格”考核等次意见。</w:t>
      </w:r>
    </w:p>
    <w:p>
      <w:pPr>
        <w:spacing w:line="560" w:lineRule="exact"/>
        <w:ind w:firstLine="640" w:firstLineChars="200"/>
        <w:jc w:val="left"/>
        <w:rPr>
          <w:rFonts w:eastAsia="仿宋_GB2312"/>
          <w:sz w:val="32"/>
          <w:szCs w:val="32"/>
        </w:rPr>
      </w:pPr>
      <w:r>
        <w:rPr>
          <w:rFonts w:eastAsia="仿宋_GB2312"/>
          <w:sz w:val="32"/>
          <w:szCs w:val="32"/>
        </w:rPr>
        <w:t>（3）分类分级统计民主测评结果。</w:t>
      </w:r>
    </w:p>
    <w:p>
      <w:pPr>
        <w:spacing w:line="560" w:lineRule="exact"/>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）新提拔担任中层干部任职不满半年的，不参加民主测评。</w:t>
      </w:r>
    </w:p>
    <w:p>
      <w:pPr>
        <w:overflowPunct w:val="0"/>
        <w:spacing w:line="560" w:lineRule="exact"/>
        <w:ind w:firstLine="640" w:firstLineChars="200"/>
        <w:rPr>
          <w:rFonts w:eastAsia="楷体_GB2312"/>
          <w:sz w:val="32"/>
          <w:szCs w:val="32"/>
        </w:rPr>
      </w:pPr>
      <w:r>
        <w:rPr>
          <w:rFonts w:eastAsia="楷体_GB2312"/>
          <w:sz w:val="32"/>
          <w:szCs w:val="32"/>
        </w:rPr>
        <w:t>（三）谈话核实</w:t>
      </w:r>
    </w:p>
    <w:p>
      <w:pPr>
        <w:overflowPunct w:val="0"/>
        <w:spacing w:line="560" w:lineRule="exact"/>
        <w:ind w:firstLine="640" w:firstLineChars="200"/>
        <w:rPr>
          <w:rFonts w:eastAsia="仿宋_GB2312"/>
          <w:sz w:val="32"/>
          <w:szCs w:val="32"/>
        </w:rPr>
      </w:pPr>
      <w:r>
        <w:rPr>
          <w:rFonts w:eastAsia="仿宋_GB2312"/>
          <w:sz w:val="32"/>
          <w:szCs w:val="32"/>
        </w:rPr>
        <w:t xml:space="preserve">根据需要，可采取个别谈话、查阅资料、调取有关数据、实地调研等方式进行了解核实。 </w:t>
      </w:r>
    </w:p>
    <w:p>
      <w:pPr>
        <w:overflowPunct w:val="0"/>
        <w:spacing w:line="560" w:lineRule="exact"/>
        <w:ind w:firstLine="640" w:firstLineChars="200"/>
        <w:rPr>
          <w:rFonts w:eastAsia="楷体_GB2312"/>
          <w:sz w:val="32"/>
          <w:szCs w:val="32"/>
        </w:rPr>
      </w:pPr>
      <w:r>
        <w:rPr>
          <w:rFonts w:eastAsia="楷体_GB2312"/>
          <w:sz w:val="32"/>
          <w:szCs w:val="32"/>
        </w:rPr>
        <w:t>（四）形成考核结果</w:t>
      </w:r>
      <w:r>
        <w:rPr>
          <w:rFonts w:hint="eastAsia" w:eastAsia="楷体_GB2312"/>
          <w:sz w:val="32"/>
          <w:szCs w:val="32"/>
        </w:rPr>
        <w:t>（2023年3月底前）</w:t>
      </w:r>
    </w:p>
    <w:p>
      <w:pPr>
        <w:overflowPunct w:val="0"/>
        <w:spacing w:line="560" w:lineRule="exact"/>
        <w:ind w:firstLine="640" w:firstLineChars="200"/>
        <w:rPr>
          <w:rFonts w:eastAsia="仿宋_GB2312"/>
          <w:sz w:val="32"/>
          <w:szCs w:val="32"/>
        </w:rPr>
      </w:pPr>
      <w:r>
        <w:rPr>
          <w:rFonts w:eastAsia="仿宋_GB2312"/>
          <w:sz w:val="32"/>
          <w:szCs w:val="32"/>
        </w:rPr>
        <w:t>1. 考核等次及优秀率。</w:t>
      </w:r>
      <w:r>
        <w:rPr>
          <w:rFonts w:hint="eastAsia" w:eastAsia="仿宋_GB2312"/>
          <w:sz w:val="32"/>
          <w:szCs w:val="32"/>
        </w:rPr>
        <w:t>中层干部</w:t>
      </w:r>
      <w:r>
        <w:rPr>
          <w:rFonts w:eastAsia="仿宋_GB2312"/>
          <w:sz w:val="32"/>
          <w:szCs w:val="32"/>
        </w:rPr>
        <w:t>年度考核结果分为优秀、合格、基本合格、不合格4个等次，优秀率为2</w:t>
      </w:r>
      <w:r>
        <w:rPr>
          <w:rFonts w:hint="eastAsia" w:eastAsia="仿宋_GB2312"/>
          <w:sz w:val="32"/>
          <w:szCs w:val="32"/>
        </w:rPr>
        <w:t>0</w:t>
      </w:r>
      <w:r>
        <w:rPr>
          <w:rFonts w:eastAsia="仿宋_GB2312"/>
          <w:sz w:val="32"/>
          <w:szCs w:val="32"/>
        </w:rPr>
        <w:t>%。</w:t>
      </w:r>
    </w:p>
    <w:p>
      <w:pPr>
        <w:overflowPunct w:val="0"/>
        <w:spacing w:line="560" w:lineRule="exact"/>
        <w:ind w:firstLine="640" w:firstLineChars="200"/>
        <w:rPr>
          <w:rFonts w:eastAsia="仿宋_GB2312"/>
          <w:sz w:val="32"/>
          <w:szCs w:val="32"/>
        </w:rPr>
      </w:pPr>
      <w:bookmarkStart w:id="1" w:name="_Hlk28170910"/>
      <w:r>
        <w:rPr>
          <w:rFonts w:eastAsia="仿宋_GB2312"/>
          <w:sz w:val="32"/>
          <w:szCs w:val="32"/>
        </w:rPr>
        <w:t>2. 院领导综合</w:t>
      </w:r>
      <w:r>
        <w:rPr>
          <w:rFonts w:hint="eastAsia" w:eastAsia="仿宋_GB2312"/>
          <w:sz w:val="32"/>
          <w:szCs w:val="32"/>
        </w:rPr>
        <w:t>中层干部</w:t>
      </w:r>
      <w:r>
        <w:rPr>
          <w:rFonts w:eastAsia="仿宋_GB2312"/>
          <w:sz w:val="32"/>
          <w:szCs w:val="32"/>
        </w:rPr>
        <w:t>述职、师德考核、教育培训、日常管理监督等方面情况，推荐考核“优秀”等次人员。</w:t>
      </w:r>
    </w:p>
    <w:bookmarkEnd w:id="1"/>
    <w:p>
      <w:pPr>
        <w:overflowPunct w:val="0"/>
        <w:spacing w:line="560" w:lineRule="exact"/>
        <w:ind w:firstLine="640" w:firstLineChars="200"/>
        <w:rPr>
          <w:rFonts w:eastAsia="仿宋_GB2312"/>
          <w:sz w:val="32"/>
          <w:szCs w:val="32"/>
        </w:rPr>
      </w:pPr>
      <w:r>
        <w:rPr>
          <w:rFonts w:hint="eastAsia" w:eastAsia="仿宋_GB2312"/>
          <w:sz w:val="32"/>
          <w:szCs w:val="32"/>
        </w:rPr>
        <w:t>二级</w:t>
      </w:r>
      <w:r>
        <w:rPr>
          <w:rFonts w:eastAsia="仿宋_GB2312"/>
          <w:sz w:val="32"/>
          <w:szCs w:val="32"/>
        </w:rPr>
        <w:t>党组织书记抓基层党建工作述职评议考核评价等次未达到“好”的，其年度考核不得评定为“优秀”等次。</w:t>
      </w:r>
    </w:p>
    <w:p>
      <w:pPr>
        <w:overflowPunct w:val="0"/>
        <w:spacing w:line="560" w:lineRule="exact"/>
        <w:ind w:firstLine="640" w:firstLineChars="200"/>
        <w:rPr>
          <w:rFonts w:eastAsia="仿宋_GB2312"/>
          <w:sz w:val="32"/>
          <w:szCs w:val="32"/>
        </w:rPr>
      </w:pPr>
      <w:r>
        <w:rPr>
          <w:rFonts w:eastAsia="仿宋_GB2312"/>
          <w:sz w:val="32"/>
          <w:szCs w:val="32"/>
        </w:rPr>
        <w:t>3. 考核工作委员会研究提出</w:t>
      </w:r>
      <w:r>
        <w:rPr>
          <w:rFonts w:hint="eastAsia" w:eastAsia="仿宋_GB2312"/>
          <w:sz w:val="32"/>
          <w:szCs w:val="32"/>
        </w:rPr>
        <w:t>中层干部</w:t>
      </w:r>
      <w:r>
        <w:rPr>
          <w:rFonts w:eastAsia="仿宋_GB2312"/>
          <w:sz w:val="32"/>
          <w:szCs w:val="32"/>
        </w:rPr>
        <w:t>年度考核等次建议。</w:t>
      </w:r>
    </w:p>
    <w:p>
      <w:pPr>
        <w:overflowPunct w:val="0"/>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党委常委会研究确定</w:t>
      </w:r>
      <w:r>
        <w:rPr>
          <w:rFonts w:hint="eastAsia" w:eastAsia="仿宋_GB2312"/>
          <w:sz w:val="32"/>
          <w:szCs w:val="32"/>
        </w:rPr>
        <w:t>中层干部年度</w:t>
      </w:r>
      <w:r>
        <w:rPr>
          <w:rFonts w:eastAsia="仿宋_GB2312"/>
          <w:sz w:val="32"/>
          <w:szCs w:val="32"/>
        </w:rPr>
        <w:t>考核等次。</w:t>
      </w:r>
    </w:p>
    <w:p>
      <w:pPr>
        <w:overflowPunct w:val="0"/>
        <w:spacing w:line="560" w:lineRule="exact"/>
        <w:ind w:firstLine="640" w:firstLineChars="200"/>
        <w:rPr>
          <w:rFonts w:eastAsia="仿宋_GB2312"/>
          <w:sz w:val="32"/>
          <w:szCs w:val="32"/>
        </w:rPr>
      </w:pPr>
      <w:r>
        <w:rPr>
          <w:rFonts w:hint="eastAsia" w:eastAsia="仿宋_GB2312"/>
          <w:sz w:val="32"/>
          <w:szCs w:val="32"/>
        </w:rPr>
        <w:t>5. 试用期未满的中层干部，原则上不评优。</w:t>
      </w:r>
    </w:p>
    <w:p>
      <w:pPr>
        <w:overflowPunct w:val="0"/>
        <w:spacing w:line="560" w:lineRule="exact"/>
        <w:ind w:firstLine="640" w:firstLineChars="200"/>
        <w:rPr>
          <w:rFonts w:eastAsia="黑体"/>
          <w:sz w:val="32"/>
          <w:szCs w:val="32"/>
        </w:rPr>
      </w:pPr>
      <w:r>
        <w:rPr>
          <w:rFonts w:eastAsia="黑体"/>
          <w:kern w:val="0"/>
          <w:sz w:val="32"/>
          <w:szCs w:val="32"/>
        </w:rPr>
        <w:t>四、</w:t>
      </w:r>
      <w:r>
        <w:rPr>
          <w:rFonts w:eastAsia="黑体"/>
          <w:sz w:val="32"/>
          <w:szCs w:val="32"/>
        </w:rPr>
        <w:t>组织领导</w:t>
      </w:r>
    </w:p>
    <w:p>
      <w:pPr>
        <w:overflowPunct w:val="0"/>
        <w:spacing w:line="560" w:lineRule="exact"/>
        <w:ind w:firstLine="640" w:firstLineChars="200"/>
        <w:rPr>
          <w:rFonts w:eastAsia="仿宋_GB2312"/>
          <w:sz w:val="32"/>
          <w:szCs w:val="32"/>
        </w:rPr>
      </w:pPr>
      <w:r>
        <w:rPr>
          <w:rFonts w:eastAsia="仿宋_GB2312"/>
          <w:sz w:val="32"/>
          <w:szCs w:val="32"/>
        </w:rPr>
        <w:t>学院党委常委会领导</w:t>
      </w:r>
      <w:r>
        <w:rPr>
          <w:rFonts w:hint="eastAsia" w:eastAsia="仿宋_GB2312"/>
          <w:sz w:val="32"/>
          <w:szCs w:val="32"/>
        </w:rPr>
        <w:t>二级学院</w:t>
      </w:r>
      <w:r>
        <w:rPr>
          <w:rFonts w:eastAsia="仿宋_GB2312"/>
          <w:sz w:val="32"/>
          <w:szCs w:val="32"/>
        </w:rPr>
        <w:t>领导班子和</w:t>
      </w:r>
      <w:r>
        <w:rPr>
          <w:rFonts w:hint="eastAsia" w:eastAsia="仿宋_GB2312"/>
          <w:sz w:val="32"/>
          <w:szCs w:val="32"/>
        </w:rPr>
        <w:t>中层</w:t>
      </w:r>
      <w:r>
        <w:rPr>
          <w:rFonts w:eastAsia="仿宋_GB2312"/>
          <w:sz w:val="32"/>
          <w:szCs w:val="32"/>
        </w:rPr>
        <w:t>干部考核工作。成立考核工作委员会，成员由党委常委和院领导组成，办公室设在党委组织部。学院纪委对</w:t>
      </w:r>
      <w:r>
        <w:rPr>
          <w:rFonts w:hint="eastAsia" w:eastAsia="仿宋_GB2312"/>
          <w:sz w:val="32"/>
          <w:szCs w:val="32"/>
        </w:rPr>
        <w:t>二级学院</w:t>
      </w:r>
      <w:r>
        <w:rPr>
          <w:rFonts w:eastAsia="仿宋_GB2312"/>
          <w:sz w:val="32"/>
          <w:szCs w:val="32"/>
        </w:rPr>
        <w:t>领导班子和</w:t>
      </w:r>
      <w:r>
        <w:rPr>
          <w:rFonts w:hint="eastAsia" w:eastAsia="仿宋_GB2312"/>
          <w:sz w:val="32"/>
          <w:szCs w:val="32"/>
        </w:rPr>
        <w:t>中层</w:t>
      </w:r>
      <w:r>
        <w:rPr>
          <w:rFonts w:eastAsia="仿宋_GB2312"/>
          <w:sz w:val="32"/>
          <w:szCs w:val="32"/>
        </w:rPr>
        <w:t>干部考核工作进行监督。</w:t>
      </w:r>
    </w:p>
    <w:p>
      <w:pPr>
        <w:overflowPunct w:val="0"/>
        <w:spacing w:line="560" w:lineRule="exact"/>
        <w:ind w:firstLine="640" w:firstLineChars="200"/>
        <w:rPr>
          <w:rFonts w:eastAsia="仿宋_GB2312"/>
          <w:kern w:val="0"/>
          <w:sz w:val="18"/>
          <w:szCs w:val="18"/>
        </w:rPr>
      </w:pPr>
      <w:r>
        <w:rPr>
          <w:rFonts w:eastAsia="黑体"/>
          <w:kern w:val="0"/>
          <w:sz w:val="32"/>
          <w:szCs w:val="32"/>
        </w:rPr>
        <w:t>五、考核结果反馈及运用</w:t>
      </w:r>
    </w:p>
    <w:p>
      <w:pPr>
        <w:overflowPunct w:val="0"/>
        <w:spacing w:line="560" w:lineRule="exact"/>
        <w:ind w:firstLine="640" w:firstLineChars="200"/>
        <w:rPr>
          <w:rFonts w:eastAsia="楷体_GB2312"/>
          <w:sz w:val="32"/>
          <w:szCs w:val="32"/>
        </w:rPr>
      </w:pPr>
      <w:r>
        <w:rPr>
          <w:rFonts w:eastAsia="楷体_GB2312"/>
          <w:sz w:val="32"/>
          <w:szCs w:val="32"/>
        </w:rPr>
        <w:t>（一）做好结果反馈</w:t>
      </w:r>
    </w:p>
    <w:p>
      <w:pPr>
        <w:overflowPunct w:val="0"/>
        <w:spacing w:line="560" w:lineRule="exact"/>
        <w:ind w:firstLine="640" w:firstLineChars="200"/>
        <w:rPr>
          <w:rFonts w:eastAsia="仿宋_GB2312"/>
          <w:sz w:val="32"/>
          <w:szCs w:val="32"/>
        </w:rPr>
      </w:pPr>
      <w:r>
        <w:rPr>
          <w:rFonts w:eastAsia="仿宋_GB2312"/>
          <w:sz w:val="32"/>
          <w:szCs w:val="32"/>
        </w:rPr>
        <w:t>二级学院领导班子考核结果，由</w:t>
      </w:r>
      <w:r>
        <w:rPr>
          <w:rFonts w:hint="eastAsia" w:eastAsia="仿宋_GB2312"/>
          <w:sz w:val="32"/>
          <w:szCs w:val="32"/>
        </w:rPr>
        <w:t>党委</w:t>
      </w:r>
      <w:r>
        <w:rPr>
          <w:rFonts w:eastAsia="仿宋_GB2312"/>
          <w:sz w:val="32"/>
          <w:szCs w:val="32"/>
        </w:rPr>
        <w:t>组织部以书面形式反馈；</w:t>
      </w:r>
      <w:r>
        <w:rPr>
          <w:rFonts w:hint="eastAsia" w:eastAsia="仿宋_GB2312"/>
          <w:sz w:val="32"/>
          <w:szCs w:val="32"/>
        </w:rPr>
        <w:t>中层</w:t>
      </w:r>
      <w:r>
        <w:rPr>
          <w:rFonts w:eastAsia="仿宋_GB2312"/>
          <w:sz w:val="32"/>
          <w:szCs w:val="32"/>
        </w:rPr>
        <w:t>干部考核结果在学院内网“情况通报”栏适时公布，民主测评结果由</w:t>
      </w:r>
      <w:r>
        <w:rPr>
          <w:rFonts w:hint="eastAsia" w:eastAsia="仿宋_GB2312"/>
          <w:sz w:val="32"/>
          <w:szCs w:val="32"/>
        </w:rPr>
        <w:t>党委</w:t>
      </w:r>
      <w:r>
        <w:rPr>
          <w:rFonts w:eastAsia="仿宋_GB2312"/>
          <w:sz w:val="32"/>
          <w:szCs w:val="32"/>
        </w:rPr>
        <w:t>组织部以适当方式反馈给本人。</w:t>
      </w:r>
    </w:p>
    <w:p>
      <w:pPr>
        <w:overflowPunct w:val="0"/>
        <w:spacing w:line="560" w:lineRule="exact"/>
        <w:ind w:firstLine="640" w:firstLineChars="200"/>
        <w:rPr>
          <w:rFonts w:eastAsia="楷体_GB2312"/>
          <w:sz w:val="32"/>
          <w:szCs w:val="32"/>
        </w:rPr>
      </w:pPr>
      <w:r>
        <w:rPr>
          <w:rFonts w:eastAsia="楷体_GB2312"/>
          <w:sz w:val="32"/>
          <w:szCs w:val="32"/>
        </w:rPr>
        <w:t>（二）强化结果运用</w:t>
      </w:r>
    </w:p>
    <w:p>
      <w:pPr>
        <w:overflowPunct w:val="0"/>
        <w:spacing w:line="560" w:lineRule="exact"/>
        <w:ind w:firstLine="640" w:firstLineChars="200"/>
        <w:rPr>
          <w:rFonts w:eastAsia="仿宋_GB2312"/>
          <w:sz w:val="32"/>
          <w:szCs w:val="32"/>
        </w:rPr>
      </w:pPr>
      <w:r>
        <w:rPr>
          <w:rFonts w:eastAsia="仿宋_GB2312"/>
          <w:sz w:val="32"/>
          <w:szCs w:val="32"/>
        </w:rPr>
        <w:t>年度考核结果作为加强</w:t>
      </w:r>
      <w:r>
        <w:rPr>
          <w:rFonts w:hint="eastAsia" w:eastAsia="仿宋_GB2312"/>
          <w:sz w:val="32"/>
          <w:szCs w:val="32"/>
        </w:rPr>
        <w:t>二级学院</w:t>
      </w:r>
      <w:r>
        <w:rPr>
          <w:rFonts w:eastAsia="仿宋_GB2312"/>
          <w:sz w:val="32"/>
          <w:szCs w:val="32"/>
        </w:rPr>
        <w:t>领导班子建设和</w:t>
      </w:r>
      <w:r>
        <w:rPr>
          <w:rFonts w:hint="eastAsia" w:eastAsia="仿宋_GB2312"/>
          <w:sz w:val="32"/>
          <w:szCs w:val="32"/>
        </w:rPr>
        <w:t>中层</w:t>
      </w:r>
      <w:r>
        <w:rPr>
          <w:rFonts w:eastAsia="仿宋_GB2312"/>
          <w:sz w:val="32"/>
          <w:szCs w:val="32"/>
        </w:rPr>
        <w:t>干部选拔任用、培养教育、管理监督、激励约束的重要依据。</w:t>
      </w:r>
      <w:r>
        <w:rPr>
          <w:rFonts w:hint="eastAsia" w:eastAsia="仿宋_GB2312"/>
          <w:sz w:val="32"/>
          <w:szCs w:val="32"/>
        </w:rPr>
        <w:t>中层</w:t>
      </w:r>
      <w:r>
        <w:rPr>
          <w:rFonts w:eastAsia="仿宋_GB2312"/>
          <w:sz w:val="32"/>
          <w:szCs w:val="32"/>
        </w:rPr>
        <w:t>干部年度考核等次为基本合格的，对其诫勉谈话，限期改进；连续两年考核等次均为基本合格的，降低岗位等级或调整岗位聘用；年度考核等次为不合格的，降低岗位等级或调整岗位聘用。</w:t>
      </w:r>
    </w:p>
    <w:p>
      <w:pPr>
        <w:overflowPunct w:val="0"/>
        <w:spacing w:line="560" w:lineRule="exact"/>
        <w:ind w:firstLine="640" w:firstLineChars="200"/>
        <w:rPr>
          <w:rFonts w:eastAsia="仿宋_GB2312"/>
          <w:sz w:val="32"/>
          <w:szCs w:val="32"/>
        </w:rPr>
      </w:pPr>
    </w:p>
    <w:p>
      <w:pPr>
        <w:overflowPunct w:val="0"/>
        <w:spacing w:line="560" w:lineRule="exact"/>
        <w:ind w:firstLine="640" w:firstLineChars="200"/>
        <w:rPr>
          <w:rFonts w:eastAsia="仿宋_GB2312"/>
          <w:sz w:val="32"/>
          <w:szCs w:val="32"/>
        </w:rPr>
      </w:pPr>
      <w:r>
        <w:rPr>
          <w:rFonts w:eastAsia="仿宋_GB2312"/>
          <w:sz w:val="32"/>
          <w:szCs w:val="32"/>
        </w:rPr>
        <w:t>附件：1. 2022年度</w:t>
      </w:r>
      <w:r>
        <w:rPr>
          <w:rFonts w:hint="eastAsia" w:eastAsia="仿宋_GB2312"/>
          <w:sz w:val="32"/>
          <w:szCs w:val="32"/>
        </w:rPr>
        <w:t>二级学院</w:t>
      </w:r>
      <w:r>
        <w:rPr>
          <w:rFonts w:eastAsia="仿宋_GB2312"/>
          <w:sz w:val="32"/>
          <w:szCs w:val="32"/>
        </w:rPr>
        <w:t>领导班子工作总结（模板）</w:t>
      </w:r>
    </w:p>
    <w:p>
      <w:pPr>
        <w:overflowPunct w:val="0"/>
        <w:spacing w:line="560" w:lineRule="exact"/>
        <w:ind w:firstLine="1600" w:firstLineChars="500"/>
        <w:rPr>
          <w:rFonts w:eastAsia="仿宋_GB2312"/>
          <w:sz w:val="32"/>
          <w:szCs w:val="32"/>
        </w:rPr>
      </w:pPr>
      <w:r>
        <w:rPr>
          <w:rFonts w:eastAsia="仿宋_GB2312"/>
          <w:sz w:val="32"/>
          <w:szCs w:val="32"/>
        </w:rPr>
        <w:t>2. 2022年度个人述职报告（模板）</w:t>
      </w:r>
    </w:p>
    <w:p>
      <w:pPr>
        <w:overflowPunct w:val="0"/>
        <w:spacing w:line="560" w:lineRule="exact"/>
        <w:ind w:firstLine="1600" w:firstLineChars="500"/>
        <w:rPr>
          <w:rFonts w:eastAsia="仿宋_GB2312"/>
          <w:sz w:val="32"/>
          <w:szCs w:val="32"/>
        </w:rPr>
      </w:pPr>
      <w:r>
        <w:rPr>
          <w:rFonts w:eastAsia="仿宋_GB2312"/>
          <w:sz w:val="32"/>
          <w:szCs w:val="32"/>
        </w:rPr>
        <w:t>3.</w:t>
      </w:r>
      <w:r>
        <w:rPr>
          <w:rFonts w:hint="eastAsia" w:eastAsia="仿宋_GB2312"/>
          <w:sz w:val="32"/>
          <w:szCs w:val="32"/>
        </w:rPr>
        <w:t>二级学院领导班子2022年度考核测评表（空表）</w:t>
      </w:r>
    </w:p>
    <w:p>
      <w:pPr>
        <w:overflowPunct w:val="0"/>
        <w:spacing w:line="560" w:lineRule="exact"/>
        <w:ind w:firstLine="1600" w:firstLineChars="500"/>
        <w:rPr>
          <w:rFonts w:eastAsia="仿宋_GB2312"/>
          <w:sz w:val="32"/>
          <w:szCs w:val="32"/>
        </w:rPr>
      </w:pPr>
      <w:r>
        <w:rPr>
          <w:rFonts w:eastAsia="仿宋_GB2312"/>
          <w:sz w:val="32"/>
          <w:szCs w:val="32"/>
        </w:rPr>
        <w:t>4.北京教育学院</w:t>
      </w:r>
      <w:r>
        <w:rPr>
          <w:rFonts w:hint="eastAsia" w:eastAsia="仿宋_GB2312"/>
          <w:sz w:val="32"/>
          <w:szCs w:val="32"/>
        </w:rPr>
        <w:t>中层</w:t>
      </w:r>
      <w:r>
        <w:rPr>
          <w:rFonts w:eastAsia="仿宋_GB2312"/>
          <w:sz w:val="32"/>
          <w:szCs w:val="32"/>
        </w:rPr>
        <w:t>干部年度考核登记表</w:t>
      </w:r>
    </w:p>
    <w:p>
      <w:pPr>
        <w:overflowPunct w:val="0"/>
        <w:spacing w:line="560" w:lineRule="exact"/>
        <w:ind w:firstLine="1600" w:firstLineChars="500"/>
        <w:rPr>
          <w:rFonts w:eastAsia="仿宋_GB2312"/>
          <w:sz w:val="32"/>
          <w:szCs w:val="32"/>
        </w:rPr>
      </w:pPr>
      <w:r>
        <w:rPr>
          <w:rFonts w:hint="eastAsia" w:eastAsia="仿宋_GB2312"/>
          <w:sz w:val="32"/>
          <w:szCs w:val="32"/>
        </w:rPr>
        <w:t>5</w:t>
      </w:r>
      <w:r>
        <w:rPr>
          <w:rFonts w:eastAsia="仿宋_GB2312"/>
          <w:sz w:val="32"/>
          <w:szCs w:val="32"/>
        </w:rPr>
        <w:t>.北京教育学院专业技术人员年度考核登记表</w:t>
      </w:r>
      <w:r>
        <w:rPr>
          <w:rFonts w:eastAsia="仿宋_GB2312"/>
          <w:sz w:val="32"/>
          <w:szCs w:val="32"/>
        </w:rPr>
        <w:br w:type="page"/>
      </w:r>
    </w:p>
    <w:p>
      <w:pPr>
        <w:widowControl/>
        <w:spacing w:line="540" w:lineRule="exact"/>
        <w:jc w:val="left"/>
        <w:rPr>
          <w:rFonts w:eastAsia="黑体"/>
          <w:bCs/>
          <w:sz w:val="32"/>
          <w:szCs w:val="32"/>
        </w:rPr>
      </w:pPr>
      <w:r>
        <w:rPr>
          <w:rFonts w:eastAsia="黑体"/>
          <w:bCs/>
          <w:sz w:val="32"/>
          <w:szCs w:val="32"/>
        </w:rPr>
        <w:t>附件1</w:t>
      </w:r>
    </w:p>
    <w:p>
      <w:pPr>
        <w:spacing w:line="520" w:lineRule="exact"/>
        <w:jc w:val="center"/>
        <w:rPr>
          <w:rFonts w:eastAsia="方正小标宋简体"/>
          <w:sz w:val="44"/>
          <w:szCs w:val="44"/>
        </w:rPr>
      </w:pPr>
    </w:p>
    <w:p>
      <w:pPr>
        <w:spacing w:line="520" w:lineRule="exact"/>
        <w:jc w:val="center"/>
        <w:rPr>
          <w:rFonts w:eastAsia="方正小标宋简体"/>
          <w:sz w:val="44"/>
          <w:szCs w:val="44"/>
        </w:rPr>
      </w:pPr>
      <w:r>
        <w:rPr>
          <w:rFonts w:eastAsia="方正小标宋简体"/>
          <w:sz w:val="44"/>
          <w:szCs w:val="44"/>
        </w:rPr>
        <w:t>2022年度</w:t>
      </w:r>
      <w:r>
        <w:rPr>
          <w:rFonts w:hint="eastAsia" w:eastAsia="方正小标宋简体"/>
          <w:sz w:val="44"/>
          <w:szCs w:val="44"/>
        </w:rPr>
        <w:t>二级学院</w:t>
      </w:r>
      <w:r>
        <w:rPr>
          <w:rFonts w:eastAsia="方正小标宋简体"/>
          <w:sz w:val="44"/>
          <w:szCs w:val="44"/>
        </w:rPr>
        <w:t>领导班子工作总结</w:t>
      </w:r>
    </w:p>
    <w:p>
      <w:pPr>
        <w:spacing w:line="520" w:lineRule="exact"/>
        <w:ind w:firstLine="640" w:firstLineChars="200"/>
        <w:jc w:val="center"/>
        <w:rPr>
          <w:rFonts w:eastAsia="楷体"/>
          <w:sz w:val="32"/>
          <w:szCs w:val="32"/>
        </w:rPr>
      </w:pPr>
    </w:p>
    <w:p>
      <w:pPr>
        <w:spacing w:line="520" w:lineRule="exact"/>
        <w:ind w:firstLine="640" w:firstLineChars="200"/>
        <w:jc w:val="left"/>
        <w:rPr>
          <w:rFonts w:eastAsia="黑体"/>
          <w:sz w:val="32"/>
          <w:szCs w:val="32"/>
        </w:rPr>
      </w:pPr>
      <w:r>
        <w:rPr>
          <w:rFonts w:eastAsia="黑体"/>
          <w:sz w:val="32"/>
          <w:szCs w:val="32"/>
        </w:rPr>
        <w:t>一、政治思想建设</w:t>
      </w:r>
    </w:p>
    <w:p>
      <w:pPr>
        <w:spacing w:line="520" w:lineRule="exact"/>
        <w:ind w:firstLine="640" w:firstLineChars="200"/>
        <w:jc w:val="left"/>
        <w:rPr>
          <w:rFonts w:eastAsia="黑体"/>
          <w:sz w:val="32"/>
          <w:szCs w:val="32"/>
        </w:rPr>
      </w:pPr>
      <w:r>
        <w:rPr>
          <w:rFonts w:eastAsia="黑体"/>
          <w:sz w:val="32"/>
          <w:szCs w:val="32"/>
        </w:rPr>
        <w:t>二、工作实绩</w:t>
      </w:r>
    </w:p>
    <w:p>
      <w:pPr>
        <w:spacing w:line="520" w:lineRule="exact"/>
        <w:ind w:firstLine="640" w:firstLineChars="200"/>
        <w:jc w:val="left"/>
        <w:rPr>
          <w:rFonts w:ascii="仿宋_GB2312" w:eastAsia="仿宋_GB2312"/>
          <w:sz w:val="32"/>
          <w:szCs w:val="30"/>
        </w:rPr>
      </w:pPr>
      <w:r>
        <w:rPr>
          <w:rFonts w:hint="eastAsia" w:ascii="仿宋_GB2312" w:eastAsia="仿宋_GB2312"/>
          <w:sz w:val="32"/>
          <w:szCs w:val="30"/>
        </w:rPr>
        <w:t>（一）年度重点任务完成情况（不少于3项重点任务）</w:t>
      </w:r>
    </w:p>
    <w:p>
      <w:pPr>
        <w:spacing w:line="520" w:lineRule="exact"/>
        <w:ind w:firstLine="640" w:firstLineChars="200"/>
        <w:jc w:val="left"/>
        <w:rPr>
          <w:rFonts w:ascii="仿宋_GB2312" w:eastAsia="仿宋_GB2312"/>
          <w:sz w:val="32"/>
          <w:szCs w:val="30"/>
        </w:rPr>
      </w:pPr>
      <w:r>
        <w:rPr>
          <w:rFonts w:hint="eastAsia" w:ascii="仿宋_GB2312" w:eastAsia="仿宋_GB2312"/>
          <w:sz w:val="32"/>
          <w:szCs w:val="30"/>
        </w:rPr>
        <w:t>依据年度工作目标，聚焦主责主业，总结完成工作情况、质量成效等，特别是贯彻新发展理念、推动高质量发展的工作实绩。表述应实事求是、准确客观，文字简洁、明确具体，力求通过数据、事例、群众评价意见等反映工作成果、质量效益。（每项工作完成情况不超过300字）</w:t>
      </w:r>
    </w:p>
    <w:p>
      <w:pPr>
        <w:spacing w:line="520" w:lineRule="exact"/>
        <w:ind w:firstLine="640" w:firstLineChars="200"/>
        <w:jc w:val="left"/>
        <w:rPr>
          <w:rFonts w:ascii="仿宋_GB2312" w:eastAsia="仿宋_GB2312"/>
          <w:sz w:val="32"/>
          <w:szCs w:val="30"/>
        </w:rPr>
      </w:pPr>
      <w:r>
        <w:rPr>
          <w:rFonts w:hint="eastAsia" w:ascii="仿宋_GB2312" w:eastAsia="仿宋_GB2312"/>
          <w:sz w:val="32"/>
          <w:szCs w:val="30"/>
        </w:rPr>
        <w:t>1.……</w:t>
      </w:r>
    </w:p>
    <w:p>
      <w:pPr>
        <w:spacing w:line="520" w:lineRule="exact"/>
        <w:ind w:firstLine="640" w:firstLineChars="200"/>
        <w:jc w:val="left"/>
        <w:rPr>
          <w:rFonts w:ascii="仿宋_GB2312" w:eastAsia="仿宋_GB2312"/>
          <w:sz w:val="32"/>
          <w:szCs w:val="30"/>
        </w:rPr>
      </w:pPr>
      <w:r>
        <w:rPr>
          <w:rFonts w:hint="eastAsia" w:ascii="仿宋_GB2312" w:eastAsia="仿宋_GB2312"/>
          <w:sz w:val="32"/>
          <w:szCs w:val="30"/>
        </w:rPr>
        <w:t>（二）制度执行情况</w:t>
      </w:r>
    </w:p>
    <w:p>
      <w:pPr>
        <w:spacing w:line="520" w:lineRule="exact"/>
        <w:ind w:firstLine="640" w:firstLineChars="200"/>
        <w:jc w:val="left"/>
        <w:rPr>
          <w:rFonts w:ascii="仿宋_GB2312" w:eastAsia="仿宋_GB2312"/>
          <w:sz w:val="32"/>
          <w:szCs w:val="30"/>
        </w:rPr>
      </w:pPr>
      <w:r>
        <w:rPr>
          <w:rFonts w:hint="eastAsia" w:ascii="仿宋_GB2312" w:eastAsia="仿宋_GB2312"/>
          <w:sz w:val="32"/>
          <w:szCs w:val="30"/>
        </w:rPr>
        <w:t>（三）其他工作完成情况</w:t>
      </w:r>
    </w:p>
    <w:p>
      <w:pPr>
        <w:spacing w:line="520" w:lineRule="exact"/>
        <w:ind w:firstLine="640" w:firstLineChars="200"/>
        <w:jc w:val="left"/>
        <w:rPr>
          <w:rFonts w:eastAsia="黑体"/>
          <w:sz w:val="32"/>
          <w:szCs w:val="32"/>
        </w:rPr>
      </w:pPr>
      <w:r>
        <w:rPr>
          <w:rFonts w:eastAsia="黑体"/>
          <w:sz w:val="32"/>
          <w:szCs w:val="32"/>
        </w:rPr>
        <w:t>三、党风廉政建设</w:t>
      </w:r>
    </w:p>
    <w:p>
      <w:pPr>
        <w:spacing w:line="520" w:lineRule="exact"/>
        <w:ind w:firstLine="640" w:firstLineChars="200"/>
        <w:jc w:val="left"/>
        <w:rPr>
          <w:rFonts w:eastAsia="黑体"/>
          <w:sz w:val="32"/>
          <w:szCs w:val="32"/>
        </w:rPr>
      </w:pPr>
      <w:r>
        <w:rPr>
          <w:rFonts w:eastAsia="黑体"/>
          <w:sz w:val="32"/>
          <w:szCs w:val="32"/>
        </w:rPr>
        <w:t>四、作风建设</w:t>
      </w:r>
    </w:p>
    <w:p>
      <w:pPr>
        <w:spacing w:line="520" w:lineRule="exact"/>
        <w:ind w:firstLine="640" w:firstLineChars="200"/>
        <w:jc w:val="left"/>
        <w:rPr>
          <w:rFonts w:eastAsia="黑体"/>
          <w:sz w:val="32"/>
          <w:szCs w:val="32"/>
        </w:rPr>
      </w:pPr>
      <w:r>
        <w:rPr>
          <w:rFonts w:eastAsia="黑体"/>
          <w:sz w:val="32"/>
          <w:szCs w:val="32"/>
        </w:rPr>
        <w:t>五、存在的问题和不足</w:t>
      </w:r>
    </w:p>
    <w:p>
      <w:pPr>
        <w:spacing w:line="520" w:lineRule="exact"/>
        <w:ind w:firstLine="640" w:firstLineChars="200"/>
        <w:jc w:val="left"/>
        <w:rPr>
          <w:rFonts w:eastAsia="楷体"/>
          <w:sz w:val="32"/>
          <w:szCs w:val="32"/>
        </w:rPr>
      </w:pPr>
      <w:r>
        <w:rPr>
          <w:rFonts w:eastAsia="黑体"/>
          <w:sz w:val="32"/>
          <w:szCs w:val="32"/>
        </w:rPr>
        <w:t>六、</w:t>
      </w:r>
      <w:r>
        <w:rPr>
          <w:rFonts w:hint="eastAsia" w:eastAsia="黑体"/>
          <w:sz w:val="32"/>
          <w:szCs w:val="32"/>
        </w:rPr>
        <w:t>202</w:t>
      </w:r>
      <w:r>
        <w:rPr>
          <w:rFonts w:eastAsia="黑体"/>
          <w:sz w:val="32"/>
          <w:szCs w:val="32"/>
        </w:rPr>
        <w:t>3</w:t>
      </w:r>
      <w:r>
        <w:rPr>
          <w:rFonts w:hint="eastAsia" w:eastAsia="黑体"/>
          <w:sz w:val="32"/>
          <w:szCs w:val="32"/>
        </w:rPr>
        <w:t>年</w:t>
      </w:r>
      <w:r>
        <w:rPr>
          <w:rFonts w:eastAsia="黑体"/>
          <w:sz w:val="32"/>
          <w:szCs w:val="32"/>
        </w:rPr>
        <w:t>工作主要思路</w:t>
      </w:r>
      <w:r>
        <w:rPr>
          <w:rFonts w:hint="eastAsia" w:eastAsia="黑体"/>
          <w:sz w:val="32"/>
          <w:szCs w:val="32"/>
        </w:rPr>
        <w:t>和重点目标任务</w:t>
      </w:r>
    </w:p>
    <w:p>
      <w:pPr>
        <w:overflowPunct w:val="0"/>
        <w:spacing w:line="520" w:lineRule="exact"/>
        <w:ind w:firstLine="640" w:firstLineChars="200"/>
        <w:rPr>
          <w:rFonts w:eastAsia="仿宋_GB2312"/>
          <w:sz w:val="32"/>
          <w:szCs w:val="32"/>
        </w:rPr>
      </w:pPr>
      <w:r>
        <w:rPr>
          <w:rFonts w:hint="eastAsia" w:ascii="仿宋_GB2312" w:hAnsi="楷体" w:eastAsia="仿宋_GB2312"/>
          <w:sz w:val="32"/>
          <w:szCs w:val="32"/>
        </w:rPr>
        <w:t>〔二级学院</w:t>
      </w:r>
      <w:r>
        <w:rPr>
          <w:rFonts w:ascii="仿宋_GB2312" w:hAnsi="楷体" w:eastAsia="仿宋_GB2312"/>
          <w:sz w:val="32"/>
          <w:szCs w:val="32"/>
        </w:rPr>
        <w:t>领导班子</w:t>
      </w:r>
      <w:r>
        <w:rPr>
          <w:rFonts w:eastAsia="仿宋_GB2312"/>
          <w:color w:val="000000" w:themeColor="text1"/>
          <w:sz w:val="32"/>
          <w:szCs w:val="32"/>
          <w14:textFill>
            <w14:solidFill>
              <w14:schemeClr w14:val="tx1"/>
            </w14:solidFill>
          </w14:textFill>
        </w:rPr>
        <w:t>述职报告标题统一为“2022年度</w:t>
      </w:r>
      <w:r>
        <w:rPr>
          <w:rFonts w:hint="eastAsia" w:eastAsia="仿宋_GB2312"/>
          <w:color w:val="000000" w:themeColor="text1"/>
          <w:sz w:val="32"/>
          <w:szCs w:val="32"/>
          <w14:textFill>
            <w14:solidFill>
              <w14:schemeClr w14:val="tx1"/>
            </w14:solidFill>
          </w14:textFill>
        </w:rPr>
        <w:t>二级学院</w:t>
      </w:r>
      <w:r>
        <w:rPr>
          <w:rFonts w:eastAsia="仿宋_GB2312"/>
          <w:color w:val="000000" w:themeColor="text1"/>
          <w:sz w:val="32"/>
          <w:szCs w:val="32"/>
          <w14:textFill>
            <w14:solidFill>
              <w14:schemeClr w14:val="tx1"/>
            </w14:solidFill>
          </w14:textFill>
        </w:rPr>
        <w:t>领导班子工作总结”，用方正小标宋简体二号；标题下面另起一行写明部门、职务、述职人姓名，用楷体-GB2312三号；正文一级标题，用黑体，不加粗，二级及以下标题、正文均用仿宋-GB2312三号字体</w:t>
      </w:r>
      <w:r>
        <w:rPr>
          <w:rFonts w:eastAsia="仿宋_GB2312"/>
          <w:sz w:val="32"/>
          <w:szCs w:val="32"/>
        </w:rPr>
        <w:t>，字数控制在3000字以内</w:t>
      </w:r>
      <w:r>
        <w:rPr>
          <w:rFonts w:eastAsia="仿宋_GB2312"/>
          <w:color w:val="000000" w:themeColor="text1"/>
          <w:sz w:val="32"/>
          <w:szCs w:val="32"/>
          <w14:textFill>
            <w14:solidFill>
              <w14:schemeClr w14:val="tx1"/>
            </w14:solidFill>
          </w14:textFill>
        </w:rPr>
        <w:t>。</w:t>
      </w:r>
      <w:r>
        <w:rPr>
          <w:rFonts w:hint="eastAsia" w:ascii="仿宋_GB2312" w:hAnsi="楷体" w:eastAsia="仿宋_GB2312"/>
          <w:sz w:val="32"/>
          <w:szCs w:val="32"/>
        </w:rPr>
        <w:t>〕</w:t>
      </w:r>
    </w:p>
    <w:p>
      <w:pPr>
        <w:spacing w:line="560" w:lineRule="exact"/>
        <w:rPr>
          <w:rFonts w:eastAsia="黑体"/>
          <w:bCs/>
          <w:sz w:val="32"/>
          <w:szCs w:val="32"/>
        </w:rPr>
      </w:pPr>
      <w:r>
        <w:rPr>
          <w:rFonts w:eastAsia="仿宋_GB2312"/>
          <w:sz w:val="32"/>
          <w:szCs w:val="32"/>
        </w:rPr>
        <w:br w:type="page"/>
      </w:r>
      <w:r>
        <w:rPr>
          <w:rFonts w:eastAsia="黑体"/>
          <w:bCs/>
          <w:sz w:val="32"/>
          <w:szCs w:val="32"/>
        </w:rPr>
        <w:t>附件2</w:t>
      </w:r>
    </w:p>
    <w:p>
      <w:pPr>
        <w:spacing w:line="560" w:lineRule="exact"/>
        <w:rPr>
          <w:rFonts w:eastAsia="黑体"/>
          <w:bCs/>
          <w:sz w:val="32"/>
          <w:szCs w:val="32"/>
        </w:rPr>
      </w:pPr>
    </w:p>
    <w:p>
      <w:pPr>
        <w:spacing w:line="560" w:lineRule="exact"/>
        <w:jc w:val="center"/>
        <w:rPr>
          <w:rFonts w:eastAsia="方正小标宋简体"/>
          <w:sz w:val="44"/>
          <w:szCs w:val="44"/>
        </w:rPr>
      </w:pPr>
      <w:r>
        <w:rPr>
          <w:rFonts w:eastAsia="方正小标宋简体"/>
          <w:sz w:val="44"/>
          <w:szCs w:val="44"/>
        </w:rPr>
        <w:t>2022年度个人述职报告</w:t>
      </w:r>
    </w:p>
    <w:p>
      <w:pPr>
        <w:spacing w:line="560" w:lineRule="exact"/>
        <w:jc w:val="center"/>
        <w:rPr>
          <w:rFonts w:eastAsia="楷体"/>
          <w:sz w:val="32"/>
          <w:szCs w:val="32"/>
        </w:rPr>
      </w:pPr>
      <w:r>
        <w:rPr>
          <w:rFonts w:eastAsia="楷体"/>
          <w:sz w:val="32"/>
          <w:szCs w:val="32"/>
        </w:rPr>
        <w:t>（</w:t>
      </w:r>
      <w:r>
        <w:rPr>
          <w:rFonts w:eastAsia="楷体_GB2312"/>
          <w:sz w:val="32"/>
          <w:szCs w:val="32"/>
        </w:rPr>
        <w:t>部门    职务    姓名</w:t>
      </w:r>
      <w:r>
        <w:rPr>
          <w:rFonts w:eastAsia="楷体"/>
          <w:sz w:val="32"/>
          <w:szCs w:val="32"/>
        </w:rPr>
        <w:t>）</w:t>
      </w:r>
    </w:p>
    <w:p>
      <w:pPr>
        <w:spacing w:line="540" w:lineRule="exact"/>
        <w:ind w:firstLine="640" w:firstLineChars="200"/>
        <w:jc w:val="center"/>
        <w:rPr>
          <w:rFonts w:eastAsia="楷体"/>
          <w:sz w:val="32"/>
          <w:szCs w:val="32"/>
        </w:rPr>
      </w:pPr>
    </w:p>
    <w:p>
      <w:pPr>
        <w:spacing w:line="540" w:lineRule="exact"/>
        <w:ind w:firstLine="640" w:firstLineChars="200"/>
        <w:jc w:val="left"/>
        <w:rPr>
          <w:rFonts w:eastAsia="黑体"/>
          <w:sz w:val="32"/>
          <w:szCs w:val="32"/>
        </w:rPr>
      </w:pPr>
      <w:r>
        <w:rPr>
          <w:rFonts w:eastAsia="黑体"/>
          <w:sz w:val="32"/>
          <w:szCs w:val="32"/>
        </w:rPr>
        <w:t>一、述德</w:t>
      </w:r>
    </w:p>
    <w:p>
      <w:pPr>
        <w:spacing w:line="540" w:lineRule="exact"/>
        <w:ind w:firstLine="640" w:firstLineChars="200"/>
        <w:jc w:val="left"/>
        <w:rPr>
          <w:rFonts w:eastAsia="黑体"/>
          <w:sz w:val="32"/>
          <w:szCs w:val="32"/>
        </w:rPr>
      </w:pPr>
      <w:r>
        <w:rPr>
          <w:rFonts w:eastAsia="黑体"/>
          <w:sz w:val="32"/>
          <w:szCs w:val="32"/>
        </w:rPr>
        <w:t>二、述职</w:t>
      </w:r>
    </w:p>
    <w:p>
      <w:pPr>
        <w:spacing w:line="540" w:lineRule="exact"/>
        <w:ind w:firstLine="640" w:firstLineChars="200"/>
        <w:jc w:val="left"/>
        <w:rPr>
          <w:rFonts w:ascii="仿宋_GB2312" w:eastAsia="仿宋_GB2312"/>
          <w:sz w:val="32"/>
          <w:szCs w:val="30"/>
        </w:rPr>
      </w:pPr>
      <w:r>
        <w:rPr>
          <w:rFonts w:hint="eastAsia" w:ascii="仿宋_GB2312" w:eastAsia="仿宋_GB2312"/>
          <w:sz w:val="32"/>
          <w:szCs w:val="30"/>
        </w:rPr>
        <w:t>（一）年度重点目标任务完成情况（不少于3项重点任务）</w:t>
      </w:r>
    </w:p>
    <w:p>
      <w:pPr>
        <w:spacing w:line="540" w:lineRule="exact"/>
        <w:ind w:firstLine="640" w:firstLineChars="200"/>
        <w:jc w:val="left"/>
        <w:rPr>
          <w:rFonts w:ascii="仿宋_GB2312" w:eastAsia="仿宋_GB2312"/>
          <w:sz w:val="32"/>
          <w:szCs w:val="30"/>
        </w:rPr>
      </w:pPr>
      <w:r>
        <w:rPr>
          <w:rFonts w:hint="eastAsia" w:ascii="仿宋_GB2312" w:eastAsia="仿宋_GB2312"/>
          <w:sz w:val="32"/>
          <w:szCs w:val="30"/>
        </w:rPr>
        <w:t>依据年度工作目标，结合部门职能和本人职责分工，聚焦主责主业，总结工作完成情况、质量成效，特别是贯彻新发展理念、推动高质量发展的工作实绩。表述应实事求是、准确客观，文字简洁、明确具体，力求通过数据、事例、群众评价意见等反映工作成果、质量效益。（每项工作完成情况不超过300字）</w:t>
      </w:r>
    </w:p>
    <w:p>
      <w:pPr>
        <w:spacing w:line="540" w:lineRule="exact"/>
        <w:ind w:firstLine="640" w:firstLineChars="200"/>
        <w:jc w:val="left"/>
        <w:rPr>
          <w:rFonts w:ascii="仿宋_GB2312" w:eastAsia="仿宋_GB2312"/>
          <w:sz w:val="32"/>
          <w:szCs w:val="30"/>
        </w:rPr>
      </w:pPr>
      <w:r>
        <w:rPr>
          <w:rFonts w:hint="eastAsia" w:ascii="仿宋_GB2312" w:eastAsia="仿宋_GB2312"/>
          <w:sz w:val="32"/>
          <w:szCs w:val="30"/>
        </w:rPr>
        <w:t>1.……</w:t>
      </w:r>
    </w:p>
    <w:p>
      <w:pPr>
        <w:spacing w:line="540" w:lineRule="exact"/>
        <w:ind w:firstLine="640" w:firstLineChars="200"/>
        <w:jc w:val="left"/>
        <w:rPr>
          <w:rFonts w:ascii="仿宋_GB2312" w:eastAsia="仿宋_GB2312"/>
          <w:sz w:val="32"/>
          <w:szCs w:val="30"/>
        </w:rPr>
      </w:pPr>
      <w:r>
        <w:rPr>
          <w:rFonts w:hint="eastAsia" w:ascii="仿宋_GB2312" w:eastAsia="仿宋_GB2312"/>
          <w:sz w:val="32"/>
          <w:szCs w:val="30"/>
        </w:rPr>
        <w:t>（二）制度执行情况</w:t>
      </w:r>
    </w:p>
    <w:p>
      <w:pPr>
        <w:spacing w:line="540" w:lineRule="exact"/>
        <w:ind w:firstLine="640" w:firstLineChars="200"/>
        <w:jc w:val="left"/>
        <w:rPr>
          <w:rFonts w:ascii="仿宋_GB2312" w:eastAsia="仿宋_GB2312"/>
          <w:sz w:val="32"/>
          <w:szCs w:val="30"/>
        </w:rPr>
      </w:pPr>
      <w:r>
        <w:rPr>
          <w:rFonts w:hint="eastAsia" w:ascii="仿宋_GB2312" w:eastAsia="仿宋_GB2312"/>
          <w:sz w:val="32"/>
          <w:szCs w:val="30"/>
        </w:rPr>
        <w:t>（三）其他工作完成情况</w:t>
      </w:r>
    </w:p>
    <w:p>
      <w:pPr>
        <w:spacing w:line="540" w:lineRule="exact"/>
        <w:ind w:firstLine="640" w:firstLineChars="200"/>
        <w:jc w:val="left"/>
        <w:rPr>
          <w:rFonts w:eastAsia="黑体"/>
          <w:sz w:val="32"/>
          <w:szCs w:val="32"/>
        </w:rPr>
      </w:pPr>
      <w:r>
        <w:rPr>
          <w:rFonts w:eastAsia="黑体"/>
          <w:sz w:val="32"/>
          <w:szCs w:val="32"/>
        </w:rPr>
        <w:t>三、述廉</w:t>
      </w:r>
    </w:p>
    <w:p>
      <w:pPr>
        <w:spacing w:line="540" w:lineRule="exact"/>
        <w:ind w:firstLine="640" w:firstLineChars="200"/>
        <w:jc w:val="left"/>
        <w:rPr>
          <w:rFonts w:eastAsia="黑体"/>
          <w:sz w:val="32"/>
          <w:szCs w:val="32"/>
        </w:rPr>
      </w:pPr>
      <w:r>
        <w:rPr>
          <w:rFonts w:eastAsia="黑体"/>
          <w:sz w:val="32"/>
          <w:szCs w:val="32"/>
        </w:rPr>
        <w:t>四、存在的问题和不足</w:t>
      </w:r>
    </w:p>
    <w:p>
      <w:pPr>
        <w:spacing w:line="540" w:lineRule="exact"/>
        <w:ind w:firstLine="640" w:firstLineChars="200"/>
        <w:jc w:val="left"/>
        <w:rPr>
          <w:rFonts w:eastAsia="楷体"/>
          <w:sz w:val="32"/>
          <w:szCs w:val="32"/>
        </w:rPr>
      </w:pPr>
      <w:r>
        <w:rPr>
          <w:rFonts w:eastAsia="黑体"/>
          <w:sz w:val="32"/>
          <w:szCs w:val="32"/>
        </w:rPr>
        <w:t>五、</w:t>
      </w:r>
      <w:r>
        <w:rPr>
          <w:rFonts w:hint="eastAsia" w:eastAsia="黑体"/>
          <w:sz w:val="32"/>
          <w:szCs w:val="32"/>
        </w:rPr>
        <w:t>202</w:t>
      </w:r>
      <w:r>
        <w:rPr>
          <w:rFonts w:eastAsia="黑体"/>
          <w:sz w:val="32"/>
          <w:szCs w:val="32"/>
        </w:rPr>
        <w:t>3</w:t>
      </w:r>
      <w:r>
        <w:rPr>
          <w:rFonts w:hint="eastAsia" w:eastAsia="黑体"/>
          <w:sz w:val="32"/>
          <w:szCs w:val="32"/>
        </w:rPr>
        <w:t>年</w:t>
      </w:r>
      <w:r>
        <w:rPr>
          <w:rFonts w:eastAsia="黑体"/>
          <w:sz w:val="32"/>
          <w:szCs w:val="32"/>
        </w:rPr>
        <w:t>工作主要思路</w:t>
      </w:r>
      <w:r>
        <w:rPr>
          <w:rFonts w:hint="eastAsia" w:eastAsia="黑体"/>
          <w:sz w:val="32"/>
          <w:szCs w:val="32"/>
        </w:rPr>
        <w:t>和重点目标任务</w:t>
      </w:r>
    </w:p>
    <w:p>
      <w:pPr>
        <w:overflowPunct w:val="0"/>
        <w:spacing w:line="540" w:lineRule="exact"/>
        <w:ind w:firstLine="640" w:firstLineChars="200"/>
        <w:rPr>
          <w:rFonts w:eastAsia="黑体"/>
          <w:bCs/>
          <w:sz w:val="32"/>
          <w:szCs w:val="32"/>
        </w:rPr>
      </w:pPr>
      <w:r>
        <w:rPr>
          <w:rFonts w:eastAsia="仿宋_GB2312"/>
          <w:sz w:val="32"/>
        </w:rPr>
        <w:t>〔</w:t>
      </w:r>
      <w:r>
        <w:rPr>
          <w:rFonts w:hint="eastAsia" w:eastAsia="仿宋_GB2312"/>
          <w:color w:val="000000" w:themeColor="text1"/>
          <w:sz w:val="32"/>
          <w:szCs w:val="32"/>
          <w14:textFill>
            <w14:solidFill>
              <w14:schemeClr w14:val="tx1"/>
            </w14:solidFill>
          </w14:textFill>
        </w:rPr>
        <w:t>中层干部</w:t>
      </w:r>
      <w:r>
        <w:rPr>
          <w:rFonts w:eastAsia="仿宋_GB2312"/>
          <w:color w:val="000000" w:themeColor="text1"/>
          <w:sz w:val="32"/>
          <w:szCs w:val="32"/>
          <w14:textFill>
            <w14:solidFill>
              <w14:schemeClr w14:val="tx1"/>
            </w14:solidFill>
          </w14:textFill>
        </w:rPr>
        <w:t>个人述职报告标题统一为“2022年个人述职报告”，用方正小标宋简体二号；标题下面另起一行写明部门、职务、述职人姓名，用楷体-GB2312三号；正文一级标题，用黑体，不加粗，二级及以下标题、正文均用仿宋-GB2312三号字体</w:t>
      </w:r>
      <w:r>
        <w:rPr>
          <w:rFonts w:eastAsia="仿宋_GB2312"/>
          <w:sz w:val="32"/>
          <w:szCs w:val="32"/>
        </w:rPr>
        <w:t>，字数控制在2500字以内</w:t>
      </w:r>
      <w:r>
        <w:rPr>
          <w:rFonts w:eastAsia="仿宋_GB2312"/>
          <w:color w:val="000000" w:themeColor="text1"/>
          <w:sz w:val="32"/>
          <w:szCs w:val="32"/>
          <w14:textFill>
            <w14:solidFill>
              <w14:schemeClr w14:val="tx1"/>
            </w14:solidFill>
          </w14:textFill>
        </w:rPr>
        <w:t>。</w:t>
      </w:r>
      <w:r>
        <w:rPr>
          <w:rFonts w:eastAsia="仿宋_GB2312"/>
          <w:sz w:val="32"/>
        </w:rPr>
        <w:t>〕</w:t>
      </w:r>
      <w:bookmarkStart w:id="2" w:name="_GoBack"/>
      <w:bookmarkEnd w:id="2"/>
    </w:p>
    <w:p>
      <w:pPr>
        <w:rPr>
          <w:rFonts w:eastAsia="黑体"/>
          <w:bCs/>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57" w:right="1417" w:bottom="1417" w:left="1417" w:header="851" w:footer="992" w:gutter="0"/>
          <w:pgNumType w:fmt="numberInDash"/>
          <w:cols w:space="425" w:num="1"/>
          <w:docGrid w:type="lines" w:linePitch="312" w:charSpace="0"/>
        </w:sectPr>
      </w:pPr>
    </w:p>
    <w:p>
      <w:pPr>
        <w:spacing w:line="560" w:lineRule="exact"/>
        <w:rPr>
          <w:rFonts w:eastAsia="黑体"/>
          <w:bCs/>
          <w:sz w:val="32"/>
          <w:szCs w:val="32"/>
        </w:rPr>
      </w:pPr>
      <w:r>
        <w:rPr>
          <w:rFonts w:eastAsia="黑体"/>
          <w:bCs/>
          <w:sz w:val="32"/>
          <w:szCs w:val="32"/>
        </w:rPr>
        <w:t>附件3</w:t>
      </w:r>
    </w:p>
    <w:p>
      <w:pPr>
        <w:spacing w:line="560" w:lineRule="exact"/>
        <w:jc w:val="center"/>
        <w:rPr>
          <w:rFonts w:ascii="方正小标宋简体" w:eastAsia="方正小标宋简体"/>
          <w:sz w:val="32"/>
          <w:szCs w:val="32"/>
        </w:rPr>
      </w:pPr>
      <w:r>
        <w:rPr>
          <w:rFonts w:hint="eastAsia" w:ascii="方正小标宋简体" w:eastAsia="方正小标宋简体"/>
          <w:sz w:val="32"/>
          <w:szCs w:val="32"/>
        </w:rPr>
        <w:t>_</w:t>
      </w:r>
      <w:r>
        <w:rPr>
          <w:rFonts w:ascii="方正小标宋简体" w:eastAsia="方正小标宋简体"/>
          <w:sz w:val="32"/>
          <w:szCs w:val="32"/>
        </w:rPr>
        <w:t>_______</w:t>
      </w:r>
      <w:r>
        <w:rPr>
          <w:rFonts w:hint="eastAsia" w:ascii="方正小标宋简体" w:eastAsia="方正小标宋简体"/>
          <w:sz w:val="32"/>
          <w:szCs w:val="32"/>
        </w:rPr>
        <w:t>学院领导班子2022年度考核测评表</w:t>
      </w:r>
    </w:p>
    <w:tbl>
      <w:tblPr>
        <w:tblStyle w:val="21"/>
        <w:tblpPr w:leftFromText="180" w:rightFromText="180" w:vertAnchor="page" w:horzAnchor="margin" w:tblpXSpec="right" w:tblpY="3145"/>
        <w:tblW w:w="14454" w:type="dxa"/>
        <w:tblInd w:w="0" w:type="dxa"/>
        <w:tblLayout w:type="fixed"/>
        <w:tblCellMar>
          <w:top w:w="0" w:type="dxa"/>
          <w:left w:w="108" w:type="dxa"/>
          <w:bottom w:w="0" w:type="dxa"/>
          <w:right w:w="108" w:type="dxa"/>
        </w:tblCellMar>
      </w:tblPr>
      <w:tblGrid>
        <w:gridCol w:w="846"/>
        <w:gridCol w:w="1276"/>
        <w:gridCol w:w="1134"/>
        <w:gridCol w:w="567"/>
        <w:gridCol w:w="850"/>
        <w:gridCol w:w="567"/>
        <w:gridCol w:w="851"/>
        <w:gridCol w:w="567"/>
        <w:gridCol w:w="587"/>
        <w:gridCol w:w="567"/>
        <w:gridCol w:w="830"/>
        <w:gridCol w:w="567"/>
        <w:gridCol w:w="445"/>
        <w:gridCol w:w="709"/>
        <w:gridCol w:w="709"/>
        <w:gridCol w:w="425"/>
        <w:gridCol w:w="831"/>
        <w:gridCol w:w="425"/>
        <w:gridCol w:w="425"/>
        <w:gridCol w:w="1276"/>
      </w:tblGrid>
      <w:tr>
        <w:tblPrEx>
          <w:tblCellMar>
            <w:top w:w="0" w:type="dxa"/>
            <w:left w:w="108" w:type="dxa"/>
            <w:bottom w:w="0" w:type="dxa"/>
            <w:right w:w="108" w:type="dxa"/>
          </w:tblCellMar>
        </w:tblPrEx>
        <w:trPr>
          <w:trHeight w:val="976" w:hRule="atLeast"/>
        </w:trPr>
        <w:tc>
          <w:tcPr>
            <w:tcW w:w="212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测评维度</w:t>
            </w:r>
          </w:p>
        </w:tc>
        <w:tc>
          <w:tcPr>
            <w:tcW w:w="255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政治思想建设</w:t>
            </w:r>
          </w:p>
        </w:tc>
        <w:tc>
          <w:tcPr>
            <w:tcW w:w="4536" w:type="dxa"/>
            <w:gridSpan w:val="7"/>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领导能力</w:t>
            </w:r>
          </w:p>
        </w:tc>
        <w:tc>
          <w:tcPr>
            <w:tcW w:w="115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工作实绩</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党风廉政建设</w:t>
            </w:r>
          </w:p>
        </w:tc>
        <w:tc>
          <w:tcPr>
            <w:tcW w:w="168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作风建设</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总体评价</w:t>
            </w:r>
          </w:p>
        </w:tc>
      </w:tr>
      <w:tr>
        <w:tblPrEx>
          <w:tblCellMar>
            <w:top w:w="0" w:type="dxa"/>
            <w:left w:w="108" w:type="dxa"/>
            <w:bottom w:w="0" w:type="dxa"/>
            <w:right w:w="108" w:type="dxa"/>
          </w:tblCellMar>
        </w:tblPrEx>
        <w:trPr>
          <w:trHeight w:val="1802" w:hRule="atLeast"/>
        </w:trPr>
        <w:tc>
          <w:tcPr>
            <w:tcW w:w="212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测评指标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“四个意识”“四个自信”“两个维护”</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理论武装</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坚持民主集中制</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学习本领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把方向作决策本领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改革创新本领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科学发展本领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推动</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落实本领</w:t>
            </w:r>
          </w:p>
        </w:tc>
        <w:tc>
          <w:tcPr>
            <w:tcW w:w="830" w:type="dxa"/>
            <w:tcBorders>
              <w:top w:val="nil"/>
              <w:left w:val="nil"/>
              <w:bottom w:val="single" w:color="000000" w:sz="4" w:space="0"/>
              <w:right w:val="nil"/>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抓班子带队伍本领</w:t>
            </w:r>
          </w:p>
        </w:tc>
        <w:tc>
          <w:tcPr>
            <w:tcW w:w="567" w:type="dxa"/>
            <w:tcBorders>
              <w:top w:val="nil"/>
              <w:left w:val="single" w:color="000000" w:sz="4" w:space="0"/>
              <w:bottom w:val="single" w:color="000000" w:sz="4" w:space="0"/>
              <w:right w:val="nil"/>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专业</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素养</w:t>
            </w:r>
          </w:p>
        </w:tc>
        <w:tc>
          <w:tcPr>
            <w:tcW w:w="4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工作成效</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抓党建工作实绩</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履行管党治党政治责任</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正风</w:t>
            </w:r>
          </w:p>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肃纪</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落实党的群众路线</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反对四风</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廉洁</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自律</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宋体" w:eastAsia="黑体" w:cs="黑体"/>
                <w:color w:val="000000"/>
                <w:sz w:val="24"/>
                <w:szCs w:val="24"/>
              </w:rPr>
            </w:pPr>
          </w:p>
        </w:tc>
      </w:tr>
      <w:tr>
        <w:tblPrEx>
          <w:tblCellMar>
            <w:top w:w="0" w:type="dxa"/>
            <w:left w:w="108" w:type="dxa"/>
            <w:bottom w:w="0" w:type="dxa"/>
            <w:right w:w="108" w:type="dxa"/>
          </w:tblCellMar>
        </w:tblPrEx>
        <w:trPr>
          <w:trHeight w:val="625" w:hRule="atLeast"/>
        </w:trPr>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评价意见</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优秀</w:t>
            </w:r>
          </w:p>
        </w:tc>
        <w:tc>
          <w:tcPr>
            <w:tcW w:w="2551" w:type="dxa"/>
            <w:gridSpan w:val="3"/>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4536"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15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68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r>
      <w:tr>
        <w:tblPrEx>
          <w:tblCellMar>
            <w:top w:w="0" w:type="dxa"/>
            <w:left w:w="108" w:type="dxa"/>
            <w:bottom w:w="0" w:type="dxa"/>
            <w:right w:w="108" w:type="dxa"/>
          </w:tblCellMar>
        </w:tblPrEx>
        <w:trPr>
          <w:trHeight w:val="69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宋体" w:eastAsia="黑体" w:cs="黑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合格</w:t>
            </w:r>
          </w:p>
        </w:tc>
        <w:tc>
          <w:tcPr>
            <w:tcW w:w="2551" w:type="dxa"/>
            <w:gridSpan w:val="3"/>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4536"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15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68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r>
      <w:tr>
        <w:tblPrEx>
          <w:tblCellMar>
            <w:top w:w="0" w:type="dxa"/>
            <w:left w:w="108" w:type="dxa"/>
            <w:bottom w:w="0" w:type="dxa"/>
            <w:right w:w="108" w:type="dxa"/>
          </w:tblCellMar>
        </w:tblPrEx>
        <w:trPr>
          <w:trHeight w:val="59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宋体" w:eastAsia="黑体" w:cs="黑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基本合格</w:t>
            </w:r>
          </w:p>
        </w:tc>
        <w:tc>
          <w:tcPr>
            <w:tcW w:w="2551" w:type="dxa"/>
            <w:gridSpan w:val="3"/>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4536"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15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68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r>
      <w:tr>
        <w:tblPrEx>
          <w:tblCellMar>
            <w:top w:w="0" w:type="dxa"/>
            <w:left w:w="108" w:type="dxa"/>
            <w:bottom w:w="0" w:type="dxa"/>
            <w:right w:w="108" w:type="dxa"/>
          </w:tblCellMar>
        </w:tblPrEx>
        <w:trPr>
          <w:trHeight w:val="51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宋体" w:eastAsia="黑体" w:cs="黑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不合格</w:t>
            </w:r>
          </w:p>
        </w:tc>
        <w:tc>
          <w:tcPr>
            <w:tcW w:w="2551" w:type="dxa"/>
            <w:gridSpan w:val="3"/>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4536"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15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68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w:t>
            </w:r>
          </w:p>
        </w:tc>
      </w:tr>
    </w:tbl>
    <w:p>
      <w:pPr>
        <w:spacing w:line="560" w:lineRule="exact"/>
        <w:jc w:val="center"/>
        <w:rPr>
          <w:rFonts w:ascii="方正小标宋简体" w:eastAsia="方正小标宋简体"/>
          <w:bCs/>
          <w:sz w:val="32"/>
          <w:szCs w:val="32"/>
        </w:rPr>
      </w:pPr>
    </w:p>
    <w:p>
      <w:pPr>
        <w:spacing w:line="560" w:lineRule="exact"/>
        <w:jc w:val="center"/>
        <w:rPr>
          <w:rFonts w:ascii="方正小标宋简体" w:eastAsia="方正小标宋简体"/>
          <w:bCs/>
          <w:sz w:val="32"/>
          <w:szCs w:val="32"/>
        </w:rPr>
      </w:pPr>
    </w:p>
    <w:p>
      <w:pPr>
        <w:spacing w:line="560" w:lineRule="exact"/>
        <w:jc w:val="center"/>
        <w:rPr>
          <w:rFonts w:ascii="方正小标宋简体" w:eastAsia="方正小标宋简体"/>
          <w:bCs/>
          <w:sz w:val="32"/>
          <w:szCs w:val="32"/>
        </w:rPr>
      </w:pPr>
    </w:p>
    <w:p>
      <w:pPr>
        <w:spacing w:line="560" w:lineRule="exact"/>
        <w:jc w:val="center"/>
        <w:rPr>
          <w:rFonts w:ascii="方正小标宋简体" w:eastAsia="方正小标宋简体"/>
          <w:bCs/>
          <w:sz w:val="32"/>
          <w:szCs w:val="32"/>
        </w:rPr>
      </w:pPr>
    </w:p>
    <w:p>
      <w:pPr>
        <w:spacing w:line="560" w:lineRule="exact"/>
        <w:jc w:val="center"/>
        <w:rPr>
          <w:rFonts w:ascii="方正小标宋简体" w:eastAsia="方正小标宋简体"/>
          <w:bCs/>
          <w:sz w:val="32"/>
          <w:szCs w:val="32"/>
        </w:rPr>
      </w:pPr>
    </w:p>
    <w:p>
      <w:pPr>
        <w:spacing w:line="560" w:lineRule="exact"/>
        <w:jc w:val="center"/>
        <w:rPr>
          <w:rFonts w:ascii="方正小标宋简体" w:eastAsia="方正小标宋简体"/>
          <w:bCs/>
          <w:sz w:val="32"/>
          <w:szCs w:val="32"/>
        </w:rPr>
      </w:pPr>
    </w:p>
    <w:p>
      <w:pPr>
        <w:spacing w:line="560" w:lineRule="exact"/>
        <w:jc w:val="center"/>
        <w:rPr>
          <w:rFonts w:ascii="方正小标宋简体" w:eastAsia="方正小标宋简体"/>
          <w:bCs/>
          <w:sz w:val="32"/>
          <w:szCs w:val="32"/>
        </w:rPr>
      </w:pPr>
    </w:p>
    <w:p>
      <w:pPr>
        <w:spacing w:line="560" w:lineRule="exact"/>
        <w:jc w:val="center"/>
        <w:rPr>
          <w:rFonts w:ascii="方正小标宋简体" w:eastAsia="方正小标宋简体"/>
          <w:bCs/>
          <w:sz w:val="32"/>
          <w:szCs w:val="32"/>
        </w:rPr>
      </w:pPr>
    </w:p>
    <w:p>
      <w:pPr>
        <w:spacing w:line="560" w:lineRule="exact"/>
        <w:jc w:val="center"/>
        <w:rPr>
          <w:rFonts w:ascii="方正小标宋简体" w:eastAsia="方正小标宋简体"/>
          <w:bCs/>
          <w:sz w:val="32"/>
          <w:szCs w:val="32"/>
        </w:rPr>
      </w:pPr>
    </w:p>
    <w:p>
      <w:pPr>
        <w:spacing w:line="560" w:lineRule="exact"/>
        <w:jc w:val="center"/>
        <w:rPr>
          <w:rFonts w:ascii="方正小标宋简体" w:eastAsia="方正小标宋简体"/>
          <w:bCs/>
          <w:sz w:val="32"/>
          <w:szCs w:val="32"/>
        </w:rPr>
      </w:pPr>
    </w:p>
    <w:p>
      <w:pPr>
        <w:spacing w:line="560" w:lineRule="exact"/>
        <w:jc w:val="center"/>
        <w:rPr>
          <w:rFonts w:ascii="方正小标宋简体" w:eastAsia="方正小标宋简体"/>
          <w:bCs/>
          <w:sz w:val="32"/>
          <w:szCs w:val="32"/>
        </w:rPr>
      </w:pPr>
    </w:p>
    <w:p>
      <w:pPr>
        <w:spacing w:line="360" w:lineRule="exact"/>
        <w:jc w:val="left"/>
        <w:rPr>
          <w:rFonts w:ascii="黑体" w:hAnsi="黑体" w:eastAsia="黑体"/>
          <w:bCs/>
          <w:sz w:val="24"/>
          <w:szCs w:val="24"/>
        </w:rPr>
      </w:pPr>
      <w:r>
        <w:rPr>
          <w:rFonts w:hint="eastAsia" w:ascii="黑体" w:hAnsi="黑体" w:eastAsia="黑体"/>
          <w:bCs/>
          <w:sz w:val="24"/>
          <w:szCs w:val="24"/>
        </w:rPr>
        <w:t>填表说明：</w:t>
      </w:r>
    </w:p>
    <w:p>
      <w:pPr>
        <w:spacing w:line="360" w:lineRule="exact"/>
        <w:jc w:val="left"/>
        <w:rPr>
          <w:rFonts w:ascii="黑体" w:hAnsi="黑体" w:eastAsia="黑体"/>
          <w:bCs/>
          <w:sz w:val="24"/>
          <w:szCs w:val="24"/>
        </w:rPr>
      </w:pPr>
      <w:r>
        <w:rPr>
          <w:rFonts w:hint="eastAsia" w:ascii="黑体" w:hAnsi="黑体" w:eastAsia="黑体"/>
          <w:bCs/>
          <w:sz w:val="24"/>
          <w:szCs w:val="24"/>
        </w:rPr>
        <w:t xml:space="preserve">    1.评价主体 A 代表院领导； B 代表全体中层干部； C 代表本部门人员。</w:t>
      </w:r>
    </w:p>
    <w:p>
      <w:pPr>
        <w:spacing w:line="360" w:lineRule="exact"/>
        <w:jc w:val="left"/>
        <w:rPr>
          <w:rFonts w:ascii="黑体" w:hAnsi="黑体" w:eastAsia="黑体"/>
          <w:bCs/>
          <w:sz w:val="24"/>
          <w:szCs w:val="24"/>
        </w:rPr>
      </w:pPr>
      <w:r>
        <w:rPr>
          <w:rFonts w:hint="eastAsia" w:ascii="黑体" w:hAnsi="黑体" w:eastAsia="黑体"/>
          <w:bCs/>
          <w:sz w:val="24"/>
          <w:szCs w:val="24"/>
        </w:rPr>
        <w:t xml:space="preserve">    2.请用签字笔在相应的评价意见框内画“O”，不能使用铅笔。</w:t>
      </w:r>
    </w:p>
    <w:p>
      <w:pPr>
        <w:spacing w:line="360" w:lineRule="exact"/>
        <w:jc w:val="left"/>
        <w:rPr>
          <w:rFonts w:eastAsia="黑体"/>
          <w:bCs/>
          <w:sz w:val="32"/>
          <w:szCs w:val="32"/>
        </w:rPr>
      </w:pPr>
      <w:r>
        <w:rPr>
          <w:rFonts w:hint="eastAsia" w:ascii="黑体" w:hAnsi="黑体" w:eastAsia="黑体"/>
          <w:bCs/>
          <w:sz w:val="24"/>
          <w:szCs w:val="24"/>
        </w:rPr>
        <w:t xml:space="preserve">    3.请保持测评表的整洁，不要折叠。</w:t>
      </w:r>
    </w:p>
    <w:p>
      <w:pPr>
        <w:jc w:val="left"/>
        <w:rPr>
          <w:rFonts w:eastAsia="黑体"/>
          <w:bCs/>
          <w:szCs w:val="32"/>
        </w:rPr>
        <w:sectPr>
          <w:pgSz w:w="16838" w:h="11906" w:orient="landscape"/>
          <w:pgMar w:top="851" w:right="851" w:bottom="851" w:left="851" w:header="851" w:footer="992" w:gutter="0"/>
          <w:pgNumType w:fmt="numberInDash"/>
          <w:cols w:space="425" w:num="1"/>
          <w:docGrid w:linePitch="312" w:charSpace="0"/>
        </w:sectPr>
      </w:pPr>
    </w:p>
    <w:p>
      <w:pPr>
        <w:spacing w:line="560" w:lineRule="exact"/>
        <w:jc w:val="left"/>
        <w:rPr>
          <w:rFonts w:eastAsia="黑体"/>
          <w:bCs/>
          <w:sz w:val="32"/>
          <w:szCs w:val="32"/>
        </w:rPr>
      </w:pPr>
      <w:r>
        <w:rPr>
          <w:rFonts w:eastAsia="黑体"/>
          <w:bCs/>
          <w:sz w:val="32"/>
          <w:szCs w:val="32"/>
        </w:rPr>
        <w:t>附件4</w:t>
      </w:r>
    </w:p>
    <w:p>
      <w:pPr>
        <w:spacing w:line="560" w:lineRule="exact"/>
        <w:jc w:val="left"/>
        <w:rPr>
          <w:rFonts w:eastAsia="黑体"/>
          <w:bCs/>
          <w:sz w:val="32"/>
          <w:szCs w:val="32"/>
        </w:rPr>
      </w:pPr>
    </w:p>
    <w:p>
      <w:pPr>
        <w:spacing w:line="560" w:lineRule="exact"/>
        <w:jc w:val="center"/>
        <w:rPr>
          <w:rFonts w:eastAsia="方正小标宋简体"/>
          <w:sz w:val="36"/>
        </w:rPr>
      </w:pPr>
      <w:r>
        <w:rPr>
          <w:rFonts w:eastAsia="方正小标宋简体"/>
          <w:sz w:val="44"/>
          <w:szCs w:val="44"/>
        </w:rPr>
        <w:t>北京教育学院</w:t>
      </w:r>
      <w:r>
        <w:rPr>
          <w:rFonts w:hint="eastAsia" w:eastAsia="方正小标宋简体"/>
          <w:sz w:val="44"/>
          <w:szCs w:val="44"/>
        </w:rPr>
        <w:t>中层干部</w:t>
      </w:r>
      <w:r>
        <w:rPr>
          <w:rFonts w:eastAsia="方正小标宋简体"/>
          <w:sz w:val="44"/>
          <w:szCs w:val="44"/>
        </w:rPr>
        <w:t>年度考核登记表</w:t>
      </w:r>
    </w:p>
    <w:p>
      <w:pPr>
        <w:spacing w:line="560" w:lineRule="exact"/>
        <w:ind w:right="206" w:rightChars="98"/>
        <w:jc w:val="center"/>
        <w:rPr>
          <w:rFonts w:eastAsia="仿宋_GB2312"/>
          <w:sz w:val="30"/>
          <w:szCs w:val="30"/>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rPr>
        <w:t xml:space="preserve"> 2022 </w:t>
      </w:r>
      <w:r>
        <w:rPr>
          <w:rFonts w:hint="eastAsia" w:ascii="楷体_GB2312" w:hAnsi="楷体_GB2312" w:eastAsia="楷体_GB2312" w:cs="楷体_GB2312"/>
          <w:sz w:val="32"/>
          <w:szCs w:val="32"/>
        </w:rPr>
        <w:t xml:space="preserve">年度） </w:t>
      </w:r>
      <w:r>
        <w:rPr>
          <w:rFonts w:eastAsia="仿宋_GB2312"/>
          <w:sz w:val="28"/>
        </w:rPr>
        <w:t xml:space="preserve">      </w:t>
      </w:r>
    </w:p>
    <w:tbl>
      <w:tblPr>
        <w:tblStyle w:val="21"/>
        <w:tblW w:w="93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
        <w:gridCol w:w="1253"/>
        <w:gridCol w:w="49"/>
        <w:gridCol w:w="1571"/>
        <w:gridCol w:w="1480"/>
        <w:gridCol w:w="1491"/>
        <w:gridCol w:w="1526"/>
        <w:gridCol w:w="18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20" w:hRule="atLeast"/>
          <w:jc w:val="center"/>
        </w:trPr>
        <w:tc>
          <w:tcPr>
            <w:tcW w:w="1253" w:type="dxa"/>
            <w:vAlign w:val="center"/>
          </w:tcPr>
          <w:p>
            <w:pPr>
              <w:spacing w:line="400" w:lineRule="exact"/>
              <w:jc w:val="center"/>
              <w:rPr>
                <w:rFonts w:eastAsia="仿宋_GB2312"/>
                <w:sz w:val="28"/>
              </w:rPr>
            </w:pPr>
            <w:r>
              <w:rPr>
                <w:rFonts w:eastAsia="仿宋_GB2312"/>
                <w:sz w:val="28"/>
              </w:rPr>
              <w:t>姓  名</w:t>
            </w:r>
          </w:p>
        </w:tc>
        <w:tc>
          <w:tcPr>
            <w:tcW w:w="1620" w:type="dxa"/>
            <w:gridSpan w:val="2"/>
            <w:vAlign w:val="center"/>
          </w:tcPr>
          <w:p>
            <w:pPr>
              <w:spacing w:line="400" w:lineRule="exact"/>
              <w:jc w:val="center"/>
              <w:rPr>
                <w:rFonts w:eastAsia="仿宋_GB2312"/>
                <w:sz w:val="28"/>
              </w:rPr>
            </w:pPr>
          </w:p>
        </w:tc>
        <w:tc>
          <w:tcPr>
            <w:tcW w:w="1480" w:type="dxa"/>
            <w:tcBorders>
              <w:right w:val="single" w:color="auto" w:sz="4" w:space="0"/>
            </w:tcBorders>
            <w:vAlign w:val="center"/>
          </w:tcPr>
          <w:p>
            <w:pPr>
              <w:spacing w:line="400" w:lineRule="exact"/>
              <w:jc w:val="center"/>
              <w:rPr>
                <w:rFonts w:eastAsia="仿宋_GB2312"/>
                <w:sz w:val="28"/>
              </w:rPr>
            </w:pPr>
            <w:r>
              <w:rPr>
                <w:rFonts w:eastAsia="仿宋_GB2312"/>
                <w:sz w:val="28"/>
              </w:rPr>
              <w:t>性  别</w:t>
            </w:r>
          </w:p>
        </w:tc>
        <w:tc>
          <w:tcPr>
            <w:tcW w:w="1491" w:type="dxa"/>
            <w:tcBorders>
              <w:left w:val="single" w:color="auto" w:sz="4" w:space="0"/>
            </w:tcBorders>
            <w:vAlign w:val="center"/>
          </w:tcPr>
          <w:p>
            <w:pPr>
              <w:spacing w:line="400" w:lineRule="exact"/>
              <w:jc w:val="center"/>
              <w:rPr>
                <w:rFonts w:eastAsia="仿宋_GB2312"/>
                <w:sz w:val="28"/>
              </w:rPr>
            </w:pPr>
          </w:p>
        </w:tc>
        <w:tc>
          <w:tcPr>
            <w:tcW w:w="1526" w:type="dxa"/>
            <w:tcBorders>
              <w:right w:val="single" w:color="auto" w:sz="4" w:space="0"/>
            </w:tcBorders>
            <w:vAlign w:val="center"/>
          </w:tcPr>
          <w:p>
            <w:pPr>
              <w:spacing w:line="400" w:lineRule="exact"/>
              <w:jc w:val="center"/>
              <w:rPr>
                <w:rFonts w:eastAsia="仿宋_GB2312"/>
                <w:sz w:val="28"/>
              </w:rPr>
            </w:pPr>
            <w:r>
              <w:rPr>
                <w:rFonts w:eastAsia="仿宋_GB2312"/>
                <w:sz w:val="28"/>
              </w:rPr>
              <w:t>出生年月</w:t>
            </w:r>
          </w:p>
        </w:tc>
        <w:tc>
          <w:tcPr>
            <w:tcW w:w="1870" w:type="dxa"/>
            <w:tcBorders>
              <w:left w:val="single" w:color="auto" w:sz="4" w:space="0"/>
            </w:tcBorders>
            <w:vAlign w:val="center"/>
          </w:tcPr>
          <w:p>
            <w:pPr>
              <w:spacing w:line="400" w:lineRule="exact"/>
              <w:jc w:val="center"/>
              <w:rPr>
                <w:rFonts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20" w:hRule="atLeast"/>
          <w:jc w:val="center"/>
        </w:trPr>
        <w:tc>
          <w:tcPr>
            <w:tcW w:w="1253" w:type="dxa"/>
            <w:vAlign w:val="center"/>
          </w:tcPr>
          <w:p>
            <w:pPr>
              <w:spacing w:line="400" w:lineRule="exact"/>
              <w:jc w:val="center"/>
              <w:rPr>
                <w:rFonts w:eastAsia="仿宋_GB2312"/>
                <w:sz w:val="28"/>
              </w:rPr>
            </w:pPr>
            <w:r>
              <w:rPr>
                <w:rFonts w:eastAsia="仿宋_GB2312"/>
                <w:sz w:val="28"/>
              </w:rPr>
              <w:t>政</w:t>
            </w:r>
            <w:r>
              <w:rPr>
                <w:rFonts w:hint="eastAsia" w:eastAsia="仿宋_GB2312"/>
                <w:sz w:val="28"/>
              </w:rPr>
              <w:t xml:space="preserve">  </w:t>
            </w:r>
            <w:r>
              <w:rPr>
                <w:rFonts w:eastAsia="仿宋_GB2312"/>
                <w:sz w:val="28"/>
              </w:rPr>
              <w:t>治</w:t>
            </w:r>
          </w:p>
          <w:p>
            <w:pPr>
              <w:spacing w:line="400" w:lineRule="exact"/>
              <w:jc w:val="center"/>
              <w:rPr>
                <w:rFonts w:eastAsia="仿宋_GB2312"/>
                <w:sz w:val="28"/>
              </w:rPr>
            </w:pPr>
            <w:r>
              <w:rPr>
                <w:rFonts w:eastAsia="仿宋_GB2312"/>
                <w:sz w:val="28"/>
              </w:rPr>
              <w:t>面</w:t>
            </w:r>
            <w:r>
              <w:rPr>
                <w:rFonts w:hint="eastAsia" w:eastAsia="仿宋_GB2312"/>
                <w:sz w:val="28"/>
              </w:rPr>
              <w:t xml:space="preserve">  </w:t>
            </w:r>
            <w:r>
              <w:rPr>
                <w:rFonts w:eastAsia="仿宋_GB2312"/>
                <w:sz w:val="28"/>
              </w:rPr>
              <w:t>貌</w:t>
            </w:r>
          </w:p>
        </w:tc>
        <w:tc>
          <w:tcPr>
            <w:tcW w:w="1620" w:type="dxa"/>
            <w:gridSpan w:val="2"/>
            <w:vAlign w:val="center"/>
          </w:tcPr>
          <w:p>
            <w:pPr>
              <w:spacing w:line="400" w:lineRule="exact"/>
              <w:jc w:val="center"/>
              <w:rPr>
                <w:rFonts w:eastAsia="仿宋_GB2312"/>
                <w:sz w:val="28"/>
              </w:rPr>
            </w:pPr>
          </w:p>
        </w:tc>
        <w:tc>
          <w:tcPr>
            <w:tcW w:w="1480" w:type="dxa"/>
            <w:tcBorders>
              <w:right w:val="single" w:color="auto" w:sz="4" w:space="0"/>
            </w:tcBorders>
            <w:vAlign w:val="center"/>
          </w:tcPr>
          <w:p>
            <w:pPr>
              <w:spacing w:line="400" w:lineRule="exact"/>
              <w:jc w:val="center"/>
              <w:rPr>
                <w:rFonts w:eastAsia="仿宋_GB2312"/>
                <w:sz w:val="28"/>
              </w:rPr>
            </w:pPr>
            <w:r>
              <w:rPr>
                <w:rFonts w:hint="eastAsia" w:eastAsia="仿宋_GB2312"/>
                <w:sz w:val="28"/>
              </w:rPr>
              <w:t>任现职</w:t>
            </w:r>
          </w:p>
          <w:p>
            <w:pPr>
              <w:spacing w:line="400" w:lineRule="exact"/>
              <w:jc w:val="center"/>
              <w:rPr>
                <w:rFonts w:eastAsia="仿宋_GB2312"/>
                <w:sz w:val="28"/>
              </w:rPr>
            </w:pPr>
            <w:r>
              <w:rPr>
                <w:rFonts w:hint="eastAsia" w:eastAsia="仿宋_GB2312"/>
                <w:sz w:val="28"/>
              </w:rPr>
              <w:t>时  间</w:t>
            </w:r>
          </w:p>
        </w:tc>
        <w:tc>
          <w:tcPr>
            <w:tcW w:w="1491" w:type="dxa"/>
            <w:tcBorders>
              <w:left w:val="single" w:color="auto" w:sz="4" w:space="0"/>
            </w:tcBorders>
            <w:vAlign w:val="center"/>
          </w:tcPr>
          <w:p>
            <w:pPr>
              <w:spacing w:line="400" w:lineRule="exact"/>
              <w:jc w:val="center"/>
              <w:rPr>
                <w:rFonts w:eastAsia="仿宋_GB2312"/>
                <w:sz w:val="28"/>
              </w:rPr>
            </w:pPr>
          </w:p>
        </w:tc>
        <w:tc>
          <w:tcPr>
            <w:tcW w:w="1526" w:type="dxa"/>
            <w:tcBorders>
              <w:right w:val="single" w:color="auto" w:sz="4" w:space="0"/>
            </w:tcBorders>
            <w:vAlign w:val="center"/>
          </w:tcPr>
          <w:p>
            <w:pPr>
              <w:spacing w:line="400" w:lineRule="exact"/>
              <w:jc w:val="center"/>
              <w:rPr>
                <w:rFonts w:eastAsia="仿宋_GB2312"/>
                <w:sz w:val="28"/>
              </w:rPr>
            </w:pPr>
            <w:r>
              <w:rPr>
                <w:rFonts w:eastAsia="仿宋_GB2312"/>
                <w:sz w:val="28"/>
              </w:rPr>
              <w:t>是</w:t>
            </w:r>
            <w:r>
              <w:rPr>
                <w:rFonts w:hint="eastAsia" w:eastAsia="仿宋_GB2312"/>
                <w:sz w:val="28"/>
              </w:rPr>
              <w:t xml:space="preserve">  </w:t>
            </w:r>
            <w:r>
              <w:rPr>
                <w:rFonts w:eastAsia="仿宋_GB2312"/>
                <w:sz w:val="28"/>
              </w:rPr>
              <w:t>否</w:t>
            </w:r>
          </w:p>
          <w:p>
            <w:pPr>
              <w:spacing w:line="400" w:lineRule="exact"/>
              <w:jc w:val="center"/>
              <w:rPr>
                <w:rFonts w:eastAsia="仿宋_GB2312"/>
                <w:sz w:val="28"/>
              </w:rPr>
            </w:pPr>
            <w:r>
              <w:rPr>
                <w:rFonts w:eastAsia="仿宋_GB2312"/>
                <w:sz w:val="28"/>
              </w:rPr>
              <w:t>“双肩挑</w:t>
            </w:r>
            <w:r>
              <w:rPr>
                <w:rFonts w:hint="eastAsia" w:eastAsia="仿宋_GB2312"/>
                <w:sz w:val="28"/>
              </w:rPr>
              <w:t>”</w:t>
            </w:r>
          </w:p>
        </w:tc>
        <w:tc>
          <w:tcPr>
            <w:tcW w:w="1870" w:type="dxa"/>
            <w:tcBorders>
              <w:left w:val="single" w:color="auto" w:sz="4" w:space="0"/>
            </w:tcBorders>
            <w:vAlign w:val="center"/>
          </w:tcPr>
          <w:p>
            <w:pPr>
              <w:spacing w:line="400" w:lineRule="exact"/>
              <w:jc w:val="center"/>
              <w:rPr>
                <w:rFonts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20" w:hRule="atLeast"/>
          <w:jc w:val="center"/>
        </w:trPr>
        <w:tc>
          <w:tcPr>
            <w:tcW w:w="2873" w:type="dxa"/>
            <w:gridSpan w:val="3"/>
            <w:vAlign w:val="center"/>
          </w:tcPr>
          <w:p>
            <w:pPr>
              <w:spacing w:line="400" w:lineRule="exact"/>
              <w:jc w:val="center"/>
              <w:rPr>
                <w:rFonts w:eastAsia="仿宋_GB2312"/>
                <w:sz w:val="28"/>
              </w:rPr>
            </w:pPr>
            <w:r>
              <w:rPr>
                <w:rFonts w:eastAsia="仿宋_GB2312"/>
                <w:sz w:val="28"/>
              </w:rPr>
              <w:t>部门</w:t>
            </w:r>
            <w:r>
              <w:rPr>
                <w:rFonts w:hint="eastAsia" w:eastAsia="仿宋_GB2312"/>
                <w:sz w:val="28"/>
              </w:rPr>
              <w:t>及职务</w:t>
            </w:r>
          </w:p>
        </w:tc>
        <w:tc>
          <w:tcPr>
            <w:tcW w:w="6367" w:type="dxa"/>
            <w:gridSpan w:val="4"/>
            <w:vAlign w:val="center"/>
          </w:tcPr>
          <w:p>
            <w:pPr>
              <w:spacing w:line="400" w:lineRule="exact"/>
              <w:jc w:val="center"/>
              <w:rPr>
                <w:rFonts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8" w:type="dxa"/>
          <w:trHeight w:val="7351" w:hRule="atLeast"/>
          <w:jc w:val="center"/>
        </w:trPr>
        <w:tc>
          <w:tcPr>
            <w:tcW w:w="1253" w:type="dxa"/>
            <w:vAlign w:val="center"/>
          </w:tcPr>
          <w:p>
            <w:pPr>
              <w:spacing w:line="640" w:lineRule="atLeast"/>
              <w:jc w:val="center"/>
              <w:rPr>
                <w:rFonts w:eastAsia="仿宋_GB2312"/>
                <w:sz w:val="28"/>
                <w:szCs w:val="28"/>
              </w:rPr>
            </w:pPr>
            <w:r>
              <w:rPr>
                <w:rFonts w:eastAsia="仿宋_GB2312"/>
                <w:sz w:val="28"/>
                <w:szCs w:val="28"/>
              </w:rPr>
              <w:t>年</w:t>
            </w:r>
          </w:p>
          <w:p>
            <w:pPr>
              <w:spacing w:line="640" w:lineRule="atLeast"/>
              <w:jc w:val="center"/>
              <w:rPr>
                <w:rFonts w:eastAsia="仿宋_GB2312"/>
                <w:sz w:val="28"/>
                <w:szCs w:val="28"/>
              </w:rPr>
            </w:pPr>
            <w:r>
              <w:rPr>
                <w:rFonts w:eastAsia="仿宋_GB2312"/>
                <w:sz w:val="28"/>
                <w:szCs w:val="28"/>
              </w:rPr>
              <w:t>度</w:t>
            </w:r>
          </w:p>
          <w:p>
            <w:pPr>
              <w:spacing w:line="640" w:lineRule="atLeast"/>
              <w:ind w:left="-105" w:leftChars="-50" w:right="-69" w:rightChars="-33"/>
              <w:jc w:val="center"/>
              <w:rPr>
                <w:rFonts w:eastAsia="仿宋_GB2312"/>
                <w:sz w:val="28"/>
                <w:szCs w:val="28"/>
              </w:rPr>
            </w:pPr>
            <w:r>
              <w:rPr>
                <w:rFonts w:eastAsia="仿宋_GB2312"/>
                <w:sz w:val="28"/>
                <w:szCs w:val="28"/>
              </w:rPr>
              <w:t>工</w:t>
            </w:r>
          </w:p>
          <w:p>
            <w:pPr>
              <w:spacing w:line="640" w:lineRule="atLeast"/>
              <w:ind w:left="-105" w:leftChars="-50" w:right="-69" w:rightChars="-33"/>
              <w:jc w:val="center"/>
              <w:rPr>
                <w:rFonts w:eastAsia="仿宋_GB2312"/>
                <w:sz w:val="28"/>
                <w:szCs w:val="28"/>
              </w:rPr>
            </w:pPr>
            <w:r>
              <w:rPr>
                <w:rFonts w:eastAsia="仿宋_GB2312"/>
                <w:sz w:val="28"/>
                <w:szCs w:val="28"/>
              </w:rPr>
              <w:t>作</w:t>
            </w:r>
          </w:p>
          <w:p>
            <w:pPr>
              <w:spacing w:line="640" w:lineRule="atLeast"/>
              <w:ind w:left="-105" w:leftChars="-50" w:right="-69" w:rightChars="-33"/>
              <w:jc w:val="center"/>
              <w:rPr>
                <w:rFonts w:eastAsia="仿宋_GB2312"/>
                <w:sz w:val="28"/>
                <w:szCs w:val="28"/>
              </w:rPr>
            </w:pPr>
            <w:r>
              <w:rPr>
                <w:rFonts w:eastAsia="仿宋_GB2312"/>
                <w:sz w:val="28"/>
                <w:szCs w:val="28"/>
              </w:rPr>
              <w:t>总</w:t>
            </w:r>
          </w:p>
          <w:p>
            <w:pPr>
              <w:spacing w:line="640" w:lineRule="atLeast"/>
              <w:ind w:left="-105" w:leftChars="-50" w:right="-69" w:rightChars="-33"/>
              <w:jc w:val="center"/>
              <w:rPr>
                <w:rFonts w:eastAsia="仿宋_GB2312"/>
                <w:sz w:val="28"/>
              </w:rPr>
            </w:pPr>
            <w:r>
              <w:rPr>
                <w:rFonts w:eastAsia="仿宋_GB2312"/>
                <w:sz w:val="28"/>
                <w:szCs w:val="28"/>
              </w:rPr>
              <w:t>结</w:t>
            </w:r>
          </w:p>
        </w:tc>
        <w:tc>
          <w:tcPr>
            <w:tcW w:w="7987" w:type="dxa"/>
            <w:gridSpan w:val="6"/>
            <w:vAlign w:val="center"/>
          </w:tcPr>
          <w:p>
            <w:pPr>
              <w:spacing w:line="640" w:lineRule="atLeast"/>
              <w:rPr>
                <w:rFonts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5" w:hRule="atLeast"/>
          <w:jc w:val="center"/>
        </w:trPr>
        <w:tc>
          <w:tcPr>
            <w:tcW w:w="1400" w:type="dxa"/>
            <w:gridSpan w:val="3"/>
            <w:tcMar>
              <w:top w:w="0" w:type="dxa"/>
              <w:left w:w="108" w:type="dxa"/>
              <w:bottom w:w="0" w:type="dxa"/>
              <w:right w:w="108" w:type="dxa"/>
            </w:tcMar>
            <w:vAlign w:val="center"/>
          </w:tcPr>
          <w:p>
            <w:pPr>
              <w:spacing w:line="200" w:lineRule="atLeast"/>
              <w:jc w:val="center"/>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年</w:t>
            </w:r>
          </w:p>
          <w:p>
            <w:pPr>
              <w:spacing w:line="200" w:lineRule="atLeast"/>
              <w:jc w:val="center"/>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度</w:t>
            </w:r>
          </w:p>
          <w:p>
            <w:pPr>
              <w:spacing w:line="200" w:lineRule="atLeast"/>
              <w:jc w:val="center"/>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工</w:t>
            </w:r>
          </w:p>
          <w:p>
            <w:pPr>
              <w:spacing w:line="200" w:lineRule="atLeast"/>
              <w:jc w:val="center"/>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作</w:t>
            </w:r>
          </w:p>
          <w:p>
            <w:pPr>
              <w:spacing w:line="200" w:lineRule="atLeast"/>
              <w:jc w:val="center"/>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总</w:t>
            </w:r>
          </w:p>
          <w:p>
            <w:pPr>
              <w:spacing w:line="200" w:lineRule="atLeast"/>
              <w:jc w:val="center"/>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结</w:t>
            </w:r>
          </w:p>
        </w:tc>
        <w:tc>
          <w:tcPr>
            <w:tcW w:w="7938" w:type="dxa"/>
            <w:gridSpan w:val="5"/>
            <w:tcMar>
              <w:top w:w="0" w:type="dxa"/>
              <w:left w:w="108" w:type="dxa"/>
              <w:bottom w:w="0" w:type="dxa"/>
              <w:right w:w="108" w:type="dxa"/>
            </w:tcMar>
            <w:vAlign w:val="center"/>
          </w:tcPr>
          <w:p>
            <w:pPr>
              <w:spacing w:line="200" w:lineRule="atLeast"/>
              <w:jc w:val="center"/>
              <w:rPr>
                <w:rFonts w:eastAsia="仿宋_GB2312"/>
                <w:color w:val="000000" w:themeColor="text1"/>
                <w:sz w:val="30"/>
                <w:szCs w:val="30"/>
                <w14:textFill>
                  <w14:solidFill>
                    <w14:schemeClr w14:val="tx1"/>
                  </w14:solidFill>
                </w14:textFill>
              </w:rPr>
            </w:pPr>
          </w:p>
          <w:p>
            <w:pPr>
              <w:spacing w:line="200" w:lineRule="atLeast"/>
              <w:jc w:val="center"/>
              <w:rPr>
                <w:rFonts w:eastAsia="仿宋_GB2312"/>
                <w:color w:val="000000" w:themeColor="text1"/>
                <w:sz w:val="30"/>
                <w:szCs w:val="30"/>
                <w14:textFill>
                  <w14:solidFill>
                    <w14:schemeClr w14:val="tx1"/>
                  </w14:solidFill>
                </w14:textFill>
              </w:rPr>
            </w:pPr>
          </w:p>
          <w:p>
            <w:pPr>
              <w:spacing w:line="200" w:lineRule="atLeast"/>
              <w:jc w:val="center"/>
              <w:rPr>
                <w:rFonts w:eastAsia="仿宋_GB2312"/>
                <w:color w:val="000000" w:themeColor="text1"/>
                <w:sz w:val="30"/>
                <w:szCs w:val="30"/>
                <w14:textFill>
                  <w14:solidFill>
                    <w14:schemeClr w14:val="tx1"/>
                  </w14:solidFill>
                </w14:textFill>
              </w:rPr>
            </w:pPr>
          </w:p>
          <w:p>
            <w:pPr>
              <w:spacing w:line="200" w:lineRule="atLeast"/>
              <w:jc w:val="center"/>
              <w:rPr>
                <w:rFonts w:eastAsia="仿宋_GB2312"/>
                <w:color w:val="000000" w:themeColor="text1"/>
                <w:sz w:val="30"/>
                <w:szCs w:val="30"/>
                <w14:textFill>
                  <w14:solidFill>
                    <w14:schemeClr w14:val="tx1"/>
                  </w14:solidFill>
                </w14:textFill>
              </w:rPr>
            </w:pPr>
          </w:p>
          <w:p>
            <w:pPr>
              <w:spacing w:line="200" w:lineRule="atLeast"/>
              <w:jc w:val="center"/>
              <w:rPr>
                <w:rFonts w:eastAsia="仿宋_GB2312"/>
                <w:color w:val="000000" w:themeColor="text1"/>
                <w:sz w:val="30"/>
                <w:szCs w:val="30"/>
                <w14:textFill>
                  <w14:solidFill>
                    <w14:schemeClr w14:val="tx1"/>
                  </w14:solidFill>
                </w14:textFill>
              </w:rPr>
            </w:pPr>
          </w:p>
          <w:p>
            <w:pPr>
              <w:spacing w:line="200" w:lineRule="atLeast"/>
              <w:jc w:val="center"/>
              <w:rPr>
                <w:rFonts w:eastAsia="仿宋_GB2312"/>
                <w:color w:val="000000" w:themeColor="text1"/>
                <w:sz w:val="30"/>
                <w:szCs w:val="30"/>
                <w14:textFill>
                  <w14:solidFill>
                    <w14:schemeClr w14:val="tx1"/>
                  </w14:solidFill>
                </w14:textFill>
              </w:rPr>
            </w:pPr>
          </w:p>
          <w:p>
            <w:pPr>
              <w:spacing w:line="200" w:lineRule="atLeast"/>
              <w:jc w:val="center"/>
              <w:rPr>
                <w:rFonts w:eastAsia="仿宋_GB2312"/>
                <w:color w:val="000000" w:themeColor="text1"/>
                <w:sz w:val="30"/>
                <w:szCs w:val="30"/>
                <w14:textFill>
                  <w14:solidFill>
                    <w14:schemeClr w14:val="tx1"/>
                  </w14:solidFill>
                </w14:textFill>
              </w:rPr>
            </w:pPr>
          </w:p>
          <w:p>
            <w:pPr>
              <w:spacing w:line="200" w:lineRule="atLeast"/>
              <w:jc w:val="center"/>
              <w:rPr>
                <w:rFonts w:eastAsia="仿宋_GB2312"/>
                <w:color w:val="000000" w:themeColor="text1"/>
                <w:sz w:val="30"/>
                <w:szCs w:val="30"/>
                <w14:textFill>
                  <w14:solidFill>
                    <w14:schemeClr w14:val="tx1"/>
                  </w14:solidFill>
                </w14:textFill>
              </w:rPr>
            </w:pPr>
          </w:p>
          <w:p>
            <w:pPr>
              <w:spacing w:line="200" w:lineRule="atLeast"/>
              <w:jc w:val="center"/>
              <w:rPr>
                <w:rFonts w:eastAsia="仿宋_GB2312"/>
                <w:color w:val="000000" w:themeColor="text1"/>
                <w:sz w:val="30"/>
                <w:szCs w:val="30"/>
                <w14:textFill>
                  <w14:solidFill>
                    <w14:schemeClr w14:val="tx1"/>
                  </w14:solidFill>
                </w14:textFill>
              </w:rPr>
            </w:pPr>
          </w:p>
          <w:p>
            <w:pPr>
              <w:spacing w:line="200" w:lineRule="atLeast"/>
              <w:jc w:val="left"/>
              <w:rPr>
                <w:rFonts w:eastAsia="仿宋_GB2312"/>
                <w:color w:val="000000" w:themeColor="text1"/>
                <w:sz w:val="30"/>
                <w:szCs w:val="30"/>
                <w14:textFill>
                  <w14:solidFill>
                    <w14:schemeClr w14:val="tx1"/>
                  </w14:solidFill>
                </w14:textFill>
              </w:rPr>
            </w:pPr>
          </w:p>
          <w:p>
            <w:pPr>
              <w:spacing w:line="200" w:lineRule="atLeast"/>
              <w:jc w:val="left"/>
              <w:rPr>
                <w:rFonts w:eastAsia="仿宋_GB2312"/>
                <w:color w:val="000000" w:themeColor="text1"/>
                <w:sz w:val="30"/>
                <w:szCs w:val="30"/>
                <w14:textFill>
                  <w14:solidFill>
                    <w14:schemeClr w14:val="tx1"/>
                  </w14:solidFill>
                </w14:textFill>
              </w:rPr>
            </w:pPr>
          </w:p>
          <w:p>
            <w:pPr>
              <w:spacing w:line="200" w:lineRule="atLeast"/>
              <w:jc w:val="left"/>
              <w:rPr>
                <w:rFonts w:eastAsia="仿宋_GB2312"/>
                <w:color w:val="000000" w:themeColor="text1"/>
                <w:sz w:val="30"/>
                <w:szCs w:val="30"/>
                <w14:textFill>
                  <w14:solidFill>
                    <w14:schemeClr w14:val="tx1"/>
                  </w14:solidFill>
                </w14:textFill>
              </w:rPr>
            </w:pPr>
          </w:p>
          <w:p>
            <w:pPr>
              <w:spacing w:line="200" w:lineRule="atLeast"/>
              <w:jc w:val="left"/>
              <w:rPr>
                <w:rFonts w:eastAsia="仿宋_GB2312"/>
                <w:color w:val="000000" w:themeColor="text1"/>
                <w:sz w:val="30"/>
                <w:szCs w:val="30"/>
                <w14:textFill>
                  <w14:solidFill>
                    <w14:schemeClr w14:val="tx1"/>
                  </w14:solidFill>
                </w14:textFill>
              </w:rPr>
            </w:pPr>
          </w:p>
          <w:p>
            <w:pPr>
              <w:spacing w:line="200" w:lineRule="atLeast"/>
              <w:jc w:val="left"/>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签  名：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31" w:hRule="atLeast"/>
          <w:jc w:val="center"/>
        </w:trPr>
        <w:tc>
          <w:tcPr>
            <w:tcW w:w="1400" w:type="dxa"/>
            <w:gridSpan w:val="3"/>
            <w:tcMar>
              <w:top w:w="0" w:type="dxa"/>
              <w:left w:w="108" w:type="dxa"/>
              <w:bottom w:w="0" w:type="dxa"/>
              <w:right w:w="108" w:type="dxa"/>
            </w:tcMar>
            <w:vAlign w:val="center"/>
          </w:tcPr>
          <w:p>
            <w:pPr>
              <w:spacing w:line="200" w:lineRule="atLeast"/>
              <w:jc w:val="center"/>
              <w:rPr>
                <w:rFonts w:eastAsia="仿宋_GB2312"/>
                <w:sz w:val="30"/>
                <w:szCs w:val="30"/>
              </w:rPr>
            </w:pPr>
            <w:r>
              <w:rPr>
                <w:rFonts w:eastAsia="仿宋_GB2312"/>
                <w:sz w:val="30"/>
                <w:szCs w:val="30"/>
              </w:rPr>
              <w:t>学院</w:t>
            </w:r>
          </w:p>
          <w:p>
            <w:pPr>
              <w:spacing w:line="200" w:lineRule="atLeast"/>
              <w:jc w:val="center"/>
              <w:rPr>
                <w:rFonts w:eastAsia="仿宋_GB2312"/>
                <w:sz w:val="30"/>
                <w:szCs w:val="30"/>
              </w:rPr>
            </w:pPr>
            <w:r>
              <w:rPr>
                <w:rFonts w:eastAsia="仿宋_GB2312"/>
                <w:sz w:val="30"/>
                <w:szCs w:val="30"/>
              </w:rPr>
              <w:t>党委</w:t>
            </w:r>
          </w:p>
          <w:p>
            <w:pPr>
              <w:spacing w:line="200" w:lineRule="atLeast"/>
              <w:jc w:val="center"/>
              <w:rPr>
                <w:rFonts w:eastAsia="仿宋_GB2312"/>
                <w:color w:val="FF0000"/>
                <w:sz w:val="30"/>
                <w:szCs w:val="30"/>
              </w:rPr>
            </w:pPr>
            <w:r>
              <w:rPr>
                <w:rFonts w:eastAsia="仿宋_GB2312"/>
                <w:sz w:val="30"/>
                <w:szCs w:val="30"/>
              </w:rPr>
              <w:t>意见</w:t>
            </w:r>
          </w:p>
        </w:tc>
        <w:tc>
          <w:tcPr>
            <w:tcW w:w="7938" w:type="dxa"/>
            <w:gridSpan w:val="5"/>
            <w:tcMar>
              <w:top w:w="0" w:type="dxa"/>
              <w:left w:w="108" w:type="dxa"/>
              <w:bottom w:w="0" w:type="dxa"/>
              <w:right w:w="108" w:type="dxa"/>
            </w:tcMar>
            <w:vAlign w:val="center"/>
          </w:tcPr>
          <w:p>
            <w:pPr>
              <w:spacing w:line="200" w:lineRule="atLeast"/>
              <w:rPr>
                <w:rFonts w:eastAsia="仿宋_GB2312"/>
                <w:color w:val="FF0000"/>
                <w:sz w:val="30"/>
                <w:szCs w:val="30"/>
              </w:rPr>
            </w:pPr>
          </w:p>
          <w:p>
            <w:pPr>
              <w:spacing w:line="200" w:lineRule="atLeast"/>
              <w:rPr>
                <w:rFonts w:eastAsia="仿宋_GB2312"/>
                <w:color w:val="FF0000"/>
                <w:sz w:val="30"/>
                <w:szCs w:val="30"/>
              </w:rPr>
            </w:pPr>
          </w:p>
          <w:p>
            <w:pPr>
              <w:spacing w:line="200" w:lineRule="atLeast"/>
              <w:rPr>
                <w:rFonts w:eastAsia="仿宋_GB2312"/>
                <w:color w:val="FF0000"/>
                <w:sz w:val="30"/>
                <w:szCs w:val="30"/>
              </w:rPr>
            </w:pPr>
          </w:p>
          <w:p>
            <w:pPr>
              <w:spacing w:line="200" w:lineRule="atLeast"/>
              <w:rPr>
                <w:rFonts w:eastAsia="仿宋_GB2312"/>
                <w:color w:val="FF0000"/>
                <w:sz w:val="30"/>
                <w:szCs w:val="30"/>
              </w:rPr>
            </w:pPr>
          </w:p>
          <w:p>
            <w:pPr>
              <w:spacing w:line="200" w:lineRule="atLeast"/>
              <w:rPr>
                <w:rFonts w:eastAsia="仿宋_GB2312"/>
                <w:sz w:val="30"/>
                <w:szCs w:val="30"/>
              </w:rPr>
            </w:pPr>
            <w:r>
              <w:rPr>
                <w:rFonts w:eastAsia="仿宋_GB2312"/>
                <w:color w:val="FF0000"/>
                <w:sz w:val="30"/>
                <w:szCs w:val="30"/>
              </w:rPr>
              <w:t>　　　  　　</w:t>
            </w:r>
          </w:p>
          <w:p>
            <w:pPr>
              <w:spacing w:line="200" w:lineRule="atLeast"/>
              <w:rPr>
                <w:rFonts w:eastAsia="仿宋_GB2312"/>
                <w:color w:val="FF0000"/>
                <w:sz w:val="30"/>
                <w:szCs w:val="30"/>
              </w:rPr>
            </w:pPr>
            <w:r>
              <w:rPr>
                <w:rFonts w:eastAsia="仿宋_GB2312"/>
                <w:sz w:val="30"/>
                <w:szCs w:val="30"/>
              </w:rPr>
              <w:t xml:space="preserve">盖  章：          </w:t>
            </w:r>
            <w:r>
              <w:rPr>
                <w:rFonts w:hint="eastAsia" w:eastAsia="仿宋_GB2312"/>
                <w:sz w:val="30"/>
                <w:szCs w:val="30"/>
              </w:rPr>
              <w:t xml:space="preserve">                 </w:t>
            </w:r>
            <w:r>
              <w:rPr>
                <w:rFonts w:eastAsia="仿宋_GB2312"/>
                <w:sz w:val="30"/>
                <w:szCs w:val="30"/>
              </w:rPr>
              <w:t>年   月   日</w:t>
            </w:r>
            <w:r>
              <w:rPr>
                <w:rFonts w:eastAsia="仿宋_GB2312"/>
                <w:color w:val="FF0000"/>
                <w:sz w:val="30"/>
                <w:szCs w:val="30"/>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63" w:hRule="atLeast"/>
          <w:jc w:val="center"/>
        </w:trPr>
        <w:tc>
          <w:tcPr>
            <w:tcW w:w="1400" w:type="dxa"/>
            <w:gridSpan w:val="3"/>
            <w:tcMar>
              <w:top w:w="0" w:type="dxa"/>
              <w:left w:w="108" w:type="dxa"/>
              <w:bottom w:w="0" w:type="dxa"/>
              <w:right w:w="108" w:type="dxa"/>
            </w:tcMar>
            <w:vAlign w:val="center"/>
          </w:tcPr>
          <w:p>
            <w:pPr>
              <w:spacing w:line="200" w:lineRule="atLeast"/>
              <w:jc w:val="center"/>
              <w:rPr>
                <w:rFonts w:eastAsia="仿宋_GB2312"/>
                <w:sz w:val="30"/>
                <w:szCs w:val="30"/>
              </w:rPr>
            </w:pPr>
            <w:r>
              <w:rPr>
                <w:rFonts w:eastAsia="仿宋_GB2312"/>
                <w:sz w:val="30"/>
                <w:szCs w:val="30"/>
              </w:rPr>
              <w:t>本 人</w:t>
            </w:r>
          </w:p>
          <w:p>
            <w:pPr>
              <w:spacing w:line="200" w:lineRule="atLeast"/>
              <w:jc w:val="center"/>
              <w:rPr>
                <w:rFonts w:eastAsia="仿宋_GB2312"/>
                <w:sz w:val="30"/>
                <w:szCs w:val="30"/>
              </w:rPr>
            </w:pPr>
            <w:r>
              <w:rPr>
                <w:rFonts w:eastAsia="仿宋_GB2312"/>
                <w:sz w:val="30"/>
                <w:szCs w:val="30"/>
              </w:rPr>
              <w:t>意 见</w:t>
            </w:r>
          </w:p>
        </w:tc>
        <w:tc>
          <w:tcPr>
            <w:tcW w:w="7938" w:type="dxa"/>
            <w:gridSpan w:val="5"/>
            <w:tcMar>
              <w:top w:w="0" w:type="dxa"/>
              <w:left w:w="108" w:type="dxa"/>
              <w:bottom w:w="0" w:type="dxa"/>
              <w:right w:w="108" w:type="dxa"/>
            </w:tcMar>
            <w:vAlign w:val="center"/>
          </w:tcPr>
          <w:p>
            <w:pPr>
              <w:spacing w:line="200" w:lineRule="atLeast"/>
              <w:rPr>
                <w:rFonts w:eastAsia="仿宋_GB2312"/>
                <w:sz w:val="30"/>
                <w:szCs w:val="30"/>
              </w:rPr>
            </w:pPr>
          </w:p>
          <w:p>
            <w:pPr>
              <w:spacing w:line="200" w:lineRule="atLeast"/>
              <w:rPr>
                <w:rFonts w:eastAsia="仿宋_GB2312"/>
                <w:sz w:val="30"/>
                <w:szCs w:val="30"/>
              </w:rPr>
            </w:pPr>
          </w:p>
          <w:p>
            <w:pPr>
              <w:spacing w:line="200" w:lineRule="atLeast"/>
              <w:rPr>
                <w:rFonts w:eastAsia="仿宋_GB2312"/>
                <w:sz w:val="30"/>
                <w:szCs w:val="30"/>
              </w:rPr>
            </w:pPr>
            <w:r>
              <w:rPr>
                <w:rFonts w:eastAsia="仿宋_GB2312"/>
                <w:sz w:val="30"/>
                <w:szCs w:val="30"/>
              </w:rPr>
              <w:t xml:space="preserve">               </w:t>
            </w:r>
          </w:p>
          <w:p>
            <w:pPr>
              <w:spacing w:line="200" w:lineRule="atLeast"/>
              <w:rPr>
                <w:rFonts w:eastAsia="仿宋_GB2312"/>
                <w:sz w:val="30"/>
                <w:szCs w:val="30"/>
              </w:rPr>
            </w:pPr>
            <w:r>
              <w:rPr>
                <w:rFonts w:eastAsia="仿宋_GB2312"/>
                <w:sz w:val="30"/>
                <w:szCs w:val="30"/>
              </w:rPr>
              <w:t xml:space="preserve">签  名：          </w:t>
            </w:r>
            <w:r>
              <w:rPr>
                <w:rFonts w:hint="eastAsia" w:eastAsia="仿宋_GB2312"/>
                <w:sz w:val="30"/>
                <w:szCs w:val="30"/>
              </w:rPr>
              <w:t xml:space="preserve">                 </w:t>
            </w:r>
            <w:r>
              <w:rPr>
                <w:rFonts w:eastAsia="仿宋_GB2312"/>
                <w:sz w:val="30"/>
                <w:szCs w:val="30"/>
              </w:rPr>
              <w:t>年   月   日</w:t>
            </w:r>
          </w:p>
          <w:p>
            <w:pPr>
              <w:spacing w:line="200" w:lineRule="atLeast"/>
              <w:rPr>
                <w:rFonts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04" w:hRule="atLeast"/>
          <w:jc w:val="center"/>
        </w:trPr>
        <w:tc>
          <w:tcPr>
            <w:tcW w:w="1400" w:type="dxa"/>
            <w:gridSpan w:val="3"/>
            <w:tcMar>
              <w:top w:w="0" w:type="dxa"/>
              <w:left w:w="108" w:type="dxa"/>
              <w:bottom w:w="0" w:type="dxa"/>
              <w:right w:w="108" w:type="dxa"/>
            </w:tcMar>
            <w:vAlign w:val="center"/>
          </w:tcPr>
          <w:p>
            <w:pPr>
              <w:spacing w:line="200" w:lineRule="atLeast"/>
              <w:jc w:val="center"/>
              <w:rPr>
                <w:rFonts w:eastAsia="仿宋_GB2312"/>
                <w:sz w:val="30"/>
                <w:szCs w:val="30"/>
              </w:rPr>
            </w:pPr>
            <w:r>
              <w:rPr>
                <w:rFonts w:eastAsia="仿宋_GB2312"/>
                <w:sz w:val="30"/>
                <w:szCs w:val="30"/>
              </w:rPr>
              <w:t>未确定等次或不参加考核情况说明</w:t>
            </w:r>
          </w:p>
        </w:tc>
        <w:tc>
          <w:tcPr>
            <w:tcW w:w="7938" w:type="dxa"/>
            <w:gridSpan w:val="5"/>
            <w:tcMar>
              <w:top w:w="0" w:type="dxa"/>
              <w:left w:w="108" w:type="dxa"/>
              <w:bottom w:w="0" w:type="dxa"/>
              <w:right w:w="108" w:type="dxa"/>
            </w:tcMar>
            <w:vAlign w:val="center"/>
          </w:tcPr>
          <w:p>
            <w:pPr>
              <w:spacing w:line="200" w:lineRule="atLeast"/>
              <w:rPr>
                <w:rFonts w:eastAsia="仿宋_GB2312"/>
                <w:sz w:val="30"/>
                <w:szCs w:val="30"/>
              </w:rPr>
            </w:pPr>
          </w:p>
          <w:p>
            <w:pPr>
              <w:spacing w:line="200" w:lineRule="atLeast"/>
              <w:rPr>
                <w:rFonts w:eastAsia="仿宋_GB2312"/>
                <w:sz w:val="30"/>
                <w:szCs w:val="30"/>
              </w:rPr>
            </w:pPr>
          </w:p>
          <w:p>
            <w:pPr>
              <w:spacing w:line="200" w:lineRule="atLeast"/>
              <w:rPr>
                <w:rFonts w:eastAsia="仿宋_GB2312"/>
                <w:sz w:val="30"/>
                <w:szCs w:val="30"/>
              </w:rPr>
            </w:pPr>
          </w:p>
          <w:p>
            <w:pPr>
              <w:spacing w:line="200" w:lineRule="atLeast"/>
              <w:rPr>
                <w:rFonts w:eastAsia="仿宋_GB2312"/>
                <w:sz w:val="30"/>
                <w:szCs w:val="30"/>
              </w:rPr>
            </w:pPr>
            <w:r>
              <w:rPr>
                <w:rFonts w:eastAsia="仿宋_GB2312"/>
                <w:sz w:val="30"/>
                <w:szCs w:val="30"/>
              </w:rPr>
              <w:t xml:space="preserve">盖章或签名：      </w:t>
            </w:r>
            <w:r>
              <w:rPr>
                <w:rFonts w:hint="eastAsia" w:eastAsia="仿宋_GB2312"/>
                <w:sz w:val="30"/>
                <w:szCs w:val="30"/>
              </w:rPr>
              <w:t xml:space="preserve">                </w:t>
            </w:r>
            <w:r>
              <w:rPr>
                <w:rFonts w:eastAsia="仿宋_GB2312"/>
                <w:sz w:val="30"/>
                <w:szCs w:val="30"/>
              </w:rPr>
              <w:t xml:space="preserve"> 年   月   日</w:t>
            </w:r>
          </w:p>
        </w:tc>
      </w:tr>
    </w:tbl>
    <w:p>
      <w:pPr>
        <w:widowControl/>
        <w:spacing w:line="560" w:lineRule="exact"/>
        <w:jc w:val="left"/>
        <w:rPr>
          <w:rFonts w:hint="eastAsia" w:eastAsia="黑体"/>
          <w:sz w:val="32"/>
          <w:szCs w:val="24"/>
          <w:lang w:eastAsia="zh-CN"/>
        </w:rPr>
      </w:pPr>
      <w:r>
        <w:rPr>
          <w:rFonts w:eastAsia="黑体"/>
          <w:sz w:val="32"/>
          <w:szCs w:val="24"/>
        </w:rPr>
        <w:br w:type="page"/>
      </w:r>
      <w:r>
        <w:rPr>
          <w:rFonts w:eastAsia="黑体"/>
          <w:sz w:val="32"/>
          <w:szCs w:val="24"/>
        </w:rPr>
        <w:t>附件</w:t>
      </w:r>
      <w:r>
        <w:rPr>
          <w:rFonts w:hint="eastAsia" w:eastAsia="黑体"/>
          <w:sz w:val="32"/>
          <w:szCs w:val="24"/>
          <w:lang w:val="en-US" w:eastAsia="zh-CN"/>
        </w:rPr>
        <w:t>5</w:t>
      </w:r>
    </w:p>
    <w:p>
      <w:pPr>
        <w:widowControl/>
        <w:spacing w:line="560" w:lineRule="exact"/>
        <w:jc w:val="left"/>
        <w:rPr>
          <w:rFonts w:eastAsia="黑体"/>
          <w:sz w:val="32"/>
          <w:szCs w:val="24"/>
        </w:rPr>
      </w:pPr>
    </w:p>
    <w:p>
      <w:pPr>
        <w:spacing w:line="560" w:lineRule="exact"/>
        <w:jc w:val="center"/>
        <w:rPr>
          <w:rFonts w:eastAsia="方正小标宋简体"/>
          <w:sz w:val="44"/>
          <w:szCs w:val="44"/>
        </w:rPr>
      </w:pPr>
      <w:r>
        <w:rPr>
          <w:rFonts w:eastAsia="方正小标宋简体"/>
          <w:sz w:val="44"/>
          <w:szCs w:val="44"/>
        </w:rPr>
        <w:t>北京教育学院专业技术人员年度考核登记表</w:t>
      </w:r>
    </w:p>
    <w:p>
      <w:pPr>
        <w:spacing w:line="560" w:lineRule="exact"/>
        <w:jc w:val="center"/>
        <w:rPr>
          <w:rFonts w:eastAsia="仿宋_GB2312"/>
          <w:sz w:val="28"/>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rPr>
        <w:t xml:space="preserve"> 2022 </w:t>
      </w:r>
      <w:r>
        <w:rPr>
          <w:rFonts w:hint="eastAsia" w:ascii="楷体_GB2312" w:hAnsi="楷体_GB2312" w:eastAsia="楷体_GB2312" w:cs="楷体_GB2312"/>
          <w:sz w:val="32"/>
          <w:szCs w:val="32"/>
        </w:rPr>
        <w:t>年度）</w:t>
      </w:r>
    </w:p>
    <w:tbl>
      <w:tblPr>
        <w:tblStyle w:val="21"/>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3"/>
        <w:gridCol w:w="1531"/>
        <w:gridCol w:w="791"/>
        <w:gridCol w:w="779"/>
        <w:gridCol w:w="305"/>
        <w:gridCol w:w="464"/>
        <w:gridCol w:w="535"/>
        <w:gridCol w:w="1011"/>
        <w:gridCol w:w="537"/>
        <w:gridCol w:w="1065"/>
        <w:gridCol w:w="13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983" w:type="dxa"/>
            <w:vAlign w:val="center"/>
          </w:tcPr>
          <w:p>
            <w:pPr>
              <w:spacing w:line="400" w:lineRule="exact"/>
              <w:jc w:val="center"/>
              <w:rPr>
                <w:rFonts w:eastAsia="仿宋_GB2312"/>
                <w:sz w:val="28"/>
              </w:rPr>
            </w:pPr>
            <w:r>
              <w:rPr>
                <w:rFonts w:eastAsia="仿宋_GB2312"/>
                <w:sz w:val="28"/>
              </w:rPr>
              <w:t>姓名</w:t>
            </w:r>
          </w:p>
        </w:tc>
        <w:tc>
          <w:tcPr>
            <w:tcW w:w="2322" w:type="dxa"/>
            <w:gridSpan w:val="2"/>
            <w:vAlign w:val="center"/>
          </w:tcPr>
          <w:p>
            <w:pPr>
              <w:spacing w:line="400" w:lineRule="exact"/>
              <w:jc w:val="center"/>
              <w:rPr>
                <w:rFonts w:eastAsia="仿宋_GB2312"/>
                <w:sz w:val="28"/>
              </w:rPr>
            </w:pPr>
          </w:p>
        </w:tc>
        <w:tc>
          <w:tcPr>
            <w:tcW w:w="1548" w:type="dxa"/>
            <w:gridSpan w:val="3"/>
            <w:vAlign w:val="center"/>
          </w:tcPr>
          <w:p>
            <w:pPr>
              <w:spacing w:line="400" w:lineRule="exact"/>
              <w:jc w:val="center"/>
              <w:rPr>
                <w:rFonts w:eastAsia="仿宋_GB2312"/>
                <w:sz w:val="28"/>
              </w:rPr>
            </w:pPr>
            <w:r>
              <w:rPr>
                <w:rFonts w:eastAsia="仿宋_GB2312"/>
                <w:sz w:val="28"/>
              </w:rPr>
              <w:t>性  别</w:t>
            </w:r>
          </w:p>
        </w:tc>
        <w:tc>
          <w:tcPr>
            <w:tcW w:w="1546" w:type="dxa"/>
            <w:gridSpan w:val="2"/>
            <w:vAlign w:val="center"/>
          </w:tcPr>
          <w:p>
            <w:pPr>
              <w:spacing w:line="400" w:lineRule="exact"/>
              <w:jc w:val="center"/>
              <w:rPr>
                <w:rFonts w:eastAsia="仿宋_GB2312"/>
                <w:sz w:val="28"/>
              </w:rPr>
            </w:pPr>
          </w:p>
        </w:tc>
        <w:tc>
          <w:tcPr>
            <w:tcW w:w="1602" w:type="dxa"/>
            <w:gridSpan w:val="2"/>
            <w:vAlign w:val="center"/>
          </w:tcPr>
          <w:p>
            <w:pPr>
              <w:spacing w:line="400" w:lineRule="exact"/>
              <w:jc w:val="center"/>
              <w:rPr>
                <w:rFonts w:eastAsia="仿宋_GB2312"/>
                <w:sz w:val="28"/>
              </w:rPr>
            </w:pPr>
            <w:r>
              <w:rPr>
                <w:rFonts w:eastAsia="仿宋_GB2312"/>
                <w:sz w:val="28"/>
              </w:rPr>
              <w:t>出生年月</w:t>
            </w:r>
          </w:p>
        </w:tc>
        <w:tc>
          <w:tcPr>
            <w:tcW w:w="1345" w:type="dxa"/>
            <w:vAlign w:val="center"/>
          </w:tcPr>
          <w:p>
            <w:pPr>
              <w:spacing w:line="400" w:lineRule="exact"/>
              <w:jc w:val="center"/>
              <w:rPr>
                <w:rFonts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983" w:type="dxa"/>
            <w:vAlign w:val="center"/>
          </w:tcPr>
          <w:p>
            <w:pPr>
              <w:spacing w:line="400" w:lineRule="exact"/>
              <w:jc w:val="center"/>
              <w:rPr>
                <w:rFonts w:eastAsia="仿宋_GB2312"/>
                <w:sz w:val="28"/>
              </w:rPr>
            </w:pPr>
            <w:r>
              <w:rPr>
                <w:rFonts w:eastAsia="仿宋_GB2312"/>
                <w:sz w:val="28"/>
              </w:rPr>
              <w:t>政治</w:t>
            </w:r>
          </w:p>
          <w:p>
            <w:pPr>
              <w:spacing w:line="400" w:lineRule="exact"/>
              <w:jc w:val="center"/>
              <w:rPr>
                <w:rFonts w:eastAsia="仿宋_GB2312"/>
                <w:sz w:val="28"/>
              </w:rPr>
            </w:pPr>
            <w:r>
              <w:rPr>
                <w:rFonts w:eastAsia="仿宋_GB2312"/>
                <w:sz w:val="28"/>
              </w:rPr>
              <w:t>面貌</w:t>
            </w:r>
          </w:p>
        </w:tc>
        <w:tc>
          <w:tcPr>
            <w:tcW w:w="1531" w:type="dxa"/>
            <w:tcBorders>
              <w:right w:val="single" w:color="auto" w:sz="4" w:space="0"/>
            </w:tcBorders>
            <w:vAlign w:val="center"/>
          </w:tcPr>
          <w:p>
            <w:pPr>
              <w:spacing w:line="400" w:lineRule="exact"/>
              <w:jc w:val="center"/>
              <w:rPr>
                <w:rFonts w:eastAsia="仿宋_GB2312"/>
                <w:sz w:val="28"/>
              </w:rPr>
            </w:pPr>
          </w:p>
        </w:tc>
        <w:tc>
          <w:tcPr>
            <w:tcW w:w="791" w:type="dxa"/>
            <w:tcBorders>
              <w:left w:val="single" w:color="auto" w:sz="4" w:space="0"/>
            </w:tcBorders>
            <w:vAlign w:val="center"/>
          </w:tcPr>
          <w:p>
            <w:pPr>
              <w:spacing w:line="400" w:lineRule="exact"/>
              <w:jc w:val="center"/>
              <w:rPr>
                <w:rFonts w:eastAsia="仿宋_GB2312"/>
                <w:sz w:val="28"/>
              </w:rPr>
            </w:pPr>
            <w:r>
              <w:rPr>
                <w:rFonts w:eastAsia="仿宋_GB2312"/>
                <w:sz w:val="28"/>
              </w:rPr>
              <w:t>文化程度</w:t>
            </w:r>
          </w:p>
        </w:tc>
        <w:tc>
          <w:tcPr>
            <w:tcW w:w="1084" w:type="dxa"/>
            <w:gridSpan w:val="2"/>
            <w:vAlign w:val="center"/>
          </w:tcPr>
          <w:p>
            <w:pPr>
              <w:spacing w:line="400" w:lineRule="exact"/>
              <w:jc w:val="center"/>
              <w:rPr>
                <w:rFonts w:eastAsia="仿宋_GB2312"/>
                <w:sz w:val="28"/>
              </w:rPr>
            </w:pPr>
          </w:p>
        </w:tc>
        <w:tc>
          <w:tcPr>
            <w:tcW w:w="999" w:type="dxa"/>
            <w:gridSpan w:val="2"/>
            <w:tcBorders>
              <w:right w:val="single" w:color="auto" w:sz="4" w:space="0"/>
            </w:tcBorders>
            <w:vAlign w:val="center"/>
          </w:tcPr>
          <w:p>
            <w:pPr>
              <w:spacing w:line="400" w:lineRule="exact"/>
              <w:jc w:val="center"/>
              <w:rPr>
                <w:rFonts w:eastAsia="仿宋_GB2312"/>
                <w:sz w:val="28"/>
              </w:rPr>
            </w:pPr>
            <w:r>
              <w:rPr>
                <w:rFonts w:eastAsia="仿宋_GB2312"/>
                <w:sz w:val="28"/>
              </w:rPr>
              <w:t>职称</w:t>
            </w:r>
          </w:p>
        </w:tc>
        <w:tc>
          <w:tcPr>
            <w:tcW w:w="1011" w:type="dxa"/>
            <w:tcBorders>
              <w:left w:val="single" w:color="auto" w:sz="4" w:space="0"/>
            </w:tcBorders>
            <w:vAlign w:val="center"/>
          </w:tcPr>
          <w:p>
            <w:pPr>
              <w:spacing w:line="400" w:lineRule="exact"/>
              <w:jc w:val="center"/>
              <w:rPr>
                <w:rFonts w:eastAsia="仿宋_GB2312"/>
                <w:sz w:val="28"/>
              </w:rPr>
            </w:pPr>
          </w:p>
        </w:tc>
        <w:tc>
          <w:tcPr>
            <w:tcW w:w="1602" w:type="dxa"/>
            <w:gridSpan w:val="2"/>
            <w:vAlign w:val="center"/>
          </w:tcPr>
          <w:p>
            <w:pPr>
              <w:spacing w:line="400" w:lineRule="exact"/>
              <w:jc w:val="center"/>
              <w:rPr>
                <w:rFonts w:eastAsia="仿宋_GB2312"/>
                <w:sz w:val="28"/>
              </w:rPr>
            </w:pPr>
            <w:r>
              <w:rPr>
                <w:rFonts w:eastAsia="仿宋_GB2312"/>
                <w:sz w:val="28"/>
              </w:rPr>
              <w:t>是否</w:t>
            </w:r>
          </w:p>
          <w:p>
            <w:pPr>
              <w:spacing w:line="400" w:lineRule="exact"/>
              <w:jc w:val="center"/>
              <w:rPr>
                <w:rFonts w:eastAsia="仿宋_GB2312"/>
                <w:sz w:val="28"/>
              </w:rPr>
            </w:pPr>
            <w:r>
              <w:rPr>
                <w:rFonts w:eastAsia="仿宋_GB2312"/>
                <w:sz w:val="28"/>
              </w:rPr>
              <w:t>“双肩挑”</w:t>
            </w:r>
          </w:p>
        </w:tc>
        <w:tc>
          <w:tcPr>
            <w:tcW w:w="1345" w:type="dxa"/>
            <w:vAlign w:val="center"/>
          </w:tcPr>
          <w:p>
            <w:pPr>
              <w:spacing w:line="400" w:lineRule="exact"/>
              <w:jc w:val="center"/>
              <w:rPr>
                <w:rFonts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0" w:hRule="atLeast"/>
          <w:jc w:val="center"/>
        </w:trPr>
        <w:tc>
          <w:tcPr>
            <w:tcW w:w="983" w:type="dxa"/>
            <w:vAlign w:val="center"/>
          </w:tcPr>
          <w:p>
            <w:pPr>
              <w:spacing w:line="400" w:lineRule="exact"/>
              <w:jc w:val="center"/>
              <w:rPr>
                <w:rFonts w:eastAsia="仿宋_GB2312"/>
                <w:sz w:val="28"/>
              </w:rPr>
            </w:pPr>
            <w:r>
              <w:rPr>
                <w:rFonts w:eastAsia="仿宋_GB2312"/>
                <w:sz w:val="28"/>
              </w:rPr>
              <w:t>所</w:t>
            </w:r>
            <w:r>
              <w:rPr>
                <w:rFonts w:hint="eastAsia" w:eastAsia="仿宋_GB2312"/>
                <w:sz w:val="28"/>
              </w:rPr>
              <w:t>在</w:t>
            </w:r>
          </w:p>
          <w:p>
            <w:pPr>
              <w:spacing w:line="400" w:lineRule="exact"/>
              <w:jc w:val="center"/>
              <w:rPr>
                <w:rFonts w:eastAsia="仿宋_GB2312"/>
                <w:sz w:val="28"/>
              </w:rPr>
            </w:pPr>
            <w:r>
              <w:rPr>
                <w:rFonts w:eastAsia="仿宋_GB2312"/>
                <w:sz w:val="28"/>
              </w:rPr>
              <w:t>部门</w:t>
            </w:r>
          </w:p>
        </w:tc>
        <w:tc>
          <w:tcPr>
            <w:tcW w:w="2322" w:type="dxa"/>
            <w:gridSpan w:val="2"/>
            <w:vAlign w:val="center"/>
          </w:tcPr>
          <w:p>
            <w:pPr>
              <w:spacing w:line="400" w:lineRule="exact"/>
              <w:jc w:val="center"/>
              <w:rPr>
                <w:rFonts w:eastAsia="仿宋_GB2312"/>
                <w:sz w:val="28"/>
              </w:rPr>
            </w:pPr>
          </w:p>
        </w:tc>
        <w:tc>
          <w:tcPr>
            <w:tcW w:w="1548" w:type="dxa"/>
            <w:gridSpan w:val="3"/>
            <w:vAlign w:val="center"/>
          </w:tcPr>
          <w:p>
            <w:pPr>
              <w:spacing w:line="400" w:lineRule="exact"/>
              <w:jc w:val="center"/>
              <w:rPr>
                <w:rFonts w:eastAsia="仿宋_GB2312"/>
                <w:sz w:val="28"/>
              </w:rPr>
            </w:pPr>
            <w:r>
              <w:rPr>
                <w:rFonts w:eastAsia="仿宋_GB2312"/>
                <w:sz w:val="28"/>
              </w:rPr>
              <w:t>现</w:t>
            </w:r>
            <w:r>
              <w:rPr>
                <w:rFonts w:hint="eastAsia" w:eastAsia="仿宋_GB2312"/>
                <w:sz w:val="28"/>
              </w:rPr>
              <w:t>在</w:t>
            </w:r>
            <w:r>
              <w:rPr>
                <w:rFonts w:eastAsia="仿宋_GB2312"/>
                <w:sz w:val="28"/>
              </w:rPr>
              <w:t>岗位</w:t>
            </w:r>
          </w:p>
        </w:tc>
        <w:tc>
          <w:tcPr>
            <w:tcW w:w="4493" w:type="dxa"/>
            <w:gridSpan w:val="5"/>
            <w:vAlign w:val="center"/>
          </w:tcPr>
          <w:p>
            <w:pPr>
              <w:spacing w:line="400" w:lineRule="exact"/>
              <w:jc w:val="center"/>
              <w:rPr>
                <w:rFonts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3" w:hRule="atLeast"/>
          <w:jc w:val="center"/>
        </w:trPr>
        <w:tc>
          <w:tcPr>
            <w:tcW w:w="9346" w:type="dxa"/>
            <w:gridSpan w:val="11"/>
            <w:vAlign w:val="center"/>
          </w:tcPr>
          <w:p>
            <w:pPr>
              <w:spacing w:line="640" w:lineRule="atLeast"/>
              <w:jc w:val="center"/>
              <w:rPr>
                <w:rFonts w:eastAsia="仿宋_GB2312"/>
                <w:sz w:val="28"/>
              </w:rPr>
            </w:pPr>
            <w:r>
              <w:rPr>
                <w:rFonts w:eastAsia="仿宋_GB2312"/>
                <w:sz w:val="28"/>
              </w:rPr>
              <w:t>完成的主要专业技术工作、获奖、论文情况、创新等成果登记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2" w:hRule="atLeast"/>
          <w:jc w:val="center"/>
        </w:trPr>
        <w:tc>
          <w:tcPr>
            <w:tcW w:w="983" w:type="dxa"/>
            <w:vAlign w:val="center"/>
          </w:tcPr>
          <w:p>
            <w:pPr>
              <w:spacing w:line="400" w:lineRule="exact"/>
              <w:jc w:val="center"/>
              <w:rPr>
                <w:rFonts w:eastAsia="仿宋_GB2312"/>
                <w:sz w:val="28"/>
              </w:rPr>
            </w:pPr>
            <w:r>
              <w:rPr>
                <w:rFonts w:eastAsia="仿宋_GB2312"/>
                <w:sz w:val="28"/>
              </w:rPr>
              <w:t>起止</w:t>
            </w:r>
          </w:p>
          <w:p>
            <w:pPr>
              <w:spacing w:line="400" w:lineRule="exact"/>
              <w:jc w:val="center"/>
              <w:rPr>
                <w:rFonts w:eastAsia="仿宋_GB2312"/>
                <w:sz w:val="28"/>
              </w:rPr>
            </w:pPr>
            <w:r>
              <w:rPr>
                <w:rFonts w:eastAsia="仿宋_GB2312"/>
                <w:sz w:val="28"/>
              </w:rPr>
              <w:t>时间</w:t>
            </w:r>
          </w:p>
        </w:tc>
        <w:tc>
          <w:tcPr>
            <w:tcW w:w="3101" w:type="dxa"/>
            <w:gridSpan w:val="3"/>
            <w:vAlign w:val="center"/>
          </w:tcPr>
          <w:p>
            <w:pPr>
              <w:spacing w:line="400" w:lineRule="exact"/>
              <w:jc w:val="center"/>
              <w:rPr>
                <w:rFonts w:eastAsia="仿宋_GB2312"/>
                <w:sz w:val="28"/>
              </w:rPr>
            </w:pPr>
            <w:r>
              <w:rPr>
                <w:rFonts w:eastAsia="仿宋_GB2312"/>
                <w:sz w:val="28"/>
              </w:rPr>
              <w:t>成果名称</w:t>
            </w:r>
          </w:p>
        </w:tc>
        <w:tc>
          <w:tcPr>
            <w:tcW w:w="2852" w:type="dxa"/>
            <w:gridSpan w:val="5"/>
            <w:vAlign w:val="center"/>
          </w:tcPr>
          <w:p>
            <w:pPr>
              <w:spacing w:line="400" w:lineRule="exact"/>
              <w:jc w:val="center"/>
              <w:rPr>
                <w:rFonts w:eastAsia="仿宋_GB2312"/>
                <w:sz w:val="28"/>
              </w:rPr>
            </w:pPr>
            <w:r>
              <w:rPr>
                <w:rFonts w:eastAsia="仿宋_GB2312"/>
                <w:sz w:val="28"/>
              </w:rPr>
              <w:t>工作数量、工作质量</w:t>
            </w:r>
          </w:p>
        </w:tc>
        <w:tc>
          <w:tcPr>
            <w:tcW w:w="2410" w:type="dxa"/>
            <w:gridSpan w:val="2"/>
            <w:vAlign w:val="center"/>
          </w:tcPr>
          <w:p>
            <w:pPr>
              <w:spacing w:line="400" w:lineRule="exact"/>
              <w:jc w:val="center"/>
              <w:rPr>
                <w:rFonts w:eastAsia="仿宋_GB2312"/>
                <w:sz w:val="28"/>
              </w:rPr>
            </w:pPr>
            <w:r>
              <w:rPr>
                <w:rFonts w:eastAsia="仿宋_GB2312"/>
                <w:sz w:val="28"/>
              </w:rPr>
              <w:t>备  注</w:t>
            </w:r>
          </w:p>
          <w:p>
            <w:pPr>
              <w:spacing w:line="400" w:lineRule="exact"/>
              <w:jc w:val="center"/>
              <w:rPr>
                <w:rFonts w:eastAsia="仿宋_GB2312"/>
                <w:sz w:val="28"/>
              </w:rPr>
            </w:pPr>
            <w:r>
              <w:rPr>
                <w:rFonts w:eastAsia="仿宋_GB2312"/>
                <w:sz w:val="28"/>
              </w:rPr>
              <w:t>（教学、科研工作分类填写）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jc w:val="center"/>
        </w:trPr>
        <w:tc>
          <w:tcPr>
            <w:tcW w:w="983" w:type="dxa"/>
            <w:vAlign w:val="center"/>
          </w:tcPr>
          <w:p>
            <w:pPr>
              <w:spacing w:line="640" w:lineRule="atLeast"/>
              <w:jc w:val="center"/>
              <w:rPr>
                <w:rFonts w:eastAsia="仿宋_GB2312"/>
                <w:sz w:val="24"/>
              </w:rPr>
            </w:pPr>
          </w:p>
        </w:tc>
        <w:tc>
          <w:tcPr>
            <w:tcW w:w="3101" w:type="dxa"/>
            <w:gridSpan w:val="3"/>
            <w:vAlign w:val="center"/>
          </w:tcPr>
          <w:p>
            <w:pPr>
              <w:spacing w:line="640" w:lineRule="atLeast"/>
              <w:jc w:val="left"/>
              <w:rPr>
                <w:rFonts w:eastAsia="仿宋_GB2312"/>
                <w:sz w:val="28"/>
              </w:rPr>
            </w:pPr>
            <w:r>
              <w:rPr>
                <w:rFonts w:eastAsia="仿宋_GB2312"/>
                <w:sz w:val="28"/>
              </w:rPr>
              <w:t>教学工作…</w:t>
            </w:r>
          </w:p>
        </w:tc>
        <w:tc>
          <w:tcPr>
            <w:tcW w:w="2852" w:type="dxa"/>
            <w:gridSpan w:val="5"/>
            <w:vAlign w:val="center"/>
          </w:tcPr>
          <w:p>
            <w:pPr>
              <w:spacing w:line="640" w:lineRule="atLeast"/>
              <w:rPr>
                <w:rFonts w:eastAsia="仿宋_GB2312"/>
                <w:sz w:val="24"/>
              </w:rPr>
            </w:pPr>
          </w:p>
        </w:tc>
        <w:tc>
          <w:tcPr>
            <w:tcW w:w="2410" w:type="dxa"/>
            <w:gridSpan w:val="2"/>
            <w:vAlign w:val="center"/>
          </w:tcPr>
          <w:p>
            <w:pPr>
              <w:spacing w:line="640" w:lineRule="atLeas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jc w:val="center"/>
        </w:trPr>
        <w:tc>
          <w:tcPr>
            <w:tcW w:w="983" w:type="dxa"/>
            <w:vAlign w:val="center"/>
          </w:tcPr>
          <w:p>
            <w:pPr>
              <w:spacing w:line="640" w:lineRule="atLeast"/>
              <w:jc w:val="center"/>
              <w:rPr>
                <w:rFonts w:eastAsia="仿宋_GB2312"/>
                <w:sz w:val="24"/>
              </w:rPr>
            </w:pPr>
          </w:p>
        </w:tc>
        <w:tc>
          <w:tcPr>
            <w:tcW w:w="3101" w:type="dxa"/>
            <w:gridSpan w:val="3"/>
            <w:vAlign w:val="center"/>
          </w:tcPr>
          <w:p>
            <w:pPr>
              <w:spacing w:line="640" w:lineRule="atLeast"/>
              <w:jc w:val="left"/>
              <w:rPr>
                <w:rFonts w:eastAsia="仿宋_GB2312"/>
                <w:sz w:val="28"/>
              </w:rPr>
            </w:pPr>
            <w:r>
              <w:rPr>
                <w:rFonts w:eastAsia="仿宋_GB2312"/>
                <w:sz w:val="28"/>
              </w:rPr>
              <w:t>科研工作…</w:t>
            </w:r>
          </w:p>
        </w:tc>
        <w:tc>
          <w:tcPr>
            <w:tcW w:w="2852" w:type="dxa"/>
            <w:gridSpan w:val="5"/>
            <w:vAlign w:val="center"/>
          </w:tcPr>
          <w:p>
            <w:pPr>
              <w:spacing w:line="640" w:lineRule="atLeast"/>
              <w:rPr>
                <w:rFonts w:eastAsia="仿宋_GB2312"/>
                <w:sz w:val="24"/>
              </w:rPr>
            </w:pPr>
          </w:p>
        </w:tc>
        <w:tc>
          <w:tcPr>
            <w:tcW w:w="2410" w:type="dxa"/>
            <w:gridSpan w:val="2"/>
            <w:vAlign w:val="center"/>
          </w:tcPr>
          <w:p>
            <w:pPr>
              <w:spacing w:line="640" w:lineRule="atLeas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jc w:val="center"/>
        </w:trPr>
        <w:tc>
          <w:tcPr>
            <w:tcW w:w="983" w:type="dxa"/>
            <w:vAlign w:val="center"/>
          </w:tcPr>
          <w:p>
            <w:pPr>
              <w:spacing w:line="640" w:lineRule="atLeast"/>
              <w:jc w:val="center"/>
              <w:rPr>
                <w:rFonts w:eastAsia="仿宋_GB2312"/>
                <w:sz w:val="24"/>
              </w:rPr>
            </w:pPr>
          </w:p>
        </w:tc>
        <w:tc>
          <w:tcPr>
            <w:tcW w:w="3101" w:type="dxa"/>
            <w:gridSpan w:val="3"/>
            <w:vAlign w:val="center"/>
          </w:tcPr>
          <w:p>
            <w:pPr>
              <w:spacing w:line="640" w:lineRule="atLeast"/>
              <w:jc w:val="left"/>
              <w:rPr>
                <w:rFonts w:eastAsia="仿宋_GB2312"/>
                <w:sz w:val="28"/>
              </w:rPr>
            </w:pPr>
          </w:p>
        </w:tc>
        <w:tc>
          <w:tcPr>
            <w:tcW w:w="2852" w:type="dxa"/>
            <w:gridSpan w:val="5"/>
            <w:vAlign w:val="center"/>
          </w:tcPr>
          <w:p>
            <w:pPr>
              <w:spacing w:line="640" w:lineRule="atLeast"/>
              <w:rPr>
                <w:rFonts w:eastAsia="仿宋_GB2312"/>
                <w:sz w:val="24"/>
              </w:rPr>
            </w:pPr>
          </w:p>
        </w:tc>
        <w:tc>
          <w:tcPr>
            <w:tcW w:w="2410" w:type="dxa"/>
            <w:gridSpan w:val="2"/>
            <w:vAlign w:val="center"/>
          </w:tcPr>
          <w:p>
            <w:pPr>
              <w:spacing w:line="640" w:lineRule="atLeas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24" w:hRule="atLeast"/>
          <w:jc w:val="center"/>
        </w:trPr>
        <w:tc>
          <w:tcPr>
            <w:tcW w:w="983" w:type="dxa"/>
            <w:vAlign w:val="center"/>
          </w:tcPr>
          <w:p>
            <w:pPr>
              <w:spacing w:line="640" w:lineRule="atLeast"/>
              <w:jc w:val="center"/>
              <w:rPr>
                <w:rFonts w:eastAsia="仿宋_GB2312"/>
                <w:spacing w:val="-46"/>
                <w:sz w:val="28"/>
                <w:szCs w:val="28"/>
              </w:rPr>
            </w:pPr>
            <w:r>
              <w:rPr>
                <w:rFonts w:eastAsia="仿宋_GB2312"/>
                <w:sz w:val="28"/>
                <w:szCs w:val="28"/>
              </w:rPr>
              <w:t>年度</w:t>
            </w:r>
          </w:p>
          <w:p>
            <w:pPr>
              <w:spacing w:line="640" w:lineRule="atLeast"/>
              <w:ind w:left="-105" w:leftChars="-50" w:right="-69" w:rightChars="-33"/>
              <w:jc w:val="center"/>
              <w:rPr>
                <w:rFonts w:eastAsia="仿宋_GB2312"/>
                <w:sz w:val="28"/>
                <w:szCs w:val="28"/>
              </w:rPr>
            </w:pPr>
            <w:r>
              <w:rPr>
                <w:rFonts w:eastAsia="仿宋_GB2312"/>
                <w:sz w:val="28"/>
                <w:szCs w:val="28"/>
              </w:rPr>
              <w:t>工作</w:t>
            </w:r>
          </w:p>
          <w:p>
            <w:pPr>
              <w:spacing w:line="640" w:lineRule="atLeast"/>
              <w:ind w:left="-105" w:leftChars="-50" w:right="-69" w:rightChars="-33"/>
              <w:jc w:val="center"/>
              <w:rPr>
                <w:rFonts w:eastAsia="仿宋_GB2312"/>
                <w:sz w:val="28"/>
              </w:rPr>
            </w:pPr>
            <w:r>
              <w:rPr>
                <w:rFonts w:eastAsia="仿宋_GB2312"/>
                <w:sz w:val="28"/>
                <w:szCs w:val="28"/>
              </w:rPr>
              <w:t>总结</w:t>
            </w:r>
          </w:p>
        </w:tc>
        <w:tc>
          <w:tcPr>
            <w:tcW w:w="8363" w:type="dxa"/>
            <w:gridSpan w:val="10"/>
            <w:vAlign w:val="center"/>
          </w:tcPr>
          <w:p>
            <w:pPr>
              <w:spacing w:line="640" w:lineRule="atLeast"/>
              <w:jc w:val="center"/>
              <w:rPr>
                <w:rFonts w:eastAsia="仿宋_GB2312"/>
                <w:sz w:val="28"/>
              </w:rPr>
            </w:pPr>
          </w:p>
          <w:p>
            <w:pPr>
              <w:spacing w:line="640" w:lineRule="atLeast"/>
              <w:jc w:val="center"/>
              <w:rPr>
                <w:rFonts w:eastAsia="仿宋_GB2312"/>
                <w:sz w:val="28"/>
              </w:rPr>
            </w:pPr>
          </w:p>
          <w:p>
            <w:pPr>
              <w:spacing w:line="640" w:lineRule="atLeast"/>
              <w:rPr>
                <w:rFonts w:eastAsia="仿宋_GB2312"/>
                <w:sz w:val="28"/>
              </w:rPr>
            </w:pPr>
          </w:p>
        </w:tc>
      </w:tr>
    </w:tbl>
    <w:p>
      <w:pPr>
        <w:spacing w:line="500" w:lineRule="atLeast"/>
        <w:ind w:right="206" w:rightChars="98" w:firstLine="600"/>
        <w:jc w:val="center"/>
        <w:rPr>
          <w:sz w:val="30"/>
          <w:szCs w:val="30"/>
        </w:rPr>
        <w:sectPr>
          <w:pgSz w:w="11906" w:h="16838"/>
          <w:pgMar w:top="1758" w:right="1418" w:bottom="1418" w:left="1418" w:header="851" w:footer="992" w:gutter="0"/>
          <w:pgNumType w:fmt="numberInDash"/>
          <w:cols w:space="425" w:num="1"/>
          <w:docGrid w:linePitch="312" w:charSpace="0"/>
        </w:sectPr>
      </w:pPr>
    </w:p>
    <w:tbl>
      <w:tblPr>
        <w:tblStyle w:val="21"/>
        <w:tblW w:w="93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24"/>
        <w:gridCol w:w="82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79" w:hRule="atLeast"/>
          <w:jc w:val="center"/>
        </w:trPr>
        <w:tc>
          <w:tcPr>
            <w:tcW w:w="1124" w:type="dxa"/>
            <w:tcMar>
              <w:top w:w="0" w:type="dxa"/>
              <w:left w:w="108" w:type="dxa"/>
              <w:bottom w:w="0" w:type="dxa"/>
              <w:right w:w="108" w:type="dxa"/>
            </w:tcMar>
            <w:vAlign w:val="center"/>
          </w:tcPr>
          <w:p>
            <w:pPr>
              <w:spacing w:line="500" w:lineRule="atLeast"/>
              <w:ind w:right="205" w:rightChars="98" w:firstLine="600" w:firstLineChars="200"/>
              <w:jc w:val="center"/>
              <w:rPr>
                <w:rFonts w:eastAsia="仿宋_GB2312"/>
                <w:sz w:val="30"/>
                <w:szCs w:val="30"/>
              </w:rPr>
            </w:pPr>
          </w:p>
        </w:tc>
        <w:tc>
          <w:tcPr>
            <w:tcW w:w="8232" w:type="dxa"/>
            <w:tcMar>
              <w:top w:w="0" w:type="dxa"/>
              <w:left w:w="108" w:type="dxa"/>
              <w:bottom w:w="0" w:type="dxa"/>
              <w:right w:w="108" w:type="dxa"/>
            </w:tcMar>
            <w:vAlign w:val="center"/>
          </w:tcPr>
          <w:p>
            <w:pPr>
              <w:spacing w:line="640" w:lineRule="atLeast"/>
              <w:ind w:right="205" w:rightChars="98" w:firstLine="600" w:firstLineChars="200"/>
              <w:rPr>
                <w:rFonts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71" w:hRule="atLeast"/>
          <w:jc w:val="center"/>
        </w:trPr>
        <w:tc>
          <w:tcPr>
            <w:tcW w:w="1124" w:type="dxa"/>
            <w:tcMar>
              <w:top w:w="0" w:type="dxa"/>
              <w:left w:w="108" w:type="dxa"/>
              <w:bottom w:w="0" w:type="dxa"/>
              <w:right w:w="108" w:type="dxa"/>
            </w:tcMar>
            <w:vAlign w:val="center"/>
          </w:tcPr>
          <w:p>
            <w:pPr>
              <w:spacing w:line="500" w:lineRule="atLeast"/>
              <w:jc w:val="center"/>
              <w:rPr>
                <w:rFonts w:eastAsia="仿宋_GB2312"/>
                <w:sz w:val="30"/>
                <w:szCs w:val="30"/>
              </w:rPr>
            </w:pPr>
            <w:r>
              <w:rPr>
                <w:rFonts w:eastAsia="仿宋_GB2312"/>
                <w:sz w:val="30"/>
                <w:szCs w:val="30"/>
              </w:rPr>
              <w:t>部门</w:t>
            </w:r>
          </w:p>
          <w:p>
            <w:pPr>
              <w:spacing w:line="500" w:lineRule="atLeast"/>
              <w:jc w:val="center"/>
              <w:rPr>
                <w:rFonts w:eastAsia="仿宋_GB2312"/>
                <w:sz w:val="30"/>
                <w:szCs w:val="30"/>
              </w:rPr>
            </w:pPr>
            <w:r>
              <w:rPr>
                <w:rFonts w:eastAsia="仿宋_GB2312"/>
                <w:sz w:val="30"/>
                <w:szCs w:val="30"/>
              </w:rPr>
              <w:t>考核</w:t>
            </w:r>
          </w:p>
          <w:p>
            <w:pPr>
              <w:spacing w:line="500" w:lineRule="atLeast"/>
              <w:jc w:val="center"/>
              <w:rPr>
                <w:rFonts w:eastAsia="仿宋_GB2312"/>
                <w:sz w:val="30"/>
                <w:szCs w:val="30"/>
              </w:rPr>
            </w:pPr>
            <w:r>
              <w:rPr>
                <w:rFonts w:eastAsia="仿宋_GB2312"/>
                <w:sz w:val="30"/>
                <w:szCs w:val="30"/>
              </w:rPr>
              <w:t>等次</w:t>
            </w:r>
          </w:p>
          <w:p>
            <w:pPr>
              <w:spacing w:line="500" w:lineRule="atLeast"/>
              <w:jc w:val="center"/>
              <w:rPr>
                <w:rFonts w:eastAsia="仿宋_GB2312"/>
                <w:sz w:val="30"/>
                <w:szCs w:val="30"/>
              </w:rPr>
            </w:pPr>
            <w:r>
              <w:rPr>
                <w:rFonts w:eastAsia="仿宋_GB2312"/>
                <w:sz w:val="30"/>
                <w:szCs w:val="30"/>
              </w:rPr>
              <w:t>意见</w:t>
            </w:r>
          </w:p>
          <w:p>
            <w:pPr>
              <w:spacing w:line="500" w:lineRule="atLeast"/>
              <w:jc w:val="center"/>
              <w:rPr>
                <w:rFonts w:eastAsia="仿宋_GB2312"/>
                <w:sz w:val="30"/>
                <w:szCs w:val="30"/>
              </w:rPr>
            </w:pPr>
          </w:p>
        </w:tc>
        <w:tc>
          <w:tcPr>
            <w:tcW w:w="8232" w:type="dxa"/>
            <w:tcMar>
              <w:top w:w="0" w:type="dxa"/>
              <w:left w:w="108" w:type="dxa"/>
              <w:bottom w:w="0" w:type="dxa"/>
              <w:right w:w="108" w:type="dxa"/>
            </w:tcMar>
            <w:vAlign w:val="center"/>
          </w:tcPr>
          <w:p>
            <w:pPr>
              <w:spacing w:line="640" w:lineRule="atLeast"/>
              <w:ind w:right="205" w:rightChars="98" w:firstLine="600" w:firstLineChars="200"/>
              <w:rPr>
                <w:rFonts w:eastAsia="仿宋_GB2312"/>
                <w:sz w:val="30"/>
                <w:szCs w:val="30"/>
              </w:rPr>
            </w:pPr>
          </w:p>
          <w:p>
            <w:pPr>
              <w:spacing w:line="640" w:lineRule="atLeast"/>
              <w:ind w:right="205" w:rightChars="98" w:firstLine="600" w:firstLineChars="200"/>
              <w:rPr>
                <w:rFonts w:eastAsia="仿宋_GB2312"/>
                <w:sz w:val="30"/>
                <w:szCs w:val="30"/>
              </w:rPr>
            </w:pPr>
          </w:p>
          <w:p>
            <w:pPr>
              <w:spacing w:line="640" w:lineRule="atLeast"/>
              <w:ind w:right="205" w:rightChars="98" w:firstLine="600" w:firstLineChars="200"/>
              <w:rPr>
                <w:rFonts w:eastAsia="仿宋_GB2312"/>
                <w:sz w:val="30"/>
                <w:szCs w:val="30"/>
              </w:rPr>
            </w:pPr>
            <w:r>
              <w:rPr>
                <w:rFonts w:eastAsia="仿宋_GB2312"/>
                <w:sz w:val="30"/>
                <w:szCs w:val="30"/>
              </w:rPr>
              <w:t xml:space="preserve">               盖章或签名：        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71" w:hRule="atLeast"/>
          <w:jc w:val="center"/>
        </w:trPr>
        <w:tc>
          <w:tcPr>
            <w:tcW w:w="1124" w:type="dxa"/>
            <w:tcMar>
              <w:top w:w="0" w:type="dxa"/>
              <w:left w:w="108" w:type="dxa"/>
              <w:bottom w:w="0" w:type="dxa"/>
              <w:right w:w="108" w:type="dxa"/>
            </w:tcMar>
            <w:vAlign w:val="center"/>
          </w:tcPr>
          <w:p>
            <w:pPr>
              <w:spacing w:line="500" w:lineRule="atLeast"/>
              <w:jc w:val="center"/>
              <w:rPr>
                <w:rFonts w:eastAsia="仿宋_GB2312"/>
                <w:sz w:val="30"/>
                <w:szCs w:val="30"/>
              </w:rPr>
            </w:pPr>
            <w:r>
              <w:rPr>
                <w:rFonts w:eastAsia="仿宋_GB2312"/>
                <w:sz w:val="30"/>
                <w:szCs w:val="30"/>
              </w:rPr>
              <w:t>学院党委意见</w:t>
            </w:r>
          </w:p>
        </w:tc>
        <w:tc>
          <w:tcPr>
            <w:tcW w:w="8232" w:type="dxa"/>
            <w:tcMar>
              <w:top w:w="0" w:type="dxa"/>
              <w:left w:w="108" w:type="dxa"/>
              <w:bottom w:w="0" w:type="dxa"/>
              <w:right w:w="108" w:type="dxa"/>
            </w:tcMar>
            <w:vAlign w:val="center"/>
          </w:tcPr>
          <w:p>
            <w:pPr>
              <w:spacing w:line="640" w:lineRule="atLeast"/>
              <w:ind w:right="205" w:rightChars="98" w:firstLine="600" w:firstLineChars="200"/>
              <w:rPr>
                <w:rFonts w:eastAsia="仿宋_GB2312"/>
                <w:sz w:val="30"/>
                <w:szCs w:val="30"/>
              </w:rPr>
            </w:pPr>
          </w:p>
          <w:p>
            <w:pPr>
              <w:spacing w:line="640" w:lineRule="atLeast"/>
              <w:ind w:right="205" w:rightChars="98" w:firstLine="600" w:firstLineChars="200"/>
              <w:rPr>
                <w:rFonts w:eastAsia="仿宋_GB2312"/>
                <w:sz w:val="30"/>
                <w:szCs w:val="30"/>
              </w:rPr>
            </w:pPr>
            <w:r>
              <w:rPr>
                <w:rFonts w:eastAsia="仿宋_GB2312"/>
                <w:sz w:val="30"/>
                <w:szCs w:val="30"/>
              </w:rPr>
              <w:t xml:space="preserve">　　　　　     盖    章：         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82" w:hRule="atLeast"/>
          <w:jc w:val="center"/>
        </w:trPr>
        <w:tc>
          <w:tcPr>
            <w:tcW w:w="1124" w:type="dxa"/>
            <w:tcMar>
              <w:top w:w="0" w:type="dxa"/>
              <w:left w:w="108" w:type="dxa"/>
              <w:bottom w:w="0" w:type="dxa"/>
              <w:right w:w="108" w:type="dxa"/>
            </w:tcMar>
            <w:vAlign w:val="center"/>
          </w:tcPr>
          <w:p>
            <w:pPr>
              <w:spacing w:line="500" w:lineRule="atLeast"/>
              <w:jc w:val="center"/>
              <w:rPr>
                <w:rFonts w:eastAsia="仿宋_GB2312"/>
                <w:sz w:val="30"/>
                <w:szCs w:val="30"/>
              </w:rPr>
            </w:pPr>
            <w:r>
              <w:rPr>
                <w:rFonts w:eastAsia="仿宋_GB2312"/>
                <w:sz w:val="30"/>
                <w:szCs w:val="30"/>
              </w:rPr>
              <w:t>本  人</w:t>
            </w:r>
          </w:p>
          <w:p>
            <w:pPr>
              <w:spacing w:line="500" w:lineRule="atLeast"/>
              <w:jc w:val="center"/>
              <w:rPr>
                <w:rFonts w:eastAsia="仿宋_GB2312"/>
                <w:sz w:val="30"/>
                <w:szCs w:val="30"/>
              </w:rPr>
            </w:pPr>
            <w:r>
              <w:rPr>
                <w:rFonts w:eastAsia="仿宋_GB2312"/>
                <w:sz w:val="30"/>
                <w:szCs w:val="30"/>
              </w:rPr>
              <w:t>意  见</w:t>
            </w:r>
          </w:p>
        </w:tc>
        <w:tc>
          <w:tcPr>
            <w:tcW w:w="8232" w:type="dxa"/>
            <w:tcMar>
              <w:top w:w="0" w:type="dxa"/>
              <w:left w:w="108" w:type="dxa"/>
              <w:bottom w:w="0" w:type="dxa"/>
              <w:right w:w="108" w:type="dxa"/>
            </w:tcMar>
            <w:vAlign w:val="center"/>
          </w:tcPr>
          <w:p>
            <w:pPr>
              <w:spacing w:line="640" w:lineRule="atLeast"/>
              <w:ind w:right="205" w:rightChars="98" w:firstLine="600" w:firstLineChars="200"/>
              <w:rPr>
                <w:rFonts w:eastAsia="仿宋_GB2312"/>
                <w:sz w:val="30"/>
                <w:szCs w:val="30"/>
              </w:rPr>
            </w:pPr>
            <w:r>
              <w:rPr>
                <w:rFonts w:eastAsia="仿宋_GB2312"/>
                <w:sz w:val="30"/>
                <w:szCs w:val="30"/>
              </w:rPr>
              <w:t xml:space="preserve">       　　　　　　    </w:t>
            </w:r>
          </w:p>
          <w:p>
            <w:pPr>
              <w:spacing w:line="640" w:lineRule="atLeast"/>
              <w:ind w:right="205" w:rightChars="98" w:firstLine="600" w:firstLineChars="200"/>
              <w:rPr>
                <w:rFonts w:eastAsia="仿宋_GB2312"/>
                <w:sz w:val="30"/>
                <w:szCs w:val="30"/>
              </w:rPr>
            </w:pPr>
            <w:r>
              <w:rPr>
                <w:rFonts w:eastAsia="仿宋_GB2312"/>
                <w:sz w:val="30"/>
                <w:szCs w:val="30"/>
              </w:rPr>
              <w:t xml:space="preserve">               签    名：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9" w:hRule="atLeast"/>
          <w:jc w:val="center"/>
        </w:trPr>
        <w:tc>
          <w:tcPr>
            <w:tcW w:w="1124" w:type="dxa"/>
            <w:tcMar>
              <w:top w:w="0" w:type="dxa"/>
              <w:left w:w="108" w:type="dxa"/>
              <w:bottom w:w="0" w:type="dxa"/>
              <w:right w:w="108" w:type="dxa"/>
            </w:tcMar>
            <w:vAlign w:val="center"/>
          </w:tcPr>
          <w:p>
            <w:pPr>
              <w:spacing w:line="500" w:lineRule="atLeast"/>
              <w:jc w:val="center"/>
              <w:rPr>
                <w:rFonts w:eastAsia="仿宋_GB2312"/>
                <w:sz w:val="30"/>
                <w:szCs w:val="30"/>
              </w:rPr>
            </w:pPr>
            <w:r>
              <w:rPr>
                <w:rFonts w:eastAsia="仿宋_GB2312"/>
                <w:sz w:val="30"/>
                <w:szCs w:val="30"/>
              </w:rPr>
              <w:t>备注</w:t>
            </w:r>
          </w:p>
        </w:tc>
        <w:tc>
          <w:tcPr>
            <w:tcW w:w="8232" w:type="dxa"/>
            <w:tcMar>
              <w:top w:w="0" w:type="dxa"/>
              <w:left w:w="108" w:type="dxa"/>
              <w:bottom w:w="0" w:type="dxa"/>
              <w:right w:w="108" w:type="dxa"/>
            </w:tcMar>
            <w:vAlign w:val="center"/>
          </w:tcPr>
          <w:p>
            <w:pPr>
              <w:spacing w:line="640" w:lineRule="atLeast"/>
              <w:ind w:right="205" w:rightChars="98" w:firstLine="600" w:firstLineChars="200"/>
              <w:rPr>
                <w:rFonts w:eastAsia="仿宋_GB2312"/>
                <w:sz w:val="30"/>
                <w:szCs w:val="30"/>
              </w:rPr>
            </w:pPr>
          </w:p>
        </w:tc>
      </w:tr>
    </w:tbl>
    <w:p>
      <w:pPr>
        <w:spacing w:line="280" w:lineRule="exact"/>
        <w:ind w:firstLine="280" w:firstLineChars="100"/>
        <w:rPr>
          <w:rFonts w:eastAsia="仿宋_GB2312"/>
          <w:sz w:val="28"/>
        </w:rPr>
      </w:pPr>
    </w:p>
    <w:p>
      <w:pPr>
        <w:spacing w:line="280" w:lineRule="exact"/>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中共北京教育学院委员会办公室           20</w:t>
      </w:r>
      <w:r>
        <w:rPr>
          <w:rFonts w:hint="eastAsia" w:eastAsia="仿宋_GB2312"/>
          <w:sz w:val="28"/>
        </w:rPr>
        <w:t>2</w:t>
      </w:r>
      <w:r>
        <w:rPr>
          <w:rFonts w:hint="eastAsia" w:eastAsia="仿宋_GB2312"/>
          <w:sz w:val="28"/>
          <w:lang w:val="en-US" w:eastAsia="zh-CN"/>
        </w:rPr>
        <w:t>3</w:t>
      </w:r>
      <w:r>
        <w:rPr>
          <w:rFonts w:eastAsia="仿宋_GB2312"/>
          <w:sz w:val="28"/>
        </w:rPr>
        <w:t>年</w:t>
      </w:r>
      <w:r>
        <w:rPr>
          <w:rFonts w:hint="eastAsia" w:eastAsia="仿宋_GB2312"/>
          <w:sz w:val="28"/>
          <w:lang w:val="en-US" w:eastAsia="zh-CN"/>
        </w:rPr>
        <w:t>1</w:t>
      </w:r>
      <w:r>
        <w:rPr>
          <w:rFonts w:eastAsia="仿宋_GB2312"/>
          <w:sz w:val="28"/>
        </w:rPr>
        <w:t>月</w:t>
      </w:r>
      <w:r>
        <w:rPr>
          <w:rFonts w:hint="eastAsia" w:eastAsia="仿宋_GB2312"/>
          <w:sz w:val="28"/>
          <w:lang w:val="en-US" w:eastAsia="zh-CN"/>
        </w:rPr>
        <w:t>6</w:t>
      </w:r>
      <w:r>
        <w:rPr>
          <w:rFonts w:eastAsia="仿宋_GB2312"/>
          <w:sz w:val="28"/>
        </w:rPr>
        <w:t>日印发</w:t>
      </w:r>
    </w:p>
    <w:sectPr>
      <w:headerReference r:id="rId9" w:type="default"/>
      <w:footerReference r:id="rId10" w:type="default"/>
      <w:footerReference r:id="rId11" w:type="even"/>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ind w:firstLine="360" w:firstLineChars="200"/>
      <w:jc w:val="left"/>
      <w:rPr>
        <w:rFonts w:eastAsia="仿宋_GB2312"/>
        <w:sz w:val="18"/>
      </w:rPr>
    </w:pPr>
    <w:r>
      <w:rPr>
        <w:rFonts w:eastAsia="仿宋_GB2312"/>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127635</wp:posOffset>
              </wp:positionV>
              <wp:extent cx="800735" cy="355600"/>
              <wp:effectExtent l="0" t="0" r="0" b="0"/>
              <wp:wrapNone/>
              <wp:docPr id="11" name="Text Box 1"/>
              <wp:cNvGraphicFramePr/>
              <a:graphic xmlns:a="http://schemas.openxmlformats.org/drawingml/2006/main">
                <a:graphicData uri="http://schemas.microsoft.com/office/word/2010/wordprocessingShape">
                  <wps:wsp>
                    <wps:cNvSpPr txBox="1">
                      <a:spLocks noChangeArrowheads="1"/>
                    </wps:cNvSpPr>
                    <wps:spPr bwMode="auto">
                      <a:xfrm>
                        <a:off x="0" y="0"/>
                        <a:ext cx="800735" cy="355600"/>
                      </a:xfrm>
                      <a:prstGeom prst="rect">
                        <a:avLst/>
                      </a:prstGeom>
                      <a:noFill/>
                      <a:ln>
                        <a:noFill/>
                      </a:ln>
                    </wps:spPr>
                    <wps:txbx>
                      <w:txbxContent>
                        <w:p>
                          <w:pPr>
                            <w:snapToGrid w:val="0"/>
                            <w:spacing w:line="560" w:lineRule="exact"/>
                            <w:ind w:firstLine="560" w:firstLineChars="200"/>
                            <w:jc w:val="left"/>
                            <w:rPr>
                              <w:rStyle w:val="25"/>
                              <w:rFonts w:ascii="宋体" w:hAnsi="宋体" w:eastAsia="仿宋_GB2312"/>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- 13 -</w:t>
                          </w:r>
                          <w:r>
                            <w:rPr>
                              <w:rStyle w:val="25"/>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10.05pt;height:28pt;width:63.05pt;mso-position-horizontal:outside;mso-position-horizontal-relative:margin;mso-wrap-style:none;z-index:251662336;mso-width-relative:page;mso-height-relative:page;" filled="f" stroked="f" coordsize="21600,21600" o:gfxdata="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qc4UI0AAAAAYBAAAPAAAAAAAAAAEAIAAAACIAAABkcnMvZG93bnJldi54bWxQSwECFAAU&#10;AAAACACHTuJACFm0CvkBAAACBAAADgAAAAAAAAABACAAAAAfAQAAZHJzL2Uyb0RvYy54bWxQSwUG&#10;AAAAAAYABgBZAQAAigUAAAAA&#10;">
              <v:fill on="f" focussize="0,0"/>
              <v:stroke on="f"/>
              <v:imagedata o:title=""/>
              <o:lock v:ext="edit" aspectratio="f"/>
              <v:textbox inset="0mm,0mm,0mm,0mm" style="mso-fit-shape-to-text:t;">
                <w:txbxContent>
                  <w:p>
                    <w:pPr>
                      <w:snapToGrid w:val="0"/>
                      <w:spacing w:line="560" w:lineRule="exact"/>
                      <w:ind w:firstLine="560" w:firstLineChars="200"/>
                      <w:jc w:val="left"/>
                      <w:rPr>
                        <w:rStyle w:val="25"/>
                        <w:rFonts w:ascii="宋体" w:hAnsi="宋体" w:eastAsia="仿宋_GB2312"/>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- 13 -</w:t>
                    </w:r>
                    <w:r>
                      <w:rPr>
                        <w:rStyle w:val="25"/>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931" w:y="125"/>
      <w:snapToGrid w:val="0"/>
      <w:spacing w:line="560" w:lineRule="exact"/>
      <w:ind w:firstLine="560" w:firstLineChars="200"/>
      <w:jc w:val="left"/>
      <w:rPr>
        <w:rStyle w:val="25"/>
        <w:rFonts w:ascii="宋体" w:hAnsi="宋体" w:eastAsia="仿宋_GB2312"/>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- 12 -</w:t>
    </w:r>
    <w:r>
      <w:rPr>
        <w:rStyle w:val="25"/>
        <w:rFonts w:ascii="宋体" w:hAnsi="宋体"/>
        <w:sz w:val="28"/>
        <w:szCs w:val="28"/>
      </w:rPr>
      <w:fldChar w:fldCharType="end"/>
    </w:r>
  </w:p>
  <w:p>
    <w:pPr>
      <w:snapToGrid w:val="0"/>
      <w:spacing w:line="560" w:lineRule="exact"/>
      <w:ind w:firstLine="360" w:firstLineChars="200"/>
      <w:jc w:val="left"/>
      <w:rPr>
        <w:rFonts w:eastAsia="仿宋_GB2312"/>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ind w:firstLine="360" w:firstLineChars="200"/>
      <w:jc w:val="left"/>
      <w:rPr>
        <w:rFonts w:eastAsia="仿宋_GB2312"/>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-424815</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33.45pt;height:18.15pt;width:42.05pt;mso-position-horizontal:outside;mso-position-horizontal-relative:margin;mso-wrap-style:none;z-index:251659264;mso-width-relative:page;mso-height-relative:page;" filled="f" stroked="f" coordsize="21600,21600" o:gfxdata="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rI3dNQAAAAHAQAADwAAAAAAAAABACAAAAAiAAAAZHJzL2Rvd25yZXYueG1sUEsB&#10;AhQAFAAAAAgAh07iQGrxm4v5AQAAAQQAAA4AAAAAAAAAAQAgAAAAIwEAAGRycy9lMm9Eb2MueG1s&#10;UEsFBgAAAAAGAAYAWQEAAI4FAAAAAA==&#10;">
              <v:fill on="f" focussize="0,0"/>
              <v:stroke on="f"/>
              <v:imagedata o:title=""/>
              <o:lock v:ext="edit" aspectratio="f"/>
              <v:textbox inset="0mm,0mm,0mm,0mm" style="mso-fit-shape-to-text:t;">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1981" w:y="-728"/>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- 6 -</w:t>
    </w:r>
    <w:r>
      <w:rPr>
        <w:rStyle w:val="25"/>
        <w:rFonts w:ascii="宋体" w:hAnsi="宋体"/>
        <w:sz w:val="28"/>
        <w:szCs w:val="28"/>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ind w:left="640"/>
      <w:rPr>
        <w:rFonts w:eastAsia="仿宋_GB2312"/>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ind w:left="640"/>
      <w:rPr>
        <w:rFonts w:eastAsia="仿宋_GB2312"/>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560" w:lineRule="exact"/>
      <w:ind w:firstLine="360" w:firstLineChars="200"/>
      <w:jc w:val="center"/>
      <w:rPr>
        <w:rFonts w:eastAsia="仿宋_GB2312"/>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A119FC"/>
    <w:rsid w:val="023B0D85"/>
    <w:rsid w:val="0393096F"/>
    <w:rsid w:val="03EF48AA"/>
    <w:rsid w:val="04FF7AE2"/>
    <w:rsid w:val="05FE024C"/>
    <w:rsid w:val="065C5168"/>
    <w:rsid w:val="07EF062B"/>
    <w:rsid w:val="07F76E78"/>
    <w:rsid w:val="08397C17"/>
    <w:rsid w:val="084C09B0"/>
    <w:rsid w:val="09922F90"/>
    <w:rsid w:val="0A51452A"/>
    <w:rsid w:val="0BED4349"/>
    <w:rsid w:val="0C3D03F2"/>
    <w:rsid w:val="0C41029C"/>
    <w:rsid w:val="0C7B0F8B"/>
    <w:rsid w:val="0C845BEF"/>
    <w:rsid w:val="0C8B1A4A"/>
    <w:rsid w:val="0E1B522C"/>
    <w:rsid w:val="0E743BCE"/>
    <w:rsid w:val="0F5576BB"/>
    <w:rsid w:val="0FB91C2B"/>
    <w:rsid w:val="0FD52A61"/>
    <w:rsid w:val="0FDC376D"/>
    <w:rsid w:val="10217675"/>
    <w:rsid w:val="10CB3597"/>
    <w:rsid w:val="12BF0206"/>
    <w:rsid w:val="137C3E5C"/>
    <w:rsid w:val="14205C34"/>
    <w:rsid w:val="14D959F5"/>
    <w:rsid w:val="150A601E"/>
    <w:rsid w:val="177207C7"/>
    <w:rsid w:val="19082E26"/>
    <w:rsid w:val="19EB097E"/>
    <w:rsid w:val="1A257270"/>
    <w:rsid w:val="1AA32939"/>
    <w:rsid w:val="1B0C1DB2"/>
    <w:rsid w:val="1B407A44"/>
    <w:rsid w:val="1B517BA6"/>
    <w:rsid w:val="1BF626C3"/>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B9E478D"/>
    <w:rsid w:val="2BCA3D60"/>
    <w:rsid w:val="2C306B2E"/>
    <w:rsid w:val="2C555DB3"/>
    <w:rsid w:val="2C67659D"/>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CA5CEE"/>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2A53D62"/>
    <w:rsid w:val="536D011B"/>
    <w:rsid w:val="545E797B"/>
    <w:rsid w:val="54C61734"/>
    <w:rsid w:val="5511245D"/>
    <w:rsid w:val="552F1E5E"/>
    <w:rsid w:val="55407EEE"/>
    <w:rsid w:val="55700DEF"/>
    <w:rsid w:val="55701085"/>
    <w:rsid w:val="55954627"/>
    <w:rsid w:val="55EA2CC2"/>
    <w:rsid w:val="562B1B9F"/>
    <w:rsid w:val="579237AF"/>
    <w:rsid w:val="590374F4"/>
    <w:rsid w:val="59270ED6"/>
    <w:rsid w:val="59A70F49"/>
    <w:rsid w:val="5A7A7E04"/>
    <w:rsid w:val="5C145707"/>
    <w:rsid w:val="5C89467B"/>
    <w:rsid w:val="5E180794"/>
    <w:rsid w:val="5E993878"/>
    <w:rsid w:val="5F641CB7"/>
    <w:rsid w:val="5FBB6B20"/>
    <w:rsid w:val="60081CAE"/>
    <w:rsid w:val="60A86070"/>
    <w:rsid w:val="61D46FF0"/>
    <w:rsid w:val="6284160B"/>
    <w:rsid w:val="62C53D40"/>
    <w:rsid w:val="62E01369"/>
    <w:rsid w:val="65871669"/>
    <w:rsid w:val="662B430D"/>
    <w:rsid w:val="681F71B9"/>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2E634B"/>
    <w:rsid w:val="74534466"/>
    <w:rsid w:val="74795229"/>
    <w:rsid w:val="74F512D6"/>
    <w:rsid w:val="75BC2E6D"/>
    <w:rsid w:val="763B46F3"/>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3"/>
    <w:semiHidden/>
    <w:qFormat/>
    <w:uiPriority w:val="0"/>
    <w:rPr>
      <w:rFonts w:ascii="Cambria" w:hAnsi="Cambria" w:eastAsia="宋体" w:cs="黑体"/>
      <w:b/>
      <w:bCs/>
      <w:kern w:val="2"/>
      <w:sz w:val="32"/>
      <w:szCs w:val="32"/>
    </w:rPr>
  </w:style>
  <w:style w:type="character" w:customStyle="1" w:styleId="36">
    <w:name w:val="标题 1 字符"/>
    <w:basedOn w:val="23"/>
    <w:link w:val="2"/>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table" w:customStyle="1" w:styleId="42">
    <w:name w:val="网格型2"/>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15</Pages>
  <Words>4707</Words>
  <Characters>4903</Characters>
  <Lines>90</Lines>
  <Paragraphs>25</Paragraphs>
  <TotalTime>2</TotalTime>
  <ScaleCrop>false</ScaleCrop>
  <LinksUpToDate>false</LinksUpToDate>
  <CharactersWithSpaces>5282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2023-01-06T00:47:00Z</cp:lastPrinted>
  <dcterms:modified xsi:type="dcterms:W3CDTF">2023-01-06T08:58:46Z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88BE256D8E164C23B8A51FFBB5872949</vt:lpwstr>
  </property>
</Properties>
</file>