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rPr>
          <w:sz w:val="32"/>
        </w:rPr>
      </w:pPr>
    </w:p>
    <w:p>
      <w:pPr>
        <w:rPr>
          <w:sz w:val="32"/>
        </w:rPr>
      </w:pPr>
    </w:p>
    <w:p>
      <w:pPr>
        <w:rPr>
          <w:sz w:val="32"/>
        </w:rPr>
      </w:pPr>
    </w:p>
    <w:p>
      <w:pPr>
        <w:rPr>
          <w:sz w:val="32"/>
        </w:rPr>
      </w:pPr>
    </w:p>
    <w:p>
      <w:pPr>
        <w:rPr>
          <w:sz w:val="32"/>
        </w:rPr>
      </w:pPr>
    </w:p>
    <w:p>
      <w:pPr>
        <w:rPr>
          <w:szCs w:val="21"/>
        </w:rPr>
      </w:pPr>
    </w:p>
    <w:p>
      <w:pPr>
        <w:pStyle w:val="8"/>
        <w:jc w:val="center"/>
        <w:rPr>
          <w:rFonts w:ascii="Times New Roman"/>
          <w:sz w:val="32"/>
        </w:rPr>
      </w:pPr>
    </w:p>
    <w:p>
      <w:pPr>
        <w:pStyle w:val="8"/>
        <w:jc w:val="center"/>
        <w:outlineLvl w:val="0"/>
        <w:rPr>
          <w:rFonts w:ascii="Times New Roman"/>
          <w:sz w:val="32"/>
          <w:szCs w:val="32"/>
        </w:rPr>
      </w:pPr>
      <w:r>
        <w:rPr>
          <w:rFonts w:ascii="Times New Roman"/>
          <w:sz w:val="32"/>
        </w:rPr>
        <w:t>京教院党发〔2023〕1</w:t>
      </w:r>
      <w:r>
        <w:rPr>
          <w:rFonts w:hint="eastAsia" w:ascii="Times New Roman"/>
          <w:sz w:val="32"/>
        </w:rPr>
        <w:t>3</w:t>
      </w:r>
      <w:r>
        <w:rPr>
          <w:rFonts w:ascii="Times New Roman"/>
          <w:sz w:val="32"/>
        </w:rPr>
        <w:t>号</w:t>
      </w: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560" w:lineRule="exact"/>
        <w:jc w:val="center"/>
        <w:outlineLvl w:val="0"/>
        <w:rPr>
          <w:rFonts w:eastAsia="方正小标宋简体"/>
          <w:sz w:val="44"/>
          <w:szCs w:val="44"/>
        </w:rPr>
      </w:pPr>
      <w:r>
        <w:rPr>
          <w:rFonts w:eastAsia="方正小标宋简体"/>
          <w:sz w:val="44"/>
          <w:szCs w:val="44"/>
        </w:rPr>
        <w:t>中共北京教育学院委员会</w:t>
      </w:r>
    </w:p>
    <w:p>
      <w:pPr>
        <w:spacing w:line="560" w:lineRule="exact"/>
        <w:jc w:val="center"/>
        <w:rPr>
          <w:rFonts w:eastAsia="方正小标宋简体"/>
          <w:color w:val="1A1A1C"/>
          <w:kern w:val="0"/>
          <w:sz w:val="44"/>
          <w:szCs w:val="44"/>
        </w:rPr>
      </w:pPr>
      <w:r>
        <w:rPr>
          <w:rFonts w:eastAsia="方正小标宋简体"/>
          <w:sz w:val="44"/>
          <w:szCs w:val="44"/>
        </w:rPr>
        <w:t>关于印发《</w:t>
      </w:r>
      <w:r>
        <w:rPr>
          <w:rFonts w:hint="eastAsia" w:eastAsia="方正小标宋简体"/>
          <w:sz w:val="44"/>
          <w:szCs w:val="44"/>
        </w:rPr>
        <w:t>北京教育学院关于评选表彰优秀共产党员优秀党务工作者先进党支部的实施方案</w:t>
      </w:r>
      <w:r>
        <w:rPr>
          <w:rFonts w:eastAsia="方正小标宋简体"/>
          <w:sz w:val="44"/>
          <w:szCs w:val="44"/>
        </w:rPr>
        <w:t>》的通知</w:t>
      </w:r>
    </w:p>
    <w:p>
      <w:pPr>
        <w:spacing w:line="540" w:lineRule="exact"/>
        <w:rPr>
          <w:rFonts w:eastAsia="方正小标宋简体"/>
          <w:sz w:val="44"/>
          <w:szCs w:val="44"/>
        </w:rPr>
      </w:pPr>
    </w:p>
    <w:p>
      <w:pPr>
        <w:overflowPunct w:val="0"/>
        <w:spacing w:line="540" w:lineRule="exact"/>
        <w:rPr>
          <w:rFonts w:eastAsia="楷体_GB2312"/>
          <w:sz w:val="32"/>
          <w:szCs w:val="32"/>
        </w:rPr>
      </w:pPr>
      <w:r>
        <w:rPr>
          <w:rFonts w:eastAsia="楷体_GB2312"/>
          <w:sz w:val="32"/>
          <w:szCs w:val="32"/>
        </w:rPr>
        <w:t>各二级党组织、各部门：</w:t>
      </w:r>
    </w:p>
    <w:p>
      <w:pPr>
        <w:spacing w:line="560" w:lineRule="exact"/>
        <w:rPr>
          <w:rFonts w:eastAsia="楷体_GB2312"/>
          <w:sz w:val="32"/>
          <w:szCs w:val="32"/>
        </w:rPr>
      </w:pPr>
      <w:r>
        <w:rPr>
          <w:rFonts w:eastAsia="楷体_GB2312"/>
          <w:sz w:val="32"/>
          <w:szCs w:val="32"/>
        </w:rPr>
        <w:t xml:space="preserve">    经学院三届党委常委会第16</w:t>
      </w:r>
      <w:r>
        <w:rPr>
          <w:rFonts w:hint="eastAsia" w:eastAsia="楷体_GB2312"/>
          <w:sz w:val="32"/>
          <w:szCs w:val="32"/>
        </w:rPr>
        <w:t>8</w:t>
      </w:r>
      <w:r>
        <w:rPr>
          <w:rFonts w:eastAsia="楷体_GB2312"/>
          <w:sz w:val="32"/>
          <w:szCs w:val="32"/>
        </w:rPr>
        <w:t>次会议研究决定，现将《</w:t>
      </w:r>
      <w:r>
        <w:rPr>
          <w:rFonts w:hint="eastAsia" w:eastAsia="楷体_GB2312"/>
          <w:sz w:val="32"/>
          <w:szCs w:val="32"/>
        </w:rPr>
        <w:t>北京教育学院关于</w:t>
      </w:r>
      <w:r>
        <w:rPr>
          <w:rFonts w:eastAsia="楷体_GB2312"/>
          <w:sz w:val="32"/>
          <w:szCs w:val="32"/>
        </w:rPr>
        <w:t>评选表彰优秀共产党员优秀党务工作者先进党支部的实施方案》印发给你们，请认真抓好落实。</w:t>
      </w:r>
    </w:p>
    <w:p>
      <w:pPr>
        <w:spacing w:line="540" w:lineRule="exact"/>
        <w:jc w:val="left"/>
        <w:rPr>
          <w:rFonts w:eastAsia="楷体_GB2312"/>
          <w:sz w:val="32"/>
          <w:szCs w:val="32"/>
        </w:rPr>
      </w:pPr>
    </w:p>
    <w:p>
      <w:pPr>
        <w:wordWrap w:val="0"/>
        <w:spacing w:line="540" w:lineRule="exact"/>
        <w:ind w:firstLine="640" w:firstLineChars="200"/>
        <w:jc w:val="right"/>
        <w:rPr>
          <w:rFonts w:eastAsia="楷体_GB2312"/>
          <w:sz w:val="32"/>
          <w:szCs w:val="32"/>
        </w:rPr>
      </w:pPr>
      <w:r>
        <w:rPr>
          <w:rFonts w:eastAsia="楷体_GB2312"/>
          <w:sz w:val="32"/>
          <w:szCs w:val="32"/>
        </w:rPr>
        <w:tab/>
      </w:r>
      <w:r>
        <w:rPr>
          <w:rFonts w:eastAsia="楷体_GB2312"/>
          <w:sz w:val="32"/>
          <w:szCs w:val="32"/>
        </w:rPr>
        <w:t>中共北京教育学院委员会</w:t>
      </w:r>
    </w:p>
    <w:p>
      <w:pPr>
        <w:wordWrap w:val="0"/>
        <w:spacing w:line="540" w:lineRule="exact"/>
        <w:ind w:firstLine="640" w:firstLineChars="200"/>
        <w:jc w:val="right"/>
        <w:rPr>
          <w:rFonts w:eastAsia="楷体_GB2312"/>
          <w:bCs/>
          <w:sz w:val="32"/>
          <w:szCs w:val="32"/>
        </w:rPr>
      </w:pPr>
      <w:r>
        <w:rPr>
          <w:rFonts w:eastAsia="楷体_GB2312"/>
          <w:sz w:val="32"/>
          <w:szCs w:val="32"/>
        </w:rPr>
        <w:t xml:space="preserve">     2023年</w:t>
      </w:r>
      <w:r>
        <w:rPr>
          <w:rFonts w:hint="eastAsia" w:eastAsia="楷体_GB2312"/>
          <w:sz w:val="32"/>
          <w:szCs w:val="32"/>
        </w:rPr>
        <w:t>5</w:t>
      </w:r>
      <w:r>
        <w:rPr>
          <w:rFonts w:eastAsia="楷体_GB2312"/>
          <w:sz w:val="32"/>
          <w:szCs w:val="32"/>
        </w:rPr>
        <w:t>月</w:t>
      </w:r>
      <w:r>
        <w:rPr>
          <w:rFonts w:hint="eastAsia" w:eastAsia="楷体_GB2312"/>
          <w:sz w:val="32"/>
          <w:szCs w:val="32"/>
        </w:rPr>
        <w:t>4</w:t>
      </w:r>
      <w:r>
        <w:rPr>
          <w:rFonts w:eastAsia="楷体_GB2312"/>
          <w:sz w:val="32"/>
          <w:szCs w:val="32"/>
        </w:rPr>
        <w:t xml:space="preserve">日  </w:t>
      </w:r>
    </w:p>
    <w:p>
      <w:pPr>
        <w:spacing w:line="560" w:lineRule="exact"/>
        <w:jc w:val="center"/>
        <w:rPr>
          <w:rFonts w:eastAsia="仿宋_GB2312"/>
          <w:sz w:val="32"/>
          <w:szCs w:val="32"/>
        </w:rPr>
      </w:pPr>
      <w:r>
        <w:rPr>
          <w:rFonts w:eastAsia="仿宋_GB2312"/>
          <w:sz w:val="32"/>
          <w:szCs w:val="32"/>
        </w:rPr>
        <w:br w:type="page"/>
      </w:r>
    </w:p>
    <w:p>
      <w:pPr>
        <w:spacing w:line="560" w:lineRule="exact"/>
        <w:jc w:val="center"/>
        <w:rPr>
          <w:rFonts w:eastAsia="仿宋_GB2312"/>
          <w:sz w:val="32"/>
          <w:szCs w:val="32"/>
        </w:rPr>
      </w:pPr>
    </w:p>
    <w:p>
      <w:pPr>
        <w:overflowPunct w:val="0"/>
        <w:spacing w:line="560" w:lineRule="exact"/>
        <w:jc w:val="center"/>
        <w:rPr>
          <w:rFonts w:eastAsia="方正小标宋简体"/>
          <w:sz w:val="44"/>
          <w:szCs w:val="44"/>
        </w:rPr>
      </w:pPr>
      <w:r>
        <w:rPr>
          <w:rFonts w:hint="eastAsia" w:eastAsia="方正小标宋简体"/>
          <w:sz w:val="44"/>
          <w:szCs w:val="44"/>
        </w:rPr>
        <w:t>北京教育学院</w:t>
      </w:r>
    </w:p>
    <w:p>
      <w:pPr>
        <w:overflowPunct w:val="0"/>
        <w:spacing w:line="560" w:lineRule="exact"/>
        <w:jc w:val="center"/>
        <w:rPr>
          <w:rFonts w:eastAsia="方正小标宋简体"/>
          <w:sz w:val="44"/>
          <w:szCs w:val="44"/>
        </w:rPr>
      </w:pPr>
      <w:r>
        <w:rPr>
          <w:rFonts w:eastAsia="方正小标宋简体"/>
          <w:sz w:val="44"/>
          <w:szCs w:val="44"/>
        </w:rPr>
        <w:t>关于评选表彰优秀共产党员优秀党务工作者</w:t>
      </w:r>
    </w:p>
    <w:p>
      <w:pPr>
        <w:overflowPunct w:val="0"/>
        <w:spacing w:line="560" w:lineRule="exact"/>
        <w:jc w:val="center"/>
        <w:rPr>
          <w:rFonts w:eastAsia="方正小标宋简体"/>
          <w:sz w:val="44"/>
          <w:szCs w:val="44"/>
        </w:rPr>
      </w:pPr>
      <w:r>
        <w:rPr>
          <w:rFonts w:eastAsia="方正小标宋简体"/>
          <w:sz w:val="44"/>
          <w:szCs w:val="44"/>
        </w:rPr>
        <w:t>先进党支部的实施方案</w:t>
      </w:r>
    </w:p>
    <w:p>
      <w:pPr>
        <w:overflowPunct w:val="0"/>
        <w:spacing w:line="560" w:lineRule="exact"/>
        <w:ind w:firstLine="640" w:firstLineChars="200"/>
        <w:rPr>
          <w:rFonts w:eastAsia="仿宋_GB2312"/>
          <w:color w:val="7030A0"/>
          <w:sz w:val="32"/>
          <w:szCs w:val="32"/>
        </w:rPr>
      </w:pPr>
    </w:p>
    <w:p>
      <w:pPr>
        <w:overflowPunct w:val="0"/>
        <w:spacing w:line="560" w:lineRule="exact"/>
        <w:ind w:firstLine="640" w:firstLineChars="200"/>
        <w:rPr>
          <w:rFonts w:eastAsia="仿宋_GB2312"/>
          <w:sz w:val="32"/>
          <w:szCs w:val="32"/>
        </w:rPr>
      </w:pPr>
      <w:r>
        <w:rPr>
          <w:rFonts w:eastAsia="仿宋_GB2312"/>
          <w:sz w:val="32"/>
          <w:szCs w:val="32"/>
        </w:rPr>
        <w:t>2023年是全面贯彻落实党的二十大精神的开局之年，是“十四五”规划承上启下的关键之年。为大力宣传学院先进典型和优秀事迹，营造见贤思齐的良好氛围，激励学院广大党员干部和教职工更加主动地服务国家和首都建设、更加奋发有为地推动学院事业高质量发展，以优异成绩迎接中国共产党成立102周年，根据市委教育工委</w:t>
      </w:r>
      <w:r>
        <w:rPr>
          <w:rFonts w:hint="eastAsia" w:eastAsia="仿宋_GB2312"/>
          <w:sz w:val="32"/>
          <w:szCs w:val="32"/>
        </w:rPr>
        <w:t>下发的</w:t>
      </w:r>
      <w:r>
        <w:rPr>
          <w:rFonts w:eastAsia="仿宋_GB2312"/>
          <w:sz w:val="32"/>
          <w:szCs w:val="32"/>
        </w:rPr>
        <w:t>《关于评选表彰北京高校优秀共产党员优秀党务工作者先进</w:t>
      </w:r>
      <w:r>
        <w:rPr>
          <w:rFonts w:hint="eastAsia" w:eastAsia="仿宋_GB2312"/>
          <w:sz w:val="32"/>
          <w:szCs w:val="32"/>
        </w:rPr>
        <w:t>基层</w:t>
      </w:r>
      <w:r>
        <w:rPr>
          <w:rFonts w:eastAsia="仿宋_GB2312"/>
          <w:sz w:val="32"/>
          <w:szCs w:val="32"/>
        </w:rPr>
        <w:t>党组织的通知》（京教工〔2023〕20号）</w:t>
      </w:r>
      <w:r>
        <w:rPr>
          <w:rFonts w:hint="eastAsia" w:eastAsia="仿宋_GB2312"/>
          <w:sz w:val="32"/>
          <w:szCs w:val="32"/>
        </w:rPr>
        <w:t>的</w:t>
      </w:r>
      <w:r>
        <w:rPr>
          <w:rFonts w:eastAsia="仿宋_GB2312"/>
          <w:sz w:val="32"/>
          <w:szCs w:val="32"/>
        </w:rPr>
        <w:t>要求，学院党委研究决定，开展评选表彰优秀共产党员优秀党务工作者先进</w:t>
      </w:r>
      <w:r>
        <w:rPr>
          <w:rFonts w:hint="eastAsia" w:eastAsia="仿宋_GB2312"/>
          <w:sz w:val="32"/>
          <w:szCs w:val="32"/>
        </w:rPr>
        <w:t>党支部</w:t>
      </w:r>
      <w:r>
        <w:rPr>
          <w:rFonts w:eastAsia="仿宋_GB2312"/>
          <w:sz w:val="32"/>
          <w:szCs w:val="32"/>
        </w:rPr>
        <w:t>活动，现就有关事项通知如下。</w:t>
      </w:r>
    </w:p>
    <w:p>
      <w:pPr>
        <w:overflowPunct w:val="0"/>
        <w:spacing w:line="560" w:lineRule="exact"/>
        <w:ind w:firstLine="640" w:firstLineChars="200"/>
        <w:rPr>
          <w:rFonts w:eastAsia="黑体"/>
          <w:sz w:val="32"/>
          <w:szCs w:val="32"/>
        </w:rPr>
      </w:pPr>
      <w:bookmarkStart w:id="0" w:name="_Hlk133908259"/>
      <w:r>
        <w:rPr>
          <w:rFonts w:eastAsia="黑体"/>
          <w:sz w:val="32"/>
          <w:szCs w:val="32"/>
        </w:rPr>
        <w:t>一、评选范围及名额</w:t>
      </w:r>
    </w:p>
    <w:bookmarkEnd w:id="0"/>
    <w:p>
      <w:pPr>
        <w:overflowPunct w:val="0"/>
        <w:spacing w:line="560" w:lineRule="exact"/>
        <w:ind w:firstLine="640" w:firstLineChars="200"/>
        <w:rPr>
          <w:rFonts w:eastAsia="楷体_GB2312"/>
          <w:sz w:val="32"/>
          <w:szCs w:val="32"/>
        </w:rPr>
      </w:pPr>
      <w:r>
        <w:rPr>
          <w:rFonts w:eastAsia="楷体_GB2312"/>
          <w:sz w:val="32"/>
          <w:szCs w:val="32"/>
        </w:rPr>
        <w:t>（一）评选范围</w:t>
      </w:r>
    </w:p>
    <w:p>
      <w:pPr>
        <w:overflowPunct w:val="0"/>
        <w:spacing w:line="560" w:lineRule="exact"/>
        <w:ind w:firstLine="640" w:firstLineChars="200"/>
        <w:rPr>
          <w:rFonts w:eastAsia="仿宋_GB2312"/>
          <w:sz w:val="32"/>
          <w:szCs w:val="32"/>
        </w:rPr>
      </w:pPr>
      <w:r>
        <w:rPr>
          <w:rFonts w:eastAsia="仿宋_GB2312"/>
          <w:sz w:val="32"/>
          <w:szCs w:val="32"/>
        </w:rPr>
        <w:t>优秀共产党员的评选范围：截止到2023年5月31日，党组织关系隶属于学院党委的中共正式党员。</w:t>
      </w:r>
    </w:p>
    <w:p>
      <w:pPr>
        <w:overflowPunct w:val="0"/>
        <w:spacing w:line="560" w:lineRule="exact"/>
        <w:ind w:firstLine="640" w:firstLineChars="200"/>
        <w:rPr>
          <w:rFonts w:eastAsia="仿宋_GB2312"/>
          <w:sz w:val="32"/>
          <w:szCs w:val="32"/>
        </w:rPr>
      </w:pPr>
      <w:r>
        <w:rPr>
          <w:rFonts w:eastAsia="仿宋_GB2312"/>
          <w:sz w:val="32"/>
          <w:szCs w:val="32"/>
        </w:rPr>
        <w:t>优秀党务工作者的评选范围：基层党组织书记、副书记、委员，党委职能部门干部等。</w:t>
      </w:r>
    </w:p>
    <w:p>
      <w:pPr>
        <w:overflowPunct w:val="0"/>
        <w:spacing w:line="560" w:lineRule="exact"/>
        <w:ind w:firstLine="640" w:firstLineChars="200"/>
        <w:rPr>
          <w:rFonts w:eastAsia="仿宋_GB2312"/>
          <w:sz w:val="32"/>
          <w:szCs w:val="32"/>
        </w:rPr>
      </w:pPr>
      <w:r>
        <w:rPr>
          <w:rFonts w:eastAsia="仿宋_GB2312"/>
          <w:sz w:val="32"/>
          <w:szCs w:val="32"/>
        </w:rPr>
        <w:t>先进</w:t>
      </w:r>
      <w:r>
        <w:rPr>
          <w:rFonts w:hint="eastAsia" w:eastAsia="仿宋_GB2312"/>
          <w:sz w:val="32"/>
          <w:szCs w:val="32"/>
        </w:rPr>
        <w:t>党支部</w:t>
      </w:r>
      <w:r>
        <w:rPr>
          <w:rFonts w:eastAsia="仿宋_GB2312"/>
          <w:sz w:val="32"/>
          <w:szCs w:val="32"/>
        </w:rPr>
        <w:t>的评选范围：直属党支部、基层党支部（不含学院党委代管的社会组织中的党支部和临时党支部）。</w:t>
      </w:r>
    </w:p>
    <w:p>
      <w:pPr>
        <w:overflowPunct w:val="0"/>
        <w:spacing w:line="560" w:lineRule="exact"/>
        <w:ind w:firstLine="640" w:firstLineChars="200"/>
        <w:rPr>
          <w:rFonts w:eastAsia="楷体_GB2312"/>
          <w:sz w:val="32"/>
          <w:szCs w:val="32"/>
        </w:rPr>
      </w:pPr>
      <w:r>
        <w:rPr>
          <w:rFonts w:eastAsia="楷体_GB2312"/>
          <w:sz w:val="32"/>
          <w:szCs w:val="32"/>
        </w:rPr>
        <w:t>（二）表彰名额</w:t>
      </w:r>
    </w:p>
    <w:p>
      <w:pPr>
        <w:overflowPunct w:val="0"/>
        <w:spacing w:line="560" w:lineRule="exact"/>
        <w:ind w:firstLine="640" w:firstLineChars="200"/>
        <w:rPr>
          <w:rFonts w:eastAsia="仿宋_GB2312"/>
          <w:sz w:val="32"/>
          <w:szCs w:val="32"/>
        </w:rPr>
      </w:pPr>
      <w:bookmarkStart w:id="1" w:name="_Hlk133909213"/>
      <w:r>
        <w:rPr>
          <w:rFonts w:eastAsia="仿宋_GB2312"/>
          <w:sz w:val="32"/>
          <w:szCs w:val="32"/>
        </w:rPr>
        <w:t>优秀共产党员</w:t>
      </w:r>
      <w:r>
        <w:rPr>
          <w:rFonts w:hint="eastAsia" w:eastAsia="仿宋_GB2312"/>
          <w:sz w:val="32"/>
          <w:szCs w:val="32"/>
        </w:rPr>
        <w:t>2</w:t>
      </w:r>
      <w:r>
        <w:rPr>
          <w:rFonts w:eastAsia="仿宋_GB2312"/>
          <w:sz w:val="32"/>
          <w:szCs w:val="32"/>
        </w:rPr>
        <w:t>2名、优秀党务工作者</w:t>
      </w:r>
      <w:r>
        <w:rPr>
          <w:rFonts w:hint="eastAsia" w:eastAsia="仿宋_GB2312"/>
          <w:sz w:val="32"/>
          <w:szCs w:val="32"/>
        </w:rPr>
        <w:t>8</w:t>
      </w:r>
      <w:r>
        <w:rPr>
          <w:rFonts w:eastAsia="仿宋_GB2312"/>
          <w:sz w:val="32"/>
          <w:szCs w:val="32"/>
        </w:rPr>
        <w:t>名</w:t>
      </w:r>
      <w:r>
        <w:rPr>
          <w:rFonts w:hint="eastAsia" w:eastAsia="仿宋_GB2312"/>
          <w:sz w:val="32"/>
          <w:szCs w:val="32"/>
        </w:rPr>
        <w:t>、</w:t>
      </w:r>
      <w:r>
        <w:rPr>
          <w:rFonts w:eastAsia="仿宋_GB2312"/>
          <w:sz w:val="32"/>
          <w:szCs w:val="32"/>
        </w:rPr>
        <w:t>先进党支部</w:t>
      </w:r>
      <w:r>
        <w:rPr>
          <w:rFonts w:hint="eastAsia" w:eastAsia="仿宋_GB2312"/>
          <w:sz w:val="32"/>
          <w:szCs w:val="32"/>
        </w:rPr>
        <w:t>7</w:t>
      </w:r>
      <w:r>
        <w:rPr>
          <w:rFonts w:eastAsia="仿宋_GB2312"/>
          <w:sz w:val="32"/>
          <w:szCs w:val="32"/>
        </w:rPr>
        <w:t>个。</w:t>
      </w:r>
      <w:bookmarkEnd w:id="1"/>
    </w:p>
    <w:p>
      <w:pPr>
        <w:overflowPunct w:val="0"/>
        <w:spacing w:line="560" w:lineRule="exact"/>
        <w:ind w:firstLine="640" w:firstLineChars="200"/>
        <w:rPr>
          <w:rFonts w:eastAsia="黑体"/>
          <w:sz w:val="32"/>
          <w:szCs w:val="32"/>
        </w:rPr>
      </w:pPr>
      <w:bookmarkStart w:id="2" w:name="_Hlk133908280"/>
      <w:r>
        <w:rPr>
          <w:rFonts w:eastAsia="黑体"/>
          <w:sz w:val="32"/>
          <w:szCs w:val="32"/>
        </w:rPr>
        <w:t>二、评选条件</w:t>
      </w:r>
    </w:p>
    <w:bookmarkEnd w:id="2"/>
    <w:p>
      <w:pPr>
        <w:overflowPunct w:val="0"/>
        <w:spacing w:line="560" w:lineRule="exact"/>
        <w:ind w:firstLine="640" w:firstLineChars="200"/>
        <w:rPr>
          <w:rFonts w:eastAsia="楷体_GB2312"/>
          <w:sz w:val="32"/>
          <w:szCs w:val="32"/>
        </w:rPr>
      </w:pPr>
      <w:r>
        <w:rPr>
          <w:rFonts w:eastAsia="楷体_GB2312"/>
          <w:sz w:val="32"/>
          <w:szCs w:val="32"/>
        </w:rPr>
        <w:t>（一）优秀共产党员评选的基本条件</w:t>
      </w:r>
      <w:bookmarkStart w:id="7" w:name="_GoBack"/>
      <w:bookmarkEnd w:id="7"/>
    </w:p>
    <w:p>
      <w:pPr>
        <w:overflowPunct w:val="0"/>
        <w:spacing w:line="560" w:lineRule="exact"/>
        <w:ind w:firstLine="640" w:firstLineChars="200"/>
        <w:rPr>
          <w:rFonts w:eastAsia="仿宋_GB2312"/>
          <w:color w:val="000000"/>
          <w:sz w:val="32"/>
          <w:szCs w:val="32"/>
        </w:rPr>
      </w:pPr>
      <w:r>
        <w:rPr>
          <w:rFonts w:eastAsia="仿宋_GB2312"/>
          <w:sz w:val="32"/>
          <w:szCs w:val="32"/>
        </w:rPr>
        <w:t>深入学习贯彻习近平新时代中国特色社会主义思想，坚决捍卫“两个确立”，增强“四个意识”、坚定“四个自信”、做到“两个维护”；自觉遵守党章，理想信念坚定，对党绝对忠诚，坚守初心使命，践行根本宗旨，勇于担当作为，在本职岗位上务实苦干，在服务群众中无私奉献，在教学、科研、管理、服务等工作中带头发挥先锋模范作用，关键时刻冲得上去、危难关头豁得出来，在疫情防控、服务保障中国共产党成立100周年、北京冬奥会冬残奥会等重大任务中充分发挥先锋模范作用，创造一流业绩、作出突出贡献；清正廉洁，品德高尚，受到党员、群众广泛赞誉，在近三年党员民主评议</w:t>
      </w:r>
      <w:r>
        <w:rPr>
          <w:rFonts w:hint="eastAsia" w:eastAsia="仿宋_GB2312"/>
          <w:sz w:val="32"/>
          <w:szCs w:val="32"/>
        </w:rPr>
        <w:t>或师德考核或年度考核</w:t>
      </w:r>
      <w:r>
        <w:rPr>
          <w:rFonts w:eastAsia="仿宋_GB2312"/>
          <w:sz w:val="32"/>
          <w:szCs w:val="32"/>
        </w:rPr>
        <w:t>中被评为“优秀”一次以上。教职工党员还要模范践行“四有”好老师</w:t>
      </w:r>
      <w:r>
        <w:rPr>
          <w:rFonts w:hint="eastAsia" w:eastAsia="仿宋_GB2312"/>
          <w:sz w:val="32"/>
          <w:szCs w:val="32"/>
          <w:lang w:eastAsia="zh-CN"/>
        </w:rPr>
        <w:t>、</w:t>
      </w:r>
      <w:r>
        <w:rPr>
          <w:rFonts w:eastAsia="仿宋_GB2312"/>
          <w:sz w:val="32"/>
          <w:szCs w:val="32"/>
        </w:rPr>
        <w:t>“四个引路人”要求，带头落实师德师风有关规定，在教学、科研、管理等工作中表现突出。离退休党员还要坚定政治立场，严守政治纪律和政治规矩，保持和发扬党的优良传统和作风，在学习贯彻党的创新理论上当先锋，在发挥作用奉献社会上作表率。</w:t>
      </w:r>
    </w:p>
    <w:p>
      <w:pPr>
        <w:overflowPunct w:val="0"/>
        <w:spacing w:line="560" w:lineRule="exact"/>
        <w:ind w:firstLine="640" w:firstLineChars="200"/>
        <w:rPr>
          <w:rFonts w:eastAsia="仿宋_GB2312"/>
          <w:color w:val="000000"/>
          <w:sz w:val="32"/>
          <w:szCs w:val="32"/>
        </w:rPr>
      </w:pPr>
      <w:r>
        <w:rPr>
          <w:rFonts w:hint="eastAsia" w:eastAsia="楷体_GB2312"/>
          <w:color w:val="000000"/>
          <w:sz w:val="32"/>
          <w:szCs w:val="32"/>
        </w:rPr>
        <w:t>（</w:t>
      </w:r>
      <w:r>
        <w:rPr>
          <w:rFonts w:eastAsia="楷体_GB2312"/>
          <w:color w:val="000000"/>
          <w:sz w:val="32"/>
          <w:szCs w:val="32"/>
        </w:rPr>
        <w:t>二</w:t>
      </w:r>
      <w:r>
        <w:rPr>
          <w:rFonts w:hint="eastAsia" w:eastAsia="楷体_GB2312"/>
          <w:color w:val="000000"/>
          <w:sz w:val="32"/>
          <w:szCs w:val="32"/>
        </w:rPr>
        <w:t>）</w:t>
      </w:r>
      <w:r>
        <w:rPr>
          <w:rFonts w:eastAsia="楷体_GB2312"/>
          <w:color w:val="000000"/>
          <w:sz w:val="32"/>
          <w:szCs w:val="32"/>
        </w:rPr>
        <w:t>优秀党务工作者评选的基本条件</w:t>
      </w:r>
    </w:p>
    <w:p>
      <w:pPr>
        <w:topLinePunct/>
        <w:autoSpaceDE w:val="0"/>
        <w:autoSpaceDN w:val="0"/>
        <w:spacing w:line="560" w:lineRule="exact"/>
        <w:ind w:firstLine="640" w:firstLineChars="200"/>
        <w:rPr>
          <w:rFonts w:eastAsia="仿宋_GB2312"/>
          <w:sz w:val="32"/>
          <w:szCs w:val="32"/>
        </w:rPr>
      </w:pPr>
      <w:r>
        <w:rPr>
          <w:rFonts w:eastAsia="仿宋_GB2312"/>
          <w:sz w:val="32"/>
          <w:szCs w:val="32"/>
        </w:rPr>
        <w:t>深入学习贯彻习近平新时代中国特色社会主义思想，坚决捍卫“两个确立”，增强“四个意识”、坚定“四个自信”、做到“两个维护”；认真落实党中央关于全面从严治党的部署要求，自觉学习运用党的建设理论，具有较高的党务工作水平，探索新时代党务工作的方法路径，模范履行党的建设工作职责，在本职岗位上作出显著成绩；坚持党的群众路线，善于做群众工作和思想政治工作，党性强，作风正，坚持原则，公道正派，克己奉公，廉洁自律，在党员、群众中有较高威信。累计从事党务工作3年以上。基层党组织书记还要在抓党组织建设中表现突出，现任或曾任党组织书记，在近</w:t>
      </w:r>
      <w:r>
        <w:rPr>
          <w:rFonts w:hint="eastAsia" w:eastAsia="仿宋_GB2312"/>
          <w:sz w:val="32"/>
          <w:szCs w:val="32"/>
        </w:rPr>
        <w:t>3</w:t>
      </w:r>
      <w:r>
        <w:rPr>
          <w:rFonts w:eastAsia="仿宋_GB2312"/>
          <w:sz w:val="32"/>
          <w:szCs w:val="32"/>
        </w:rPr>
        <w:t>年党建述职评议考核中评价等次为“好”一次以上。</w:t>
      </w:r>
    </w:p>
    <w:p>
      <w:pPr>
        <w:overflowPunct w:val="0"/>
        <w:spacing w:line="560" w:lineRule="exact"/>
        <w:ind w:firstLine="640" w:firstLineChars="200"/>
        <w:rPr>
          <w:rFonts w:eastAsia="楷体_GB2312"/>
          <w:sz w:val="32"/>
          <w:szCs w:val="32"/>
        </w:rPr>
      </w:pPr>
      <w:r>
        <w:rPr>
          <w:rFonts w:eastAsia="楷体_GB2312"/>
          <w:sz w:val="32"/>
          <w:szCs w:val="32"/>
        </w:rPr>
        <w:t>（三）先进党支部评选的基本条件</w:t>
      </w:r>
    </w:p>
    <w:p>
      <w:pPr>
        <w:overflowPunct w:val="0"/>
        <w:spacing w:line="560" w:lineRule="exact"/>
        <w:ind w:firstLine="640" w:firstLineChars="200"/>
        <w:rPr>
          <w:rFonts w:eastAsia="仿宋_GB2312"/>
          <w:color w:val="FF0000"/>
          <w:sz w:val="32"/>
          <w:szCs w:val="32"/>
        </w:rPr>
      </w:pPr>
      <w:r>
        <w:rPr>
          <w:rFonts w:eastAsia="仿宋_GB2312"/>
          <w:sz w:val="32"/>
          <w:szCs w:val="32"/>
        </w:rPr>
        <w:t>深入学习贯彻习近平新时代中国特色社会主义思想，坚决贯彻执行党的路线方针政策和上级党组织决议，自觉维护党的团结和集中统一，坚决捍卫“两个确立”，增强“四个意识”、坚定“四个自信”、做到“两个维护”；认真贯彻执行党章，切实履行党的建设责任，以钉钉子精神打好高校党的政治建设攻坚战，政治功能和组织力强，充分发挥党组织和党员作用，推进党建和业务深度融合，以高质量党建引领本单位事业高质量发展，在改革发展稳定等方面取得显著成绩，在疫情防控、服务保障中国共产党成立100周年、北京冬奥会冬残奥会等重大任务中成绩突出；认真执行民主集中制，真抓实干，作风优良，团结协作，勤政廉政，充分发挥战斗堡垒作用，赢得党员、教职工的信任和拥护。切实履行政治责任，有效发挥政治功能和组织功能，在抓好思想政治工作、严格落实意识形态工作责任制、维护安全稳定等重点任务中表现突出。教职工党支部还要模范执行各项制度，把好政治关、师德关，落实立德树人根本任务，发挥教育管理监督党员和组织宣传凝聚服务教师、学员的作用突出。离退休党支部还要组织生活严格规范，支部班子团结有战斗力，能够组织引导离退休干部党员充分发挥优势作用，助力中心大局工作。</w:t>
      </w:r>
    </w:p>
    <w:p>
      <w:pPr>
        <w:overflowPunct w:val="0"/>
        <w:spacing w:line="560" w:lineRule="exact"/>
        <w:ind w:firstLine="640" w:firstLineChars="200"/>
        <w:rPr>
          <w:rFonts w:eastAsia="楷体_GB2312"/>
          <w:sz w:val="32"/>
          <w:szCs w:val="32"/>
        </w:rPr>
      </w:pPr>
      <w:r>
        <w:rPr>
          <w:rFonts w:hint="eastAsia" w:eastAsia="楷体_GB2312"/>
          <w:sz w:val="32"/>
          <w:szCs w:val="32"/>
        </w:rPr>
        <w:t>（</w:t>
      </w:r>
      <w:r>
        <w:rPr>
          <w:rFonts w:eastAsia="楷体_GB2312"/>
          <w:sz w:val="32"/>
          <w:szCs w:val="32"/>
        </w:rPr>
        <w:t>四</w:t>
      </w:r>
      <w:r>
        <w:rPr>
          <w:rFonts w:hint="eastAsia" w:eastAsia="楷体_GB2312"/>
          <w:sz w:val="32"/>
          <w:szCs w:val="32"/>
        </w:rPr>
        <w:t>）</w:t>
      </w:r>
      <w:r>
        <w:rPr>
          <w:rFonts w:eastAsia="楷体_GB2312"/>
          <w:sz w:val="32"/>
          <w:szCs w:val="32"/>
        </w:rPr>
        <w:t>推荐对象的有关要求</w:t>
      </w:r>
    </w:p>
    <w:p>
      <w:pPr>
        <w:overflowPunct w:val="0"/>
        <w:spacing w:line="560" w:lineRule="exact"/>
        <w:ind w:firstLine="640" w:firstLineChars="200"/>
        <w:rPr>
          <w:rFonts w:eastAsia="仿宋_GB2312"/>
          <w:color w:val="000000"/>
          <w:sz w:val="32"/>
          <w:szCs w:val="32"/>
        </w:rPr>
      </w:pPr>
      <w:r>
        <w:rPr>
          <w:rFonts w:eastAsia="仿宋_GB2312"/>
          <w:color w:val="000000"/>
          <w:sz w:val="32"/>
          <w:szCs w:val="32"/>
        </w:rPr>
        <w:t>1.推荐优秀共产党员，应注意向教学、科研一线岗位倾斜，</w:t>
      </w:r>
      <w:r>
        <w:rPr>
          <w:rFonts w:eastAsia="仿宋_GB2312"/>
          <w:sz w:val="32"/>
          <w:szCs w:val="32"/>
        </w:rPr>
        <w:t>统筹考虑在疫情防控、脱贫攻坚、冬奥会等重大活动和重大任务中表现突出的共产党员。</w:t>
      </w:r>
    </w:p>
    <w:p>
      <w:pPr>
        <w:overflowPunct w:val="0"/>
        <w:spacing w:line="560" w:lineRule="exact"/>
        <w:ind w:firstLine="640" w:firstLineChars="200"/>
        <w:rPr>
          <w:rFonts w:eastAsia="仿宋_GB2312"/>
          <w:color w:val="000000"/>
          <w:sz w:val="32"/>
          <w:szCs w:val="32"/>
        </w:rPr>
      </w:pPr>
      <w:r>
        <w:rPr>
          <w:rFonts w:eastAsia="仿宋_GB2312"/>
          <w:color w:val="000000"/>
          <w:sz w:val="32"/>
          <w:szCs w:val="32"/>
        </w:rPr>
        <w:t>2.优秀共产党员</w:t>
      </w:r>
      <w:r>
        <w:rPr>
          <w:rFonts w:hint="eastAsia" w:eastAsia="仿宋_GB2312"/>
          <w:color w:val="000000"/>
          <w:sz w:val="32"/>
          <w:szCs w:val="32"/>
        </w:rPr>
        <w:t>、</w:t>
      </w:r>
      <w:r>
        <w:rPr>
          <w:rFonts w:eastAsia="仿宋_GB2312"/>
          <w:color w:val="000000"/>
          <w:sz w:val="32"/>
          <w:szCs w:val="32"/>
        </w:rPr>
        <w:t>优秀党务工作者推荐人选一般不交叉。</w:t>
      </w:r>
    </w:p>
    <w:p>
      <w:pPr>
        <w:overflowPunct w:val="0"/>
        <w:spacing w:line="560" w:lineRule="exact"/>
        <w:ind w:firstLine="640" w:firstLineChars="200"/>
        <w:rPr>
          <w:rFonts w:eastAsia="仿宋_GB2312"/>
          <w:sz w:val="32"/>
          <w:szCs w:val="32"/>
        </w:rPr>
      </w:pPr>
      <w:r>
        <w:rPr>
          <w:rFonts w:eastAsia="仿宋_GB2312"/>
          <w:sz w:val="32"/>
          <w:szCs w:val="32"/>
        </w:rPr>
        <w:t>3.中层党员领导干部不超过优秀共产党员和优秀党务工作者表彰名额的25%。</w:t>
      </w:r>
    </w:p>
    <w:p>
      <w:pPr>
        <w:overflowPunct w:val="0"/>
        <w:spacing w:line="560" w:lineRule="exact"/>
        <w:ind w:firstLine="640" w:firstLineChars="200"/>
        <w:rPr>
          <w:rFonts w:eastAsia="仿宋_GB2312"/>
          <w:sz w:val="32"/>
          <w:szCs w:val="32"/>
        </w:rPr>
      </w:pPr>
      <w:r>
        <w:rPr>
          <w:rFonts w:eastAsia="仿宋_GB2312"/>
          <w:sz w:val="32"/>
          <w:szCs w:val="32"/>
        </w:rPr>
        <w:t>4.院级党员领导干部不作为优秀共产党员、优秀党务工作者的推荐对象。</w:t>
      </w:r>
    </w:p>
    <w:p>
      <w:pPr>
        <w:spacing w:line="560" w:lineRule="exact"/>
        <w:ind w:firstLine="640" w:firstLineChars="200"/>
        <w:rPr>
          <w:rFonts w:eastAsia="仿宋_GB2312"/>
          <w:sz w:val="32"/>
          <w:szCs w:val="32"/>
        </w:rPr>
      </w:pPr>
      <w:r>
        <w:rPr>
          <w:rFonts w:eastAsia="仿宋_GB2312"/>
          <w:sz w:val="32"/>
          <w:szCs w:val="32"/>
        </w:rPr>
        <w:t>5.曾受到中央、北京市、北京市委教育工委表彰的优秀共产党员、优秀党务工作者和先进基层党组织，不再重复推荐。</w:t>
      </w:r>
    </w:p>
    <w:p>
      <w:pPr>
        <w:overflowPunct w:val="0"/>
        <w:spacing w:line="560" w:lineRule="exact"/>
        <w:ind w:firstLine="640" w:firstLineChars="200"/>
        <w:rPr>
          <w:rFonts w:eastAsia="黑体"/>
          <w:sz w:val="32"/>
          <w:szCs w:val="32"/>
        </w:rPr>
      </w:pPr>
      <w:bookmarkStart w:id="3" w:name="_Hlk133908301"/>
      <w:r>
        <w:rPr>
          <w:rFonts w:eastAsia="黑体"/>
          <w:sz w:val="32"/>
          <w:szCs w:val="32"/>
        </w:rPr>
        <w:t>三、评选办法</w:t>
      </w:r>
    </w:p>
    <w:bookmarkEnd w:id="3"/>
    <w:p>
      <w:pPr>
        <w:overflowPunct w:val="0"/>
        <w:spacing w:line="560" w:lineRule="exact"/>
        <w:ind w:firstLine="640" w:firstLineChars="200"/>
        <w:rPr>
          <w:rFonts w:eastAsia="楷体_GB2312"/>
          <w:sz w:val="32"/>
          <w:szCs w:val="32"/>
        </w:rPr>
      </w:pPr>
      <w:r>
        <w:rPr>
          <w:rFonts w:eastAsia="楷体_GB2312"/>
          <w:sz w:val="32"/>
          <w:szCs w:val="32"/>
        </w:rPr>
        <w:t>（一）推荐与初步评选（5月5日至5月16日）</w:t>
      </w:r>
    </w:p>
    <w:p>
      <w:pPr>
        <w:overflowPunct w:val="0"/>
        <w:spacing w:line="560" w:lineRule="exact"/>
        <w:ind w:firstLine="640" w:firstLineChars="200"/>
        <w:rPr>
          <w:rFonts w:eastAsia="仿宋_GB2312"/>
          <w:sz w:val="32"/>
          <w:szCs w:val="32"/>
        </w:rPr>
      </w:pPr>
      <w:r>
        <w:rPr>
          <w:rFonts w:eastAsia="仿宋_GB2312"/>
          <w:sz w:val="32"/>
          <w:szCs w:val="32"/>
        </w:rPr>
        <w:t>1.优秀共产党员和优秀党务工作者的推荐与初步评选。各二级党组织按照所属党员人数的3%推荐优秀共产党员（不足1人的按1人推荐），按本级党组织党务工作者人数的5%推荐优秀党务工作者（不足1人的按1人推荐）。推荐名额分配情况见附件1。</w:t>
      </w:r>
    </w:p>
    <w:p>
      <w:pPr>
        <w:overflowPunct w:val="0"/>
        <w:spacing w:line="560" w:lineRule="exact"/>
        <w:ind w:firstLine="640" w:firstLineChars="200"/>
        <w:rPr>
          <w:rFonts w:eastAsia="仿宋_GB2312"/>
          <w:sz w:val="32"/>
          <w:szCs w:val="32"/>
        </w:rPr>
      </w:pPr>
      <w:r>
        <w:rPr>
          <w:rFonts w:eastAsia="仿宋_GB2312"/>
          <w:sz w:val="32"/>
          <w:szCs w:val="32"/>
        </w:rPr>
        <w:t>2.先进党支部的推荐与初步评选。各二级党组织按照所属党支部总数的15%推荐先进党支部（不足1个的按1个推荐），直属党支部的推荐由学院党委统筹考虑。先进党支部的评选，由党支部向所在二级党组织申报。各二级党组织组织初步评选，并要听取本级党组织纪检委员的意见。</w:t>
      </w:r>
    </w:p>
    <w:p>
      <w:pPr>
        <w:overflowPunct w:val="0"/>
        <w:spacing w:line="560" w:lineRule="exact"/>
        <w:ind w:firstLine="640" w:firstLineChars="200"/>
        <w:rPr>
          <w:rFonts w:eastAsia="仿宋_GB2312"/>
          <w:sz w:val="32"/>
          <w:szCs w:val="32"/>
        </w:rPr>
      </w:pPr>
      <w:r>
        <w:rPr>
          <w:rFonts w:eastAsia="仿宋_GB2312"/>
          <w:sz w:val="32"/>
          <w:szCs w:val="32"/>
        </w:rPr>
        <w:t>3.需提交的材料。各二级党组织认真填写《先进党支部申报和审批表》《优秀共产党员推荐和审批表》《优秀党务工作者推荐和审批表》（附件2-5）及推荐材料。推荐材料，要简明扼要，突出先进事迹，特别是典型事例，字数控制在</w:t>
      </w:r>
      <w:r>
        <w:rPr>
          <w:rFonts w:hint="eastAsia" w:eastAsia="仿宋_GB2312"/>
          <w:sz w:val="32"/>
          <w:szCs w:val="32"/>
        </w:rPr>
        <w:t>20</w:t>
      </w:r>
      <w:r>
        <w:rPr>
          <w:rFonts w:eastAsia="仿宋_GB2312"/>
          <w:sz w:val="32"/>
          <w:szCs w:val="32"/>
        </w:rPr>
        <w:t>00字以内，并于5月16日中午12：00前发送至邮箱zzb＠bjie.ac.cn。</w:t>
      </w:r>
    </w:p>
    <w:p>
      <w:pPr>
        <w:overflowPunct w:val="0"/>
        <w:spacing w:line="560" w:lineRule="exact"/>
        <w:ind w:firstLine="640" w:firstLineChars="200"/>
        <w:rPr>
          <w:rFonts w:eastAsia="楷体_GB2312"/>
          <w:sz w:val="32"/>
          <w:szCs w:val="32"/>
        </w:rPr>
      </w:pPr>
      <w:r>
        <w:rPr>
          <w:rFonts w:eastAsia="楷体_GB2312"/>
          <w:sz w:val="32"/>
          <w:szCs w:val="32"/>
        </w:rPr>
        <w:t>（二）学院评选与公示（5月18日至5月24日）</w:t>
      </w:r>
    </w:p>
    <w:p>
      <w:pPr>
        <w:overflowPunct w:val="0"/>
        <w:spacing w:line="560" w:lineRule="exact"/>
        <w:ind w:firstLine="640" w:firstLineChars="200"/>
        <w:rPr>
          <w:rFonts w:eastAsia="仿宋_GB2312"/>
          <w:sz w:val="32"/>
          <w:szCs w:val="32"/>
        </w:rPr>
      </w:pPr>
      <w:r>
        <w:rPr>
          <w:rFonts w:eastAsia="仿宋_GB2312"/>
          <w:sz w:val="32"/>
          <w:szCs w:val="32"/>
        </w:rPr>
        <w:t>学院党建工作领导小组负责评选表彰工作的组织领导。领导小组办公室具体组织评选工作，并向领导小组汇报评选结果。</w:t>
      </w:r>
    </w:p>
    <w:p>
      <w:pPr>
        <w:overflowPunct w:val="0"/>
        <w:spacing w:line="560" w:lineRule="exact"/>
        <w:ind w:firstLine="640" w:firstLineChars="200"/>
        <w:rPr>
          <w:rFonts w:eastAsia="仿宋_GB2312"/>
          <w:sz w:val="32"/>
          <w:szCs w:val="32"/>
        </w:rPr>
      </w:pPr>
      <w:r>
        <w:rPr>
          <w:rFonts w:eastAsia="仿宋_GB2312"/>
          <w:sz w:val="32"/>
          <w:szCs w:val="32"/>
        </w:rPr>
        <w:t>召开党委常委会，确定拟表彰的优秀共产党员</w:t>
      </w:r>
      <w:r>
        <w:rPr>
          <w:rFonts w:hint="eastAsia" w:eastAsia="仿宋_GB2312"/>
          <w:sz w:val="32"/>
          <w:szCs w:val="32"/>
        </w:rPr>
        <w:t>、</w:t>
      </w:r>
      <w:r>
        <w:rPr>
          <w:rFonts w:eastAsia="仿宋_GB2312"/>
          <w:sz w:val="32"/>
          <w:szCs w:val="32"/>
        </w:rPr>
        <w:t>优秀党务工作者</w:t>
      </w:r>
      <w:r>
        <w:rPr>
          <w:rFonts w:hint="eastAsia" w:eastAsia="仿宋_GB2312"/>
          <w:sz w:val="32"/>
          <w:szCs w:val="32"/>
        </w:rPr>
        <w:t>和</w:t>
      </w:r>
      <w:r>
        <w:rPr>
          <w:rFonts w:eastAsia="仿宋_GB2312"/>
          <w:sz w:val="32"/>
          <w:szCs w:val="32"/>
        </w:rPr>
        <w:t>先进党支部名单，并在学院内网“通知公告”栏进行公示，公示期为5个工作日。公示无异议后，党委作出表彰决定。同时，在学院评选表彰的基础上学院党委各推荐1名（个）参加北京高校优秀共产党员</w:t>
      </w:r>
      <w:r>
        <w:rPr>
          <w:rFonts w:hint="eastAsia" w:eastAsia="仿宋_GB2312"/>
          <w:sz w:val="32"/>
          <w:szCs w:val="32"/>
        </w:rPr>
        <w:t>、</w:t>
      </w:r>
      <w:r>
        <w:rPr>
          <w:rFonts w:eastAsia="仿宋_GB2312"/>
          <w:sz w:val="32"/>
          <w:szCs w:val="32"/>
        </w:rPr>
        <w:t>优秀党务工作者</w:t>
      </w:r>
      <w:r>
        <w:rPr>
          <w:rFonts w:hint="eastAsia" w:eastAsia="仿宋_GB2312"/>
          <w:sz w:val="32"/>
          <w:szCs w:val="32"/>
        </w:rPr>
        <w:t>和</w:t>
      </w:r>
      <w:r>
        <w:rPr>
          <w:rFonts w:eastAsia="仿宋_GB2312"/>
          <w:sz w:val="32"/>
          <w:szCs w:val="32"/>
        </w:rPr>
        <w:t>先进基层党组织的评选。</w:t>
      </w:r>
    </w:p>
    <w:p>
      <w:pPr>
        <w:overflowPunct w:val="0"/>
        <w:spacing w:line="560" w:lineRule="exact"/>
        <w:ind w:firstLine="640" w:firstLineChars="200"/>
        <w:rPr>
          <w:rFonts w:eastAsia="楷体_GB2312"/>
          <w:sz w:val="32"/>
          <w:szCs w:val="32"/>
        </w:rPr>
      </w:pPr>
      <w:r>
        <w:rPr>
          <w:rFonts w:eastAsia="楷体_GB2312"/>
          <w:sz w:val="32"/>
          <w:szCs w:val="32"/>
        </w:rPr>
        <w:t>（三）召开表彰大会（“七一”前后）</w:t>
      </w:r>
    </w:p>
    <w:p>
      <w:pPr>
        <w:overflowPunct w:val="0"/>
        <w:spacing w:line="560" w:lineRule="exact"/>
        <w:ind w:firstLine="640" w:firstLineChars="200"/>
        <w:rPr>
          <w:rFonts w:eastAsia="仿宋_GB2312"/>
          <w:sz w:val="32"/>
          <w:szCs w:val="32"/>
        </w:rPr>
      </w:pPr>
      <w:r>
        <w:rPr>
          <w:rFonts w:eastAsia="仿宋_GB2312"/>
          <w:sz w:val="32"/>
          <w:szCs w:val="32"/>
        </w:rPr>
        <w:t>学院党委在“七一”前后召开表彰大会（有关通知另行发布），表彰优秀共产党员</w:t>
      </w:r>
      <w:r>
        <w:rPr>
          <w:rFonts w:hint="eastAsia" w:eastAsia="仿宋_GB2312"/>
          <w:sz w:val="32"/>
          <w:szCs w:val="32"/>
        </w:rPr>
        <w:t>、</w:t>
      </w:r>
      <w:r>
        <w:rPr>
          <w:rFonts w:eastAsia="仿宋_GB2312"/>
          <w:sz w:val="32"/>
          <w:szCs w:val="32"/>
        </w:rPr>
        <w:t>优秀党务工作者</w:t>
      </w:r>
      <w:r>
        <w:rPr>
          <w:rFonts w:hint="eastAsia" w:eastAsia="仿宋_GB2312"/>
          <w:sz w:val="32"/>
          <w:szCs w:val="32"/>
        </w:rPr>
        <w:t>和</w:t>
      </w:r>
      <w:r>
        <w:rPr>
          <w:rFonts w:eastAsia="仿宋_GB2312"/>
          <w:sz w:val="32"/>
          <w:szCs w:val="32"/>
        </w:rPr>
        <w:t>先进党支部。</w:t>
      </w:r>
    </w:p>
    <w:p>
      <w:pPr>
        <w:overflowPunct w:val="0"/>
        <w:spacing w:line="560" w:lineRule="exact"/>
        <w:ind w:firstLine="640" w:firstLineChars="200"/>
        <w:rPr>
          <w:rFonts w:eastAsia="黑体"/>
          <w:sz w:val="32"/>
          <w:szCs w:val="32"/>
        </w:rPr>
      </w:pPr>
      <w:r>
        <w:rPr>
          <w:rFonts w:eastAsia="黑体"/>
          <w:sz w:val="32"/>
          <w:szCs w:val="32"/>
        </w:rPr>
        <w:t>四、有关要求</w:t>
      </w:r>
    </w:p>
    <w:p>
      <w:pPr>
        <w:overflowPunct w:val="0"/>
        <w:spacing w:line="560" w:lineRule="exact"/>
        <w:ind w:firstLine="640" w:firstLineChars="200"/>
        <w:rPr>
          <w:rFonts w:eastAsia="仿宋_GB2312"/>
          <w:sz w:val="32"/>
          <w:szCs w:val="32"/>
        </w:rPr>
      </w:pPr>
      <w:r>
        <w:rPr>
          <w:rFonts w:eastAsia="仿宋_GB2312"/>
          <w:sz w:val="32"/>
          <w:szCs w:val="32"/>
        </w:rPr>
        <w:t>1.各二级党组织要认真做好推荐和初步评选工作，把评选表彰工作的精神传达到每一个党支部和每一名党员，发动党支部、广大党员和教职工积极参与，多方面听取党员和群众的意见，把推荐评选的过程作为加强基层党组织建设、激励先进、鼓舞士气的过程。</w:t>
      </w:r>
    </w:p>
    <w:p>
      <w:pPr>
        <w:overflowPunct w:val="0"/>
        <w:spacing w:line="560" w:lineRule="exact"/>
        <w:ind w:firstLine="640" w:firstLineChars="200"/>
        <w:rPr>
          <w:rFonts w:eastAsia="仿宋_GB2312"/>
          <w:sz w:val="32"/>
          <w:szCs w:val="32"/>
        </w:rPr>
      </w:pPr>
      <w:r>
        <w:rPr>
          <w:rFonts w:eastAsia="仿宋_GB2312"/>
          <w:sz w:val="32"/>
          <w:szCs w:val="32"/>
        </w:rPr>
        <w:t>2.各基层党组织要切实发挥党组织领导和把关作用，坚持标准条件、严格程序、发扬民主，</w:t>
      </w:r>
      <w:bookmarkStart w:id="4" w:name="_Hlk133909856"/>
      <w:r>
        <w:rPr>
          <w:rFonts w:eastAsia="仿宋_GB2312"/>
          <w:sz w:val="32"/>
          <w:szCs w:val="32"/>
        </w:rPr>
        <w:t>凡政治上不合格的，坚决不予推荐。</w:t>
      </w:r>
      <w:bookmarkEnd w:id="4"/>
      <w:r>
        <w:rPr>
          <w:rFonts w:eastAsia="仿宋_GB2312"/>
          <w:sz w:val="32"/>
          <w:szCs w:val="32"/>
        </w:rPr>
        <w:t>确保推荐对象符合条件</w:t>
      </w:r>
      <w:r>
        <w:rPr>
          <w:rFonts w:hint="eastAsia" w:eastAsia="仿宋_GB2312"/>
          <w:sz w:val="32"/>
          <w:szCs w:val="32"/>
        </w:rPr>
        <w:t>、</w:t>
      </w:r>
      <w:r>
        <w:rPr>
          <w:rFonts w:eastAsia="仿宋_GB2312"/>
          <w:sz w:val="32"/>
          <w:szCs w:val="32"/>
        </w:rPr>
        <w:t>经得起考验。</w:t>
      </w:r>
    </w:p>
    <w:p>
      <w:pPr>
        <w:spacing w:line="560" w:lineRule="exact"/>
        <w:ind w:firstLine="640" w:firstLineChars="200"/>
        <w:rPr>
          <w:rFonts w:eastAsia="仿宋_GB2312"/>
          <w:sz w:val="32"/>
          <w:szCs w:val="32"/>
        </w:rPr>
      </w:pPr>
      <w:r>
        <w:rPr>
          <w:rFonts w:eastAsia="仿宋_GB2312"/>
          <w:sz w:val="32"/>
          <w:szCs w:val="32"/>
        </w:rPr>
        <w:t>3.各基层党组织要把评选表彰工作与开展学习贯彻习近平新时代中国特色社会主义思想主题教育结合起来，突出实效性和导向性，充分宣传展示先进典型的突出事迹、优秀案例，激励和动员广大党员积极进取、攻坚克难、努力奋斗，推动首都教育事业取得新发展、新成效。</w:t>
      </w:r>
    </w:p>
    <w:p>
      <w:pPr>
        <w:overflowPunct w:val="0"/>
        <w:spacing w:line="560" w:lineRule="exact"/>
        <w:ind w:firstLine="640" w:firstLineChars="200"/>
        <w:rPr>
          <w:rFonts w:eastAsia="仿宋_GB2312"/>
          <w:sz w:val="32"/>
          <w:szCs w:val="32"/>
        </w:rPr>
      </w:pPr>
    </w:p>
    <w:p>
      <w:pPr>
        <w:overflowPunct w:val="0"/>
        <w:spacing w:line="560" w:lineRule="exact"/>
        <w:ind w:firstLine="640" w:firstLineChars="200"/>
        <w:rPr>
          <w:rFonts w:eastAsia="仿宋_GB2312"/>
          <w:sz w:val="32"/>
          <w:szCs w:val="32"/>
        </w:rPr>
      </w:pPr>
      <w:r>
        <w:rPr>
          <w:rFonts w:eastAsia="仿宋_GB2312"/>
          <w:sz w:val="32"/>
          <w:szCs w:val="32"/>
        </w:rPr>
        <w:t>附件：1.二级党组织“双优一先”推荐名额分配表</w:t>
      </w:r>
    </w:p>
    <w:p>
      <w:pPr>
        <w:overflowPunct w:val="0"/>
        <w:spacing w:line="560" w:lineRule="exact"/>
        <w:ind w:firstLine="1600" w:firstLineChars="500"/>
        <w:rPr>
          <w:rFonts w:eastAsia="仿宋_GB2312"/>
          <w:sz w:val="32"/>
          <w:szCs w:val="32"/>
        </w:rPr>
      </w:pPr>
      <w:r>
        <w:rPr>
          <w:rFonts w:eastAsia="仿宋_GB2312"/>
          <w:sz w:val="32"/>
          <w:szCs w:val="32"/>
        </w:rPr>
        <w:t>2.评选表彰材料填报说明</w:t>
      </w:r>
    </w:p>
    <w:p>
      <w:pPr>
        <w:overflowPunct w:val="0"/>
        <w:spacing w:line="560" w:lineRule="exact"/>
        <w:ind w:firstLine="1600" w:firstLineChars="500"/>
        <w:rPr>
          <w:rFonts w:eastAsia="仿宋_GB2312"/>
          <w:sz w:val="32"/>
          <w:szCs w:val="32"/>
        </w:rPr>
      </w:pPr>
      <w:r>
        <w:rPr>
          <w:rFonts w:eastAsia="仿宋_GB2312"/>
          <w:sz w:val="32"/>
          <w:szCs w:val="32"/>
        </w:rPr>
        <w:t>3.优秀共产党员推荐和审批表</w:t>
      </w:r>
    </w:p>
    <w:p>
      <w:pPr>
        <w:overflowPunct w:val="0"/>
        <w:spacing w:line="560" w:lineRule="exact"/>
        <w:ind w:firstLine="640" w:firstLineChars="200"/>
        <w:rPr>
          <w:rFonts w:eastAsia="仿宋_GB2312"/>
          <w:sz w:val="32"/>
          <w:szCs w:val="32"/>
        </w:rPr>
      </w:pPr>
      <w:r>
        <w:rPr>
          <w:rFonts w:eastAsia="仿宋_GB2312"/>
          <w:sz w:val="32"/>
          <w:szCs w:val="32"/>
        </w:rPr>
        <w:t xml:space="preserve">      4.优秀党务工作者推荐和审批表</w:t>
      </w:r>
    </w:p>
    <w:p>
      <w:pPr>
        <w:overflowPunct w:val="0"/>
        <w:spacing w:line="560" w:lineRule="exact"/>
        <w:ind w:firstLine="1600" w:firstLineChars="500"/>
        <w:rPr>
          <w:rFonts w:eastAsia="仿宋_GB2312"/>
          <w:sz w:val="32"/>
          <w:szCs w:val="32"/>
        </w:rPr>
      </w:pPr>
      <w:r>
        <w:rPr>
          <w:rFonts w:eastAsia="仿宋_GB2312"/>
          <w:sz w:val="32"/>
          <w:szCs w:val="32"/>
        </w:rPr>
        <w:t>5.先进党支部申报和审批表</w:t>
      </w:r>
    </w:p>
    <w:p>
      <w:pPr>
        <w:spacing w:line="600" w:lineRule="exact"/>
        <w:ind w:firstLine="1600" w:firstLineChars="500"/>
        <w:rPr>
          <w:rFonts w:eastAsia="楷体_GB2312"/>
          <w:color w:val="000000"/>
          <w:sz w:val="32"/>
          <w:szCs w:val="32"/>
        </w:rPr>
        <w:sectPr>
          <w:footerReference r:id="rId3" w:type="default"/>
          <w:footerReference r:id="rId4" w:type="even"/>
          <w:pgSz w:w="11906" w:h="16838"/>
          <w:pgMar w:top="2098" w:right="1474" w:bottom="1984" w:left="1588" w:header="851" w:footer="992" w:gutter="0"/>
          <w:pgNumType w:fmt="numberInDash"/>
          <w:cols w:space="0" w:num="1"/>
          <w:docGrid w:type="linesAndChars" w:linePitch="318" w:charSpace="0"/>
        </w:sectPr>
      </w:pPr>
    </w:p>
    <w:p>
      <w:pPr>
        <w:spacing w:line="560" w:lineRule="exact"/>
        <w:rPr>
          <w:rFonts w:eastAsia="黑体"/>
          <w:sz w:val="32"/>
          <w:szCs w:val="32"/>
        </w:rPr>
      </w:pPr>
      <w:r>
        <w:rPr>
          <w:rFonts w:eastAsia="黑体"/>
          <w:sz w:val="32"/>
          <w:szCs w:val="32"/>
        </w:rPr>
        <w:t>附件1</w:t>
      </w:r>
    </w:p>
    <w:p>
      <w:pPr>
        <w:spacing w:line="560" w:lineRule="exact"/>
        <w:jc w:val="center"/>
        <w:rPr>
          <w:rFonts w:eastAsia="方正小标宋简体"/>
          <w:sz w:val="36"/>
          <w:szCs w:val="36"/>
        </w:rPr>
      </w:pPr>
    </w:p>
    <w:p>
      <w:pPr>
        <w:spacing w:line="560" w:lineRule="exact"/>
        <w:jc w:val="center"/>
        <w:rPr>
          <w:rFonts w:eastAsia="方正小标宋简体"/>
          <w:sz w:val="36"/>
          <w:szCs w:val="36"/>
        </w:rPr>
      </w:pPr>
      <w:r>
        <w:rPr>
          <w:rFonts w:eastAsia="方正小标宋简体"/>
          <w:sz w:val="36"/>
          <w:szCs w:val="36"/>
        </w:rPr>
        <w:t>二级党组织“双优一先”推荐名额分配表</w:t>
      </w:r>
    </w:p>
    <w:p>
      <w:pPr>
        <w:pStyle w:val="2"/>
        <w:spacing w:before="0" w:after="0" w:line="400" w:lineRule="exact"/>
        <w:ind w:firstLine="883"/>
      </w:pPr>
    </w:p>
    <w:tbl>
      <w:tblPr>
        <w:tblStyle w:val="21"/>
        <w:tblW w:w="8571" w:type="dxa"/>
        <w:jc w:val="center"/>
        <w:tblLayout w:type="fixed"/>
        <w:tblCellMar>
          <w:top w:w="0" w:type="dxa"/>
          <w:left w:w="0" w:type="dxa"/>
          <w:bottom w:w="0" w:type="dxa"/>
          <w:right w:w="0" w:type="dxa"/>
        </w:tblCellMar>
      </w:tblPr>
      <w:tblGrid>
        <w:gridCol w:w="3360"/>
        <w:gridCol w:w="1521"/>
        <w:gridCol w:w="2075"/>
        <w:gridCol w:w="1615"/>
      </w:tblGrid>
      <w:tr>
        <w:tblPrEx>
          <w:tblCellMar>
            <w:top w:w="0" w:type="dxa"/>
            <w:left w:w="0" w:type="dxa"/>
            <w:bottom w:w="0" w:type="dxa"/>
            <w:right w:w="0" w:type="dxa"/>
          </w:tblCellMar>
        </w:tblPrEx>
        <w:trPr>
          <w:trHeight w:val="546" w:hRule="atLeast"/>
          <w:jc w:val="center"/>
        </w:trPr>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color w:val="000000"/>
                <w:sz w:val="28"/>
                <w:szCs w:val="28"/>
              </w:rPr>
            </w:pPr>
            <w:r>
              <w:rPr>
                <w:rFonts w:eastAsia="仿宋_GB2312"/>
                <w:color w:val="000000"/>
                <w:sz w:val="28"/>
                <w:szCs w:val="28"/>
              </w:rPr>
              <w:t>二级党组织</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color w:val="000000"/>
                <w:kern w:val="0"/>
                <w:sz w:val="28"/>
                <w:szCs w:val="28"/>
              </w:rPr>
            </w:pPr>
            <w:r>
              <w:rPr>
                <w:rFonts w:eastAsia="仿宋_GB2312"/>
                <w:color w:val="000000"/>
                <w:kern w:val="0"/>
                <w:sz w:val="28"/>
                <w:szCs w:val="28"/>
              </w:rPr>
              <w:t>先进党支部</w:t>
            </w:r>
          </w:p>
          <w:p>
            <w:pPr>
              <w:widowControl/>
              <w:jc w:val="center"/>
              <w:textAlignment w:val="center"/>
              <w:rPr>
                <w:rFonts w:eastAsia="仿宋_GB2312"/>
                <w:color w:val="000000"/>
                <w:kern w:val="0"/>
                <w:sz w:val="28"/>
                <w:szCs w:val="28"/>
              </w:rPr>
            </w:pPr>
            <w:r>
              <w:rPr>
                <w:rFonts w:eastAsia="仿宋_GB2312"/>
                <w:color w:val="000000"/>
                <w:kern w:val="0"/>
                <w:sz w:val="28"/>
                <w:szCs w:val="28"/>
              </w:rPr>
              <w:t>推荐数（个）15%</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color w:val="000000"/>
                <w:kern w:val="0"/>
                <w:sz w:val="28"/>
                <w:szCs w:val="28"/>
              </w:rPr>
            </w:pPr>
            <w:r>
              <w:rPr>
                <w:rFonts w:eastAsia="仿宋_GB2312"/>
                <w:color w:val="000000"/>
                <w:kern w:val="0"/>
                <w:sz w:val="28"/>
                <w:szCs w:val="28"/>
              </w:rPr>
              <w:t>优秀共产党员</w:t>
            </w:r>
          </w:p>
          <w:p>
            <w:pPr>
              <w:widowControl/>
              <w:jc w:val="center"/>
              <w:textAlignment w:val="center"/>
              <w:rPr>
                <w:rFonts w:eastAsia="仿宋_GB2312"/>
                <w:color w:val="000000"/>
                <w:sz w:val="28"/>
                <w:szCs w:val="28"/>
              </w:rPr>
            </w:pPr>
            <w:r>
              <w:rPr>
                <w:rFonts w:eastAsia="仿宋_GB2312"/>
                <w:color w:val="000000"/>
                <w:kern w:val="0"/>
                <w:sz w:val="28"/>
                <w:szCs w:val="28"/>
              </w:rPr>
              <w:t>推荐人数（人）3%</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color w:val="000000"/>
                <w:kern w:val="0"/>
                <w:sz w:val="28"/>
                <w:szCs w:val="28"/>
              </w:rPr>
            </w:pPr>
            <w:r>
              <w:rPr>
                <w:rFonts w:eastAsia="仿宋_GB2312"/>
                <w:color w:val="000000"/>
                <w:kern w:val="0"/>
                <w:sz w:val="28"/>
                <w:szCs w:val="28"/>
              </w:rPr>
              <w:t>优秀党务工作者</w:t>
            </w:r>
          </w:p>
          <w:p>
            <w:pPr>
              <w:widowControl/>
              <w:jc w:val="center"/>
              <w:textAlignment w:val="center"/>
              <w:rPr>
                <w:rFonts w:eastAsia="仿宋_GB2312"/>
                <w:color w:val="000000"/>
                <w:sz w:val="28"/>
                <w:szCs w:val="28"/>
              </w:rPr>
            </w:pPr>
            <w:r>
              <w:rPr>
                <w:rFonts w:eastAsia="仿宋_GB2312"/>
                <w:color w:val="000000"/>
                <w:kern w:val="0"/>
                <w:sz w:val="28"/>
                <w:szCs w:val="28"/>
              </w:rPr>
              <w:t>推荐人数（人）5%</w:t>
            </w:r>
          </w:p>
        </w:tc>
      </w:tr>
      <w:tr>
        <w:tblPrEx>
          <w:tblCellMar>
            <w:top w:w="0" w:type="dxa"/>
            <w:left w:w="0" w:type="dxa"/>
            <w:bottom w:w="0" w:type="dxa"/>
            <w:right w:w="0" w:type="dxa"/>
          </w:tblCellMar>
        </w:tblPrEx>
        <w:trPr>
          <w:trHeight w:val="397" w:hRule="atLeast"/>
          <w:jc w:val="center"/>
        </w:trPr>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机关党总支</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2</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3</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3</w:t>
            </w:r>
          </w:p>
        </w:tc>
      </w:tr>
      <w:tr>
        <w:tblPrEx>
          <w:tblCellMar>
            <w:top w:w="0" w:type="dxa"/>
            <w:left w:w="0" w:type="dxa"/>
            <w:bottom w:w="0" w:type="dxa"/>
            <w:right w:w="0" w:type="dxa"/>
          </w:tblCellMar>
        </w:tblPrEx>
        <w:trPr>
          <w:trHeight w:val="397" w:hRule="atLeast"/>
          <w:jc w:val="center"/>
        </w:trPr>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教育管理与心理学院党总支</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r>
      <w:tr>
        <w:tblPrEx>
          <w:tblCellMar>
            <w:top w:w="0" w:type="dxa"/>
            <w:left w:w="0" w:type="dxa"/>
            <w:bottom w:w="0" w:type="dxa"/>
            <w:right w:w="0" w:type="dxa"/>
          </w:tblCellMar>
        </w:tblPrEx>
        <w:trPr>
          <w:trHeight w:val="397" w:hRule="atLeast"/>
          <w:jc w:val="center"/>
        </w:trPr>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思想政治教育与德育学院党总支</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r>
      <w:tr>
        <w:tblPrEx>
          <w:tblCellMar>
            <w:top w:w="0" w:type="dxa"/>
            <w:left w:w="0" w:type="dxa"/>
            <w:bottom w:w="0" w:type="dxa"/>
            <w:right w:w="0" w:type="dxa"/>
          </w:tblCellMar>
        </w:tblPrEx>
        <w:trPr>
          <w:trHeight w:val="397" w:hRule="atLeast"/>
          <w:jc w:val="center"/>
        </w:trPr>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人文与外语教育学院党总支</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r>
      <w:tr>
        <w:tblPrEx>
          <w:tblCellMar>
            <w:top w:w="0" w:type="dxa"/>
            <w:left w:w="0" w:type="dxa"/>
            <w:bottom w:w="0" w:type="dxa"/>
            <w:right w:w="0" w:type="dxa"/>
          </w:tblCellMar>
        </w:tblPrEx>
        <w:trPr>
          <w:trHeight w:val="397" w:hRule="atLeast"/>
          <w:jc w:val="center"/>
        </w:trPr>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数学与科学教育学院党总支</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2</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r>
      <w:tr>
        <w:tblPrEx>
          <w:tblCellMar>
            <w:top w:w="0" w:type="dxa"/>
            <w:left w:w="0" w:type="dxa"/>
            <w:bottom w:w="0" w:type="dxa"/>
            <w:right w:w="0" w:type="dxa"/>
          </w:tblCellMar>
        </w:tblPrEx>
        <w:trPr>
          <w:trHeight w:val="397" w:hRule="atLeast"/>
          <w:jc w:val="center"/>
        </w:trPr>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体育与艺术教育学院党总支</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r>
      <w:tr>
        <w:tblPrEx>
          <w:tblCellMar>
            <w:top w:w="0" w:type="dxa"/>
            <w:left w:w="0" w:type="dxa"/>
            <w:bottom w:w="0" w:type="dxa"/>
            <w:right w:w="0" w:type="dxa"/>
          </w:tblCellMar>
        </w:tblPrEx>
        <w:trPr>
          <w:trHeight w:val="397" w:hRule="atLeast"/>
          <w:jc w:val="center"/>
        </w:trPr>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信息科技与劳动教育学院党总支</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r>
      <w:tr>
        <w:tblPrEx>
          <w:tblCellMar>
            <w:top w:w="0" w:type="dxa"/>
            <w:left w:w="0" w:type="dxa"/>
            <w:bottom w:w="0" w:type="dxa"/>
            <w:right w:w="0" w:type="dxa"/>
          </w:tblCellMar>
        </w:tblPrEx>
        <w:trPr>
          <w:trHeight w:val="397" w:hRule="atLeast"/>
          <w:jc w:val="center"/>
        </w:trPr>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学前教育学院党总支</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r>
      <w:tr>
        <w:tblPrEx>
          <w:tblCellMar>
            <w:top w:w="0" w:type="dxa"/>
            <w:left w:w="0" w:type="dxa"/>
            <w:bottom w:w="0" w:type="dxa"/>
            <w:right w:w="0" w:type="dxa"/>
          </w:tblCellMar>
        </w:tblPrEx>
        <w:trPr>
          <w:trHeight w:val="397" w:hRule="atLeast"/>
          <w:jc w:val="center"/>
        </w:trPr>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安保后勤处直属党支部</w:t>
            </w:r>
          </w:p>
        </w:tc>
        <w:tc>
          <w:tcPr>
            <w:tcW w:w="152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kern w:val="0"/>
                <w:sz w:val="22"/>
              </w:rPr>
            </w:pPr>
            <w:r>
              <w:rPr>
                <w:color w:val="000000"/>
                <w:kern w:val="0"/>
                <w:sz w:val="22"/>
              </w:rPr>
              <w:t>学院党委统筹</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r>
      <w:tr>
        <w:tblPrEx>
          <w:tblCellMar>
            <w:top w:w="0" w:type="dxa"/>
            <w:left w:w="0" w:type="dxa"/>
            <w:bottom w:w="0" w:type="dxa"/>
            <w:right w:w="0" w:type="dxa"/>
          </w:tblCellMar>
        </w:tblPrEx>
        <w:trPr>
          <w:trHeight w:val="397" w:hRule="atLeast"/>
          <w:jc w:val="center"/>
        </w:trPr>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学术资源部直属党支部</w:t>
            </w:r>
          </w:p>
        </w:tc>
        <w:tc>
          <w:tcPr>
            <w:tcW w:w="15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r>
      <w:tr>
        <w:tblPrEx>
          <w:tblCellMar>
            <w:top w:w="0" w:type="dxa"/>
            <w:left w:w="0" w:type="dxa"/>
            <w:bottom w:w="0" w:type="dxa"/>
            <w:right w:w="0" w:type="dxa"/>
          </w:tblCellMar>
        </w:tblPrEx>
        <w:trPr>
          <w:trHeight w:val="397" w:hRule="atLeast"/>
          <w:jc w:val="center"/>
        </w:trPr>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北京市教师发展中心党总支</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w:t>
            </w:r>
          </w:p>
        </w:tc>
      </w:tr>
      <w:tr>
        <w:tblPrEx>
          <w:tblCellMar>
            <w:top w:w="0" w:type="dxa"/>
            <w:left w:w="0" w:type="dxa"/>
            <w:bottom w:w="0" w:type="dxa"/>
            <w:right w:w="0" w:type="dxa"/>
          </w:tblCellMar>
        </w:tblPrEx>
        <w:trPr>
          <w:trHeight w:val="397" w:hRule="atLeast"/>
          <w:jc w:val="center"/>
        </w:trPr>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离退休党委</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 w:val="22"/>
              </w:rPr>
            </w:pPr>
            <w:r>
              <w:rPr>
                <w:color w:val="000000"/>
                <w:kern w:val="0"/>
                <w:sz w:val="22"/>
              </w:rPr>
              <w:t>2</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color w:val="000000"/>
                <w:kern w:val="0"/>
                <w:sz w:val="22"/>
              </w:rPr>
              <w:t>12</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kern w:val="0"/>
                <w:sz w:val="22"/>
              </w:rPr>
            </w:pPr>
            <w:r>
              <w:rPr>
                <w:rFonts w:hint="eastAsia"/>
                <w:color w:val="000000"/>
                <w:kern w:val="0"/>
                <w:sz w:val="22"/>
              </w:rPr>
              <w:t>/</w:t>
            </w:r>
          </w:p>
        </w:tc>
      </w:tr>
    </w:tbl>
    <w:p>
      <w:pPr>
        <w:spacing w:line="560" w:lineRule="exact"/>
        <w:rPr>
          <w:rFonts w:eastAsia="黑体"/>
          <w:sz w:val="32"/>
          <w:szCs w:val="32"/>
        </w:rPr>
        <w:sectPr>
          <w:pgSz w:w="11906" w:h="16838"/>
          <w:pgMar w:top="2098" w:right="1474" w:bottom="1984" w:left="1588" w:header="851" w:footer="992" w:gutter="0"/>
          <w:pgNumType w:fmt="numberInDash"/>
          <w:cols w:space="0" w:num="1"/>
          <w:docGrid w:type="linesAndChars" w:linePitch="318" w:charSpace="0"/>
        </w:sectPr>
      </w:pPr>
    </w:p>
    <w:p>
      <w:pPr>
        <w:spacing w:line="560" w:lineRule="exact"/>
        <w:rPr>
          <w:rFonts w:eastAsia="黑体"/>
          <w:sz w:val="32"/>
          <w:szCs w:val="32"/>
        </w:rPr>
      </w:pPr>
      <w:r>
        <w:rPr>
          <w:rFonts w:eastAsia="黑体"/>
          <w:sz w:val="32"/>
          <w:szCs w:val="32"/>
        </w:rPr>
        <w:t>附件2</w:t>
      </w:r>
    </w:p>
    <w:p>
      <w:pPr>
        <w:spacing w:line="560" w:lineRule="exact"/>
        <w:jc w:val="center"/>
        <w:rPr>
          <w:rFonts w:eastAsia="方正小标宋简体"/>
          <w:sz w:val="44"/>
          <w:szCs w:val="44"/>
        </w:rPr>
      </w:pPr>
      <w:bookmarkStart w:id="5" w:name="_Hlk38611073"/>
      <w:r>
        <w:rPr>
          <w:rFonts w:eastAsia="方正小标宋简体"/>
          <w:sz w:val="44"/>
          <w:szCs w:val="44"/>
        </w:rPr>
        <w:t>评选表彰材料填报说明</w:t>
      </w:r>
    </w:p>
    <w:p>
      <w:pPr>
        <w:spacing w:line="560" w:lineRule="exact"/>
        <w:jc w:val="center"/>
        <w:rPr>
          <w:rFonts w:eastAsia="方正小标宋简体"/>
          <w:sz w:val="44"/>
          <w:szCs w:val="44"/>
        </w:rPr>
      </w:pPr>
    </w:p>
    <w:bookmarkEnd w:id="5"/>
    <w:p>
      <w:pPr>
        <w:spacing w:line="560" w:lineRule="exact"/>
        <w:ind w:firstLine="640" w:firstLineChars="200"/>
        <w:rPr>
          <w:rFonts w:eastAsia="黑体"/>
          <w:sz w:val="32"/>
          <w:szCs w:val="32"/>
        </w:rPr>
      </w:pPr>
      <w:r>
        <w:rPr>
          <w:rFonts w:eastAsia="黑体"/>
          <w:sz w:val="32"/>
          <w:szCs w:val="32"/>
        </w:rPr>
        <w:t>一、推荐审批表填写说明</w:t>
      </w:r>
    </w:p>
    <w:p>
      <w:pPr>
        <w:spacing w:line="560" w:lineRule="exact"/>
        <w:ind w:firstLine="640" w:firstLineChars="200"/>
        <w:rPr>
          <w:rFonts w:eastAsia="仿宋_GB2312"/>
          <w:sz w:val="32"/>
          <w:szCs w:val="32"/>
        </w:rPr>
      </w:pPr>
      <w:r>
        <w:rPr>
          <w:rFonts w:eastAsia="仿宋_GB2312"/>
          <w:sz w:val="32"/>
          <w:szCs w:val="32"/>
        </w:rPr>
        <w:t>填写表格字体字号为小四号，汉字使用“宋体”，英文及阿拉伯数字使用“Times New Roman”，段落使用单倍行距。推荐审批表的格式不能变动。</w:t>
      </w:r>
    </w:p>
    <w:p>
      <w:pPr>
        <w:spacing w:line="560" w:lineRule="exact"/>
        <w:ind w:firstLine="640" w:firstLineChars="200"/>
        <w:rPr>
          <w:rFonts w:eastAsia="楷体_GB2312"/>
          <w:sz w:val="32"/>
          <w:szCs w:val="32"/>
        </w:rPr>
      </w:pPr>
      <w:r>
        <w:rPr>
          <w:rFonts w:eastAsia="楷体_GB2312"/>
          <w:sz w:val="32"/>
          <w:szCs w:val="32"/>
        </w:rPr>
        <w:t>1.优秀共产党员优秀党务工作者推荐和审批表</w:t>
      </w:r>
    </w:p>
    <w:p>
      <w:pPr>
        <w:spacing w:line="560" w:lineRule="exact"/>
        <w:ind w:firstLine="640" w:firstLineChars="200"/>
        <w:rPr>
          <w:rFonts w:eastAsia="仿宋_GB2312"/>
          <w:sz w:val="32"/>
          <w:szCs w:val="32"/>
        </w:rPr>
      </w:pPr>
      <w:r>
        <w:rPr>
          <w:rFonts w:eastAsia="仿宋_GB2312"/>
          <w:sz w:val="32"/>
          <w:szCs w:val="32"/>
        </w:rPr>
        <w:t>姓名：与身份证一致。</w:t>
      </w:r>
    </w:p>
    <w:p>
      <w:pPr>
        <w:spacing w:line="560" w:lineRule="exact"/>
        <w:ind w:firstLine="640" w:firstLineChars="200"/>
        <w:rPr>
          <w:rFonts w:eastAsia="仿宋_GB2312"/>
          <w:sz w:val="32"/>
          <w:szCs w:val="32"/>
        </w:rPr>
      </w:pPr>
      <w:r>
        <w:rPr>
          <w:rFonts w:eastAsia="仿宋_GB2312"/>
          <w:sz w:val="32"/>
          <w:szCs w:val="32"/>
        </w:rPr>
        <w:t>民族：要填写全称，如“蒙古族”，不能填写“蒙”。</w:t>
      </w:r>
    </w:p>
    <w:p>
      <w:pPr>
        <w:spacing w:line="560" w:lineRule="exact"/>
        <w:ind w:firstLine="640" w:firstLineChars="200"/>
        <w:rPr>
          <w:rFonts w:eastAsia="仿宋_GB2312"/>
          <w:sz w:val="32"/>
          <w:szCs w:val="32"/>
        </w:rPr>
      </w:pPr>
      <w:r>
        <w:rPr>
          <w:rFonts w:eastAsia="仿宋_GB2312"/>
          <w:sz w:val="32"/>
          <w:szCs w:val="32"/>
        </w:rPr>
        <w:t>出生年月、参加工作时间、入党时间：按以下格式填写，如1970年9月，应填写为：1970.09。</w:t>
      </w:r>
    </w:p>
    <w:p>
      <w:pPr>
        <w:spacing w:line="560" w:lineRule="exact"/>
        <w:ind w:firstLine="640" w:firstLineChars="200"/>
        <w:rPr>
          <w:rFonts w:eastAsia="仿宋_GB2312"/>
          <w:sz w:val="32"/>
          <w:szCs w:val="32"/>
        </w:rPr>
      </w:pPr>
      <w:r>
        <w:rPr>
          <w:rFonts w:eastAsia="仿宋_GB2312"/>
          <w:sz w:val="32"/>
          <w:szCs w:val="32"/>
        </w:rPr>
        <w:t>学历：填写已经取得的最高学历，请参照以下样式填写：博士研究生、硕士研究生、本科、专科、高中、高中以下。全日制在校学生还需在后面用括号注明目前身份（如博士研究生、硕士研究生、本科生、专科生）。</w:t>
      </w:r>
    </w:p>
    <w:p>
      <w:pPr>
        <w:spacing w:line="560" w:lineRule="exact"/>
        <w:ind w:firstLine="640" w:firstLineChars="200"/>
        <w:rPr>
          <w:rFonts w:eastAsia="仿宋_GB2312"/>
          <w:sz w:val="32"/>
          <w:szCs w:val="32"/>
        </w:rPr>
      </w:pPr>
      <w:r>
        <w:rPr>
          <w:rFonts w:eastAsia="仿宋_GB2312"/>
          <w:sz w:val="32"/>
          <w:szCs w:val="32"/>
        </w:rPr>
        <w:t>专业技术职务：要填写具体的专业技术职务。</w:t>
      </w:r>
    </w:p>
    <w:p>
      <w:pPr>
        <w:spacing w:line="560" w:lineRule="exact"/>
        <w:ind w:firstLine="640" w:firstLineChars="200"/>
        <w:rPr>
          <w:rFonts w:eastAsia="仿宋_GB2312"/>
          <w:sz w:val="32"/>
          <w:szCs w:val="32"/>
        </w:rPr>
      </w:pPr>
      <w:r>
        <w:rPr>
          <w:rFonts w:eastAsia="仿宋_GB2312"/>
          <w:sz w:val="32"/>
          <w:szCs w:val="32"/>
        </w:rPr>
        <w:t>工作部门职务：填写具体职务，如果没有职务填“无”。</w:t>
      </w:r>
    </w:p>
    <w:p>
      <w:pPr>
        <w:spacing w:line="560" w:lineRule="exact"/>
        <w:ind w:firstLine="640" w:firstLineChars="200"/>
        <w:rPr>
          <w:rFonts w:eastAsia="仿宋_GB2312"/>
          <w:sz w:val="32"/>
          <w:szCs w:val="32"/>
        </w:rPr>
      </w:pPr>
      <w:r>
        <w:rPr>
          <w:rFonts w:eastAsia="仿宋_GB2312"/>
          <w:sz w:val="32"/>
          <w:szCs w:val="32"/>
        </w:rPr>
        <w:t>联系电话：填写手机及固定电话。</w:t>
      </w:r>
    </w:p>
    <w:p>
      <w:pPr>
        <w:spacing w:line="560" w:lineRule="exact"/>
        <w:ind w:firstLine="640" w:firstLineChars="200"/>
        <w:rPr>
          <w:rFonts w:eastAsia="仿宋_GB2312"/>
          <w:sz w:val="32"/>
          <w:szCs w:val="32"/>
        </w:rPr>
      </w:pPr>
      <w:r>
        <w:rPr>
          <w:rFonts w:eastAsia="仿宋_GB2312"/>
          <w:sz w:val="32"/>
          <w:szCs w:val="32"/>
        </w:rPr>
        <w:t>个人简历：从参加工作写起。时间要连续。</w:t>
      </w:r>
    </w:p>
    <w:p>
      <w:pPr>
        <w:spacing w:line="560" w:lineRule="exact"/>
        <w:ind w:firstLine="640" w:firstLineChars="200"/>
        <w:rPr>
          <w:rFonts w:eastAsia="仿宋_GB2312"/>
          <w:sz w:val="32"/>
          <w:szCs w:val="32"/>
        </w:rPr>
      </w:pPr>
      <w:r>
        <w:rPr>
          <w:rFonts w:eastAsia="仿宋_GB2312"/>
          <w:sz w:val="32"/>
          <w:szCs w:val="32"/>
        </w:rPr>
        <w:t>曾受表彰奖励情况：填写近三年（2020-2023）来受到院级及以上的表彰奖励情况，含年度、授予单位、荣誉称号或奖励名称。相关信息要规范、准确，且与获奖证书上的信息一致。如：2020年被北京市委教育工委评为北京高校优秀共产党员。</w:t>
      </w:r>
    </w:p>
    <w:p>
      <w:pPr>
        <w:spacing w:line="560" w:lineRule="exact"/>
        <w:ind w:firstLine="640" w:firstLineChars="200"/>
        <w:rPr>
          <w:rFonts w:eastAsia="仿宋_GB2312"/>
          <w:sz w:val="32"/>
          <w:szCs w:val="32"/>
        </w:rPr>
      </w:pPr>
      <w:r>
        <w:rPr>
          <w:rFonts w:eastAsia="仿宋_GB2312"/>
          <w:sz w:val="32"/>
          <w:szCs w:val="32"/>
        </w:rPr>
        <w:t>主要事迹：300字左右，不超过350字，要求内容凝炼、准确，能够充分说明被推荐人的主要事迹。</w:t>
      </w:r>
    </w:p>
    <w:p>
      <w:pPr>
        <w:spacing w:line="560" w:lineRule="exact"/>
        <w:ind w:firstLine="640" w:firstLineChars="200"/>
        <w:rPr>
          <w:rFonts w:eastAsia="仿宋_GB2312"/>
          <w:sz w:val="32"/>
          <w:szCs w:val="32"/>
        </w:rPr>
      </w:pPr>
      <w:r>
        <w:rPr>
          <w:rFonts w:eastAsia="仿宋_GB2312"/>
          <w:sz w:val="32"/>
          <w:szCs w:val="32"/>
        </w:rPr>
        <w:t>党支部意见：填写“同意推荐”，党支部书记签字。</w:t>
      </w:r>
    </w:p>
    <w:p>
      <w:pPr>
        <w:spacing w:line="560" w:lineRule="exact"/>
        <w:ind w:firstLine="640" w:firstLineChars="200"/>
        <w:rPr>
          <w:rFonts w:eastAsia="仿宋_GB2312"/>
          <w:sz w:val="32"/>
          <w:szCs w:val="32"/>
        </w:rPr>
      </w:pPr>
      <w:r>
        <w:rPr>
          <w:rFonts w:eastAsia="仿宋_GB2312"/>
          <w:sz w:val="32"/>
          <w:szCs w:val="32"/>
        </w:rPr>
        <w:t>二级党组织意见：填写“以上情况属实，经**二级党组织委员会会议研究，同意推荐”，二级党组织书记签字。</w:t>
      </w:r>
    </w:p>
    <w:p>
      <w:pPr>
        <w:spacing w:line="560" w:lineRule="exact"/>
        <w:ind w:firstLine="640" w:firstLineChars="200"/>
        <w:rPr>
          <w:rFonts w:eastAsia="仿宋_GB2312"/>
          <w:sz w:val="32"/>
          <w:szCs w:val="32"/>
        </w:rPr>
      </w:pPr>
      <w:r>
        <w:rPr>
          <w:rFonts w:eastAsia="仿宋_GB2312"/>
          <w:sz w:val="32"/>
          <w:szCs w:val="32"/>
        </w:rPr>
        <w:t>学院党委意见：请勿填写。</w:t>
      </w:r>
    </w:p>
    <w:p>
      <w:pPr>
        <w:spacing w:line="560" w:lineRule="exact"/>
        <w:ind w:firstLine="640" w:firstLineChars="200"/>
        <w:rPr>
          <w:rFonts w:eastAsia="楷体_GB2312"/>
          <w:sz w:val="32"/>
          <w:szCs w:val="32"/>
        </w:rPr>
      </w:pPr>
      <w:r>
        <w:rPr>
          <w:rFonts w:eastAsia="楷体_GB2312"/>
          <w:sz w:val="32"/>
          <w:szCs w:val="32"/>
        </w:rPr>
        <w:t>2.先进党支部推荐和审批表</w:t>
      </w:r>
    </w:p>
    <w:p>
      <w:pPr>
        <w:spacing w:line="560" w:lineRule="exact"/>
        <w:ind w:firstLine="640" w:firstLineChars="200"/>
        <w:rPr>
          <w:rFonts w:eastAsia="仿宋_GB2312"/>
          <w:sz w:val="32"/>
          <w:szCs w:val="32"/>
        </w:rPr>
      </w:pPr>
      <w:r>
        <w:rPr>
          <w:rFonts w:eastAsia="仿宋_GB2312"/>
          <w:sz w:val="32"/>
          <w:szCs w:val="32"/>
        </w:rPr>
        <w:t>党组织负责人:填写党支部负责人姓名（与身份证一致）。</w:t>
      </w:r>
    </w:p>
    <w:p>
      <w:pPr>
        <w:spacing w:line="560" w:lineRule="exact"/>
        <w:ind w:firstLine="640" w:firstLineChars="200"/>
        <w:rPr>
          <w:rFonts w:eastAsia="仿宋_GB2312"/>
          <w:sz w:val="32"/>
          <w:szCs w:val="32"/>
        </w:rPr>
      </w:pPr>
      <w:r>
        <w:rPr>
          <w:rFonts w:eastAsia="仿宋_GB2312"/>
          <w:sz w:val="32"/>
          <w:szCs w:val="32"/>
        </w:rPr>
        <w:t>党员数：填写党支部党员人数（含预备党员）。</w:t>
      </w:r>
    </w:p>
    <w:p>
      <w:pPr>
        <w:spacing w:line="560" w:lineRule="exact"/>
        <w:ind w:firstLine="640" w:firstLineChars="200"/>
        <w:rPr>
          <w:rFonts w:eastAsia="仿宋_GB2312"/>
          <w:sz w:val="32"/>
          <w:szCs w:val="32"/>
        </w:rPr>
      </w:pPr>
      <w:r>
        <w:rPr>
          <w:rFonts w:eastAsia="仿宋_GB2312"/>
          <w:sz w:val="32"/>
          <w:szCs w:val="32"/>
        </w:rPr>
        <w:t>教职工数：填写党支部对应行政单位的教职工总数。</w:t>
      </w:r>
    </w:p>
    <w:p>
      <w:pPr>
        <w:spacing w:line="560" w:lineRule="exact"/>
        <w:ind w:firstLine="640" w:firstLineChars="200"/>
        <w:rPr>
          <w:rFonts w:eastAsia="仿宋_GB2312"/>
          <w:sz w:val="32"/>
          <w:szCs w:val="32"/>
        </w:rPr>
      </w:pPr>
      <w:r>
        <w:rPr>
          <w:rFonts w:eastAsia="仿宋_GB2312"/>
          <w:sz w:val="32"/>
          <w:szCs w:val="32"/>
        </w:rPr>
        <w:t>曾受表彰奖励情况：填写近三年（2020-2023）来受到院级及以上的表彰奖励情况，包括时间、授予单位、荣誉称号或奖励名称。相关信息要规范、准确，且与获奖证书上的信息一致。如：2020年被中共北京教育学院党委评为北京教育学院优秀共产党员。</w:t>
      </w:r>
    </w:p>
    <w:p>
      <w:pPr>
        <w:spacing w:line="560" w:lineRule="exact"/>
        <w:ind w:firstLine="640" w:firstLineChars="200"/>
        <w:rPr>
          <w:rFonts w:eastAsia="仿宋_GB2312"/>
          <w:sz w:val="32"/>
          <w:szCs w:val="32"/>
        </w:rPr>
      </w:pPr>
      <w:r>
        <w:rPr>
          <w:rFonts w:eastAsia="仿宋_GB2312"/>
          <w:sz w:val="32"/>
          <w:szCs w:val="32"/>
        </w:rPr>
        <w:t>主要事迹：300字左右，不超过350字，要求内容凝炼、准确，能够充分说明被推荐党支部的主要事迹。</w:t>
      </w:r>
    </w:p>
    <w:p>
      <w:pPr>
        <w:spacing w:line="560" w:lineRule="exact"/>
        <w:ind w:firstLine="640" w:firstLineChars="200"/>
        <w:rPr>
          <w:rFonts w:eastAsia="仿宋_GB2312"/>
          <w:sz w:val="32"/>
          <w:szCs w:val="32"/>
        </w:rPr>
      </w:pPr>
      <w:r>
        <w:rPr>
          <w:rFonts w:eastAsia="仿宋_GB2312"/>
          <w:sz w:val="32"/>
          <w:szCs w:val="32"/>
        </w:rPr>
        <w:t>党支部意见：填写“同意推荐”，党支部书记签字。</w:t>
      </w:r>
    </w:p>
    <w:p>
      <w:pPr>
        <w:spacing w:line="560" w:lineRule="exact"/>
        <w:ind w:firstLine="640" w:firstLineChars="200"/>
        <w:rPr>
          <w:rFonts w:eastAsia="仿宋_GB2312"/>
          <w:sz w:val="32"/>
          <w:szCs w:val="32"/>
        </w:rPr>
      </w:pPr>
      <w:bookmarkStart w:id="6" w:name="_Hlk130290161"/>
      <w:r>
        <w:rPr>
          <w:rFonts w:eastAsia="仿宋_GB2312"/>
          <w:sz w:val="32"/>
          <w:szCs w:val="32"/>
        </w:rPr>
        <w:t>二级党组织</w:t>
      </w:r>
      <w:bookmarkEnd w:id="6"/>
      <w:r>
        <w:rPr>
          <w:rFonts w:eastAsia="仿宋_GB2312"/>
          <w:sz w:val="32"/>
          <w:szCs w:val="32"/>
        </w:rPr>
        <w:t>意见：填写“以上情况属实，经**二级党组织委员会会议研究，同意推荐”，二级党组织书记签字。</w:t>
      </w:r>
    </w:p>
    <w:p>
      <w:pPr>
        <w:spacing w:line="560" w:lineRule="exact"/>
        <w:ind w:firstLine="640" w:firstLineChars="200"/>
        <w:rPr>
          <w:rFonts w:eastAsia="仿宋_GB2312"/>
          <w:sz w:val="32"/>
          <w:szCs w:val="32"/>
        </w:rPr>
      </w:pPr>
      <w:r>
        <w:rPr>
          <w:rFonts w:eastAsia="仿宋_GB2312"/>
          <w:sz w:val="32"/>
          <w:szCs w:val="32"/>
        </w:rPr>
        <w:t>学院党委意见：请勿填写。</w:t>
      </w:r>
    </w:p>
    <w:p>
      <w:pPr>
        <w:spacing w:line="560" w:lineRule="exact"/>
        <w:ind w:firstLine="640" w:firstLineChars="200"/>
        <w:rPr>
          <w:rFonts w:eastAsia="黑体"/>
          <w:sz w:val="32"/>
          <w:szCs w:val="32"/>
        </w:rPr>
      </w:pPr>
      <w:r>
        <w:rPr>
          <w:rFonts w:eastAsia="黑体"/>
          <w:sz w:val="32"/>
          <w:szCs w:val="32"/>
        </w:rPr>
        <w:t>三、事迹材料要求</w:t>
      </w:r>
    </w:p>
    <w:p>
      <w:pPr>
        <w:spacing w:line="560" w:lineRule="exact"/>
        <w:ind w:firstLine="640" w:firstLineChars="200"/>
        <w:rPr>
          <w:rFonts w:eastAsia="仿宋_GB2312"/>
          <w:sz w:val="32"/>
          <w:szCs w:val="32"/>
        </w:rPr>
      </w:pPr>
      <w:r>
        <w:rPr>
          <w:rFonts w:eastAsia="仿宋_GB2312"/>
          <w:sz w:val="32"/>
          <w:szCs w:val="32"/>
        </w:rPr>
        <w:t>1.事迹材料要包含推荐对象的基本情况、主要工作业绩和突出贡献、受表彰奖励情况。</w:t>
      </w:r>
    </w:p>
    <w:p>
      <w:pPr>
        <w:spacing w:line="560" w:lineRule="exact"/>
        <w:ind w:firstLine="640" w:firstLineChars="200"/>
        <w:rPr>
          <w:rFonts w:eastAsia="仿宋_GB2312"/>
          <w:sz w:val="32"/>
          <w:szCs w:val="32"/>
        </w:rPr>
      </w:pPr>
      <w:r>
        <w:rPr>
          <w:rFonts w:eastAsia="仿宋_GB2312"/>
          <w:sz w:val="32"/>
          <w:szCs w:val="32"/>
        </w:rPr>
        <w:t>2.总结的事迹要内容翔实、数据准确、事例具体、生动感人，便于宣传。</w:t>
      </w:r>
    </w:p>
    <w:p>
      <w:pPr>
        <w:spacing w:line="560" w:lineRule="exact"/>
        <w:ind w:firstLine="640" w:firstLineChars="200"/>
        <w:rPr>
          <w:rFonts w:eastAsia="仿宋_GB2312"/>
          <w:sz w:val="32"/>
          <w:szCs w:val="32"/>
        </w:rPr>
      </w:pPr>
      <w:r>
        <w:rPr>
          <w:rFonts w:eastAsia="仿宋_GB2312"/>
          <w:sz w:val="32"/>
          <w:szCs w:val="32"/>
        </w:rPr>
        <w:t>3.事迹材料要突出党员和党支部发挥作用情况，党务工作者突出党务工作情况。</w:t>
      </w:r>
    </w:p>
    <w:p>
      <w:pPr>
        <w:spacing w:line="560" w:lineRule="exact"/>
        <w:ind w:firstLine="640" w:firstLineChars="200"/>
        <w:rPr>
          <w:rFonts w:eastAsia="仿宋_GB2312"/>
          <w:sz w:val="32"/>
          <w:szCs w:val="32"/>
        </w:rPr>
      </w:pPr>
      <w:r>
        <w:rPr>
          <w:rFonts w:eastAsia="仿宋_GB2312"/>
          <w:sz w:val="32"/>
          <w:szCs w:val="32"/>
        </w:rPr>
        <w:t>4.字数控制在</w:t>
      </w:r>
      <w:r>
        <w:rPr>
          <w:rFonts w:hint="eastAsia" w:eastAsia="仿宋_GB2312"/>
          <w:sz w:val="32"/>
          <w:szCs w:val="32"/>
        </w:rPr>
        <w:t>20</w:t>
      </w:r>
      <w:r>
        <w:rPr>
          <w:rFonts w:eastAsia="仿宋_GB2312"/>
          <w:sz w:val="32"/>
          <w:szCs w:val="32"/>
        </w:rPr>
        <w:t>00字以内，字体格式要求使用三号宋体字打印。</w:t>
      </w:r>
    </w:p>
    <w:p>
      <w:pPr>
        <w:widowControl/>
        <w:spacing w:line="560" w:lineRule="exact"/>
        <w:jc w:val="left"/>
        <w:rPr>
          <w:rFonts w:eastAsia="黑体"/>
          <w:sz w:val="32"/>
          <w:szCs w:val="32"/>
        </w:rPr>
      </w:pPr>
      <w:r>
        <w:rPr>
          <w:rFonts w:eastAsia="黑体"/>
          <w:sz w:val="32"/>
          <w:szCs w:val="32"/>
        </w:rPr>
        <w:br w:type="page"/>
      </w:r>
    </w:p>
    <w:p>
      <w:pPr>
        <w:widowControl/>
        <w:spacing w:line="560" w:lineRule="exact"/>
        <w:jc w:val="left"/>
        <w:rPr>
          <w:rFonts w:eastAsia="黑体"/>
          <w:sz w:val="32"/>
          <w:szCs w:val="32"/>
        </w:rPr>
      </w:pPr>
      <w:r>
        <w:rPr>
          <w:rFonts w:eastAsia="黑体"/>
          <w:sz w:val="32"/>
          <w:szCs w:val="32"/>
        </w:rPr>
        <w:t>附件3</w:t>
      </w:r>
    </w:p>
    <w:p>
      <w:pPr>
        <w:widowControl/>
        <w:spacing w:line="560" w:lineRule="exact"/>
        <w:jc w:val="center"/>
        <w:rPr>
          <w:rFonts w:eastAsia="仿宋_GB2312"/>
          <w:sz w:val="44"/>
          <w:szCs w:val="44"/>
        </w:rPr>
      </w:pPr>
      <w:r>
        <w:rPr>
          <w:rFonts w:eastAsia="方正小标宋简体"/>
          <w:sz w:val="44"/>
          <w:szCs w:val="44"/>
        </w:rPr>
        <w:t>优秀共产党员推荐和审批表</w:t>
      </w:r>
    </w:p>
    <w:p>
      <w:pPr>
        <w:spacing w:line="500" w:lineRule="exact"/>
        <w:rPr>
          <w:rFonts w:eastAsia="仿宋_GB2312"/>
          <w:sz w:val="28"/>
          <w:szCs w:val="28"/>
        </w:rPr>
      </w:pPr>
      <w:r>
        <w:rPr>
          <w:rFonts w:eastAsia="仿宋_GB2312"/>
          <w:sz w:val="28"/>
          <w:szCs w:val="28"/>
        </w:rPr>
        <w:t>二级党组织：</w:t>
      </w:r>
    </w:p>
    <w:tbl>
      <w:tblPr>
        <w:tblStyle w:val="2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596"/>
        <w:gridCol w:w="1529"/>
        <w:gridCol w:w="1068"/>
        <w:gridCol w:w="1909"/>
        <w:gridCol w:w="795"/>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09" w:type="dxa"/>
            <w:gridSpan w:val="2"/>
            <w:vAlign w:val="center"/>
          </w:tcPr>
          <w:p>
            <w:pPr>
              <w:spacing w:line="500" w:lineRule="exact"/>
              <w:jc w:val="center"/>
              <w:rPr>
                <w:rFonts w:eastAsia="仿宋_GB2312"/>
                <w:sz w:val="28"/>
                <w:szCs w:val="28"/>
              </w:rPr>
            </w:pPr>
            <w:r>
              <w:rPr>
                <w:rFonts w:eastAsia="仿宋_GB2312"/>
                <w:sz w:val="28"/>
                <w:szCs w:val="28"/>
              </w:rPr>
              <w:t>姓   名</w:t>
            </w:r>
          </w:p>
        </w:tc>
        <w:tc>
          <w:tcPr>
            <w:tcW w:w="1530" w:type="dxa"/>
            <w:vAlign w:val="center"/>
          </w:tcPr>
          <w:p>
            <w:pPr>
              <w:spacing w:line="500" w:lineRule="exact"/>
              <w:jc w:val="center"/>
              <w:rPr>
                <w:rFonts w:eastAsia="仿宋_GB2312"/>
                <w:sz w:val="28"/>
                <w:szCs w:val="28"/>
              </w:rPr>
            </w:pPr>
          </w:p>
        </w:tc>
        <w:tc>
          <w:tcPr>
            <w:tcW w:w="1069" w:type="dxa"/>
            <w:vAlign w:val="center"/>
          </w:tcPr>
          <w:p>
            <w:pPr>
              <w:spacing w:line="500" w:lineRule="exact"/>
              <w:jc w:val="center"/>
              <w:rPr>
                <w:rFonts w:eastAsia="仿宋_GB2312"/>
                <w:spacing w:val="-12"/>
                <w:sz w:val="28"/>
                <w:szCs w:val="28"/>
              </w:rPr>
            </w:pPr>
            <w:r>
              <w:rPr>
                <w:rFonts w:eastAsia="仿宋_GB2312"/>
                <w:spacing w:val="-12"/>
                <w:sz w:val="28"/>
                <w:szCs w:val="28"/>
              </w:rPr>
              <w:t>性  别</w:t>
            </w:r>
          </w:p>
        </w:tc>
        <w:tc>
          <w:tcPr>
            <w:tcW w:w="1905" w:type="dxa"/>
            <w:vAlign w:val="center"/>
          </w:tcPr>
          <w:p>
            <w:pPr>
              <w:spacing w:line="500" w:lineRule="exact"/>
              <w:jc w:val="center"/>
              <w:rPr>
                <w:rFonts w:eastAsia="仿宋_GB2312"/>
                <w:sz w:val="28"/>
                <w:szCs w:val="28"/>
              </w:rPr>
            </w:pPr>
          </w:p>
        </w:tc>
        <w:tc>
          <w:tcPr>
            <w:tcW w:w="795" w:type="dxa"/>
            <w:vAlign w:val="center"/>
          </w:tcPr>
          <w:p>
            <w:pPr>
              <w:spacing w:line="500" w:lineRule="exact"/>
              <w:jc w:val="center"/>
              <w:rPr>
                <w:rFonts w:eastAsia="仿宋_GB2312"/>
                <w:sz w:val="28"/>
                <w:szCs w:val="28"/>
              </w:rPr>
            </w:pPr>
            <w:r>
              <w:rPr>
                <w:rFonts w:eastAsia="仿宋_GB2312"/>
                <w:spacing w:val="-12"/>
                <w:sz w:val="28"/>
                <w:szCs w:val="28"/>
              </w:rPr>
              <w:t>民族</w:t>
            </w:r>
          </w:p>
        </w:tc>
        <w:tc>
          <w:tcPr>
            <w:tcW w:w="1752" w:type="dxa"/>
            <w:vAlign w:val="center"/>
          </w:tcPr>
          <w:p>
            <w:pPr>
              <w:spacing w:line="500" w:lineRule="exact"/>
              <w:jc w:val="center"/>
              <w:rPr>
                <w:rFonts w:eastAsia="仿宋_GB2312"/>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09" w:type="dxa"/>
            <w:gridSpan w:val="2"/>
            <w:vAlign w:val="center"/>
          </w:tcPr>
          <w:p>
            <w:pPr>
              <w:spacing w:line="500" w:lineRule="exact"/>
              <w:jc w:val="center"/>
              <w:rPr>
                <w:rFonts w:eastAsia="仿宋_GB2312"/>
                <w:sz w:val="28"/>
                <w:szCs w:val="28"/>
              </w:rPr>
            </w:pPr>
            <w:r>
              <w:rPr>
                <w:rFonts w:eastAsia="仿宋_GB2312"/>
                <w:sz w:val="28"/>
                <w:szCs w:val="28"/>
              </w:rPr>
              <w:t>出生年月</w:t>
            </w:r>
          </w:p>
        </w:tc>
        <w:tc>
          <w:tcPr>
            <w:tcW w:w="1530" w:type="dxa"/>
            <w:vAlign w:val="center"/>
          </w:tcPr>
          <w:p>
            <w:pPr>
              <w:spacing w:line="500" w:lineRule="exact"/>
              <w:jc w:val="center"/>
              <w:rPr>
                <w:rFonts w:eastAsia="仿宋_GB2312"/>
                <w:sz w:val="28"/>
                <w:szCs w:val="28"/>
              </w:rPr>
            </w:pPr>
          </w:p>
        </w:tc>
        <w:tc>
          <w:tcPr>
            <w:tcW w:w="1069" w:type="dxa"/>
            <w:vAlign w:val="center"/>
          </w:tcPr>
          <w:p>
            <w:pPr>
              <w:spacing w:line="500" w:lineRule="exact"/>
              <w:jc w:val="center"/>
              <w:rPr>
                <w:rFonts w:eastAsia="仿宋_GB2312"/>
                <w:spacing w:val="-8"/>
                <w:sz w:val="28"/>
                <w:szCs w:val="28"/>
              </w:rPr>
            </w:pPr>
            <w:r>
              <w:rPr>
                <w:rFonts w:eastAsia="仿宋_GB2312"/>
                <w:spacing w:val="-8"/>
                <w:sz w:val="28"/>
                <w:szCs w:val="28"/>
              </w:rPr>
              <w:t>参加工作时间</w:t>
            </w:r>
          </w:p>
        </w:tc>
        <w:tc>
          <w:tcPr>
            <w:tcW w:w="1905" w:type="dxa"/>
            <w:vAlign w:val="center"/>
          </w:tcPr>
          <w:p>
            <w:pPr>
              <w:spacing w:line="500" w:lineRule="exact"/>
              <w:jc w:val="center"/>
              <w:rPr>
                <w:rFonts w:eastAsia="仿宋_GB2312"/>
                <w:sz w:val="28"/>
                <w:szCs w:val="28"/>
              </w:rPr>
            </w:pPr>
          </w:p>
        </w:tc>
        <w:tc>
          <w:tcPr>
            <w:tcW w:w="795" w:type="dxa"/>
            <w:vAlign w:val="center"/>
          </w:tcPr>
          <w:p>
            <w:pPr>
              <w:spacing w:line="500" w:lineRule="exact"/>
              <w:jc w:val="center"/>
              <w:rPr>
                <w:rFonts w:eastAsia="仿宋_GB2312"/>
                <w:sz w:val="28"/>
                <w:szCs w:val="28"/>
              </w:rPr>
            </w:pPr>
            <w:r>
              <w:rPr>
                <w:rFonts w:eastAsia="仿宋_GB2312"/>
                <w:sz w:val="28"/>
                <w:szCs w:val="28"/>
              </w:rPr>
              <w:t>入党时间</w:t>
            </w:r>
          </w:p>
        </w:tc>
        <w:tc>
          <w:tcPr>
            <w:tcW w:w="175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09" w:type="dxa"/>
            <w:gridSpan w:val="2"/>
            <w:vAlign w:val="center"/>
          </w:tcPr>
          <w:p>
            <w:pPr>
              <w:spacing w:line="500" w:lineRule="exact"/>
              <w:jc w:val="center"/>
              <w:rPr>
                <w:rFonts w:eastAsia="仿宋_GB2312"/>
                <w:sz w:val="28"/>
                <w:szCs w:val="28"/>
              </w:rPr>
            </w:pPr>
            <w:r>
              <w:rPr>
                <w:rFonts w:eastAsia="仿宋_GB2312"/>
                <w:spacing w:val="-8"/>
                <w:sz w:val="28"/>
                <w:szCs w:val="28"/>
              </w:rPr>
              <w:t>学历</w:t>
            </w:r>
          </w:p>
        </w:tc>
        <w:tc>
          <w:tcPr>
            <w:tcW w:w="2599" w:type="dxa"/>
            <w:gridSpan w:val="2"/>
            <w:vAlign w:val="center"/>
          </w:tcPr>
          <w:p>
            <w:pPr>
              <w:spacing w:line="500" w:lineRule="exact"/>
              <w:jc w:val="center"/>
              <w:rPr>
                <w:rFonts w:eastAsia="仿宋_GB2312"/>
                <w:spacing w:val="-8"/>
                <w:sz w:val="28"/>
                <w:szCs w:val="28"/>
              </w:rPr>
            </w:pPr>
          </w:p>
        </w:tc>
        <w:tc>
          <w:tcPr>
            <w:tcW w:w="1905" w:type="dxa"/>
            <w:vAlign w:val="center"/>
          </w:tcPr>
          <w:p>
            <w:pPr>
              <w:spacing w:line="500" w:lineRule="exact"/>
              <w:jc w:val="center"/>
              <w:rPr>
                <w:rFonts w:eastAsia="仿宋_GB2312"/>
                <w:sz w:val="28"/>
                <w:szCs w:val="28"/>
              </w:rPr>
            </w:pPr>
            <w:r>
              <w:rPr>
                <w:rFonts w:eastAsia="仿宋_GB2312"/>
                <w:sz w:val="28"/>
                <w:szCs w:val="28"/>
              </w:rPr>
              <w:t>专业技术职务</w:t>
            </w:r>
          </w:p>
        </w:tc>
        <w:tc>
          <w:tcPr>
            <w:tcW w:w="2547" w:type="dxa"/>
            <w:gridSpan w:val="2"/>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009" w:type="dxa"/>
            <w:gridSpan w:val="2"/>
            <w:vAlign w:val="center"/>
          </w:tcPr>
          <w:p>
            <w:pPr>
              <w:jc w:val="center"/>
              <w:rPr>
                <w:rFonts w:eastAsia="仿宋_GB2312"/>
                <w:sz w:val="28"/>
                <w:szCs w:val="28"/>
              </w:rPr>
            </w:pPr>
            <w:r>
              <w:rPr>
                <w:rFonts w:eastAsia="仿宋_GB2312"/>
                <w:sz w:val="28"/>
                <w:szCs w:val="28"/>
              </w:rPr>
              <w:t>工作部门</w:t>
            </w:r>
          </w:p>
          <w:p>
            <w:pPr>
              <w:jc w:val="center"/>
              <w:rPr>
                <w:rFonts w:eastAsia="仿宋_GB2312"/>
                <w:sz w:val="28"/>
                <w:szCs w:val="28"/>
              </w:rPr>
            </w:pPr>
            <w:r>
              <w:rPr>
                <w:rFonts w:eastAsia="仿宋_GB2312"/>
                <w:sz w:val="28"/>
                <w:szCs w:val="28"/>
              </w:rPr>
              <w:t>职  务</w:t>
            </w:r>
          </w:p>
        </w:tc>
        <w:tc>
          <w:tcPr>
            <w:tcW w:w="2599" w:type="dxa"/>
            <w:gridSpan w:val="2"/>
          </w:tcPr>
          <w:p>
            <w:pPr>
              <w:spacing w:line="500" w:lineRule="exact"/>
              <w:rPr>
                <w:rFonts w:eastAsia="仿宋_GB2312"/>
                <w:sz w:val="28"/>
                <w:szCs w:val="28"/>
              </w:rPr>
            </w:pPr>
          </w:p>
        </w:tc>
        <w:tc>
          <w:tcPr>
            <w:tcW w:w="1910" w:type="dxa"/>
            <w:vAlign w:val="center"/>
          </w:tcPr>
          <w:p>
            <w:pPr>
              <w:spacing w:line="500" w:lineRule="exact"/>
              <w:rPr>
                <w:rFonts w:eastAsia="仿宋_GB2312"/>
                <w:sz w:val="28"/>
                <w:szCs w:val="28"/>
              </w:rPr>
            </w:pPr>
            <w:r>
              <w:rPr>
                <w:rFonts w:eastAsia="仿宋_GB2312"/>
                <w:sz w:val="28"/>
                <w:szCs w:val="28"/>
              </w:rPr>
              <w:t>所属党支部</w:t>
            </w:r>
          </w:p>
        </w:tc>
        <w:tc>
          <w:tcPr>
            <w:tcW w:w="2542" w:type="dxa"/>
            <w:gridSpan w:val="2"/>
            <w:vAlign w:val="center"/>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1413" w:type="dxa"/>
            <w:vAlign w:val="center"/>
          </w:tcPr>
          <w:p>
            <w:pPr>
              <w:spacing w:line="360" w:lineRule="auto"/>
              <w:jc w:val="center"/>
              <w:rPr>
                <w:rFonts w:eastAsia="仿宋_GB2312"/>
                <w:sz w:val="28"/>
                <w:szCs w:val="28"/>
              </w:rPr>
            </w:pPr>
            <w:r>
              <w:rPr>
                <w:rFonts w:eastAsia="仿宋_GB2312"/>
                <w:sz w:val="28"/>
                <w:szCs w:val="28"/>
              </w:rPr>
              <w:t>个人</w:t>
            </w:r>
          </w:p>
          <w:p>
            <w:pPr>
              <w:spacing w:line="360" w:lineRule="auto"/>
              <w:jc w:val="center"/>
              <w:rPr>
                <w:rFonts w:eastAsia="仿宋_GB2312"/>
                <w:sz w:val="28"/>
                <w:szCs w:val="28"/>
              </w:rPr>
            </w:pPr>
            <w:r>
              <w:rPr>
                <w:rFonts w:eastAsia="仿宋_GB2312"/>
                <w:sz w:val="28"/>
                <w:szCs w:val="28"/>
              </w:rPr>
              <w:t>简历</w:t>
            </w:r>
          </w:p>
        </w:tc>
        <w:tc>
          <w:tcPr>
            <w:tcW w:w="7647" w:type="dxa"/>
            <w:gridSpan w:val="6"/>
            <w:vAlign w:val="center"/>
          </w:tcPr>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1413" w:type="dxa"/>
            <w:vAlign w:val="center"/>
          </w:tcPr>
          <w:p>
            <w:pPr>
              <w:spacing w:line="500" w:lineRule="exact"/>
              <w:jc w:val="center"/>
              <w:rPr>
                <w:rFonts w:eastAsia="仿宋_GB2312"/>
                <w:sz w:val="28"/>
                <w:szCs w:val="28"/>
              </w:rPr>
            </w:pPr>
            <w:r>
              <w:rPr>
                <w:rFonts w:eastAsia="仿宋_GB2312"/>
                <w:sz w:val="28"/>
                <w:szCs w:val="28"/>
              </w:rPr>
              <w:t>曾受</w:t>
            </w:r>
          </w:p>
          <w:p>
            <w:pPr>
              <w:spacing w:line="500" w:lineRule="exact"/>
              <w:jc w:val="center"/>
              <w:rPr>
                <w:rFonts w:eastAsia="仿宋_GB2312"/>
                <w:sz w:val="28"/>
                <w:szCs w:val="28"/>
              </w:rPr>
            </w:pPr>
            <w:r>
              <w:rPr>
                <w:rFonts w:eastAsia="仿宋_GB2312"/>
                <w:sz w:val="28"/>
                <w:szCs w:val="28"/>
              </w:rPr>
              <w:t>表彰</w:t>
            </w:r>
          </w:p>
          <w:p>
            <w:pPr>
              <w:spacing w:line="500" w:lineRule="exact"/>
              <w:jc w:val="center"/>
              <w:rPr>
                <w:rFonts w:eastAsia="仿宋_GB2312"/>
                <w:sz w:val="28"/>
                <w:szCs w:val="28"/>
              </w:rPr>
            </w:pPr>
            <w:r>
              <w:rPr>
                <w:rFonts w:eastAsia="仿宋_GB2312"/>
                <w:sz w:val="28"/>
                <w:szCs w:val="28"/>
              </w:rPr>
              <w:t>情况</w:t>
            </w:r>
          </w:p>
        </w:tc>
        <w:tc>
          <w:tcPr>
            <w:tcW w:w="7647" w:type="dxa"/>
            <w:gridSpan w:val="6"/>
            <w:vAlign w:val="center"/>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1413" w:type="dxa"/>
            <w:vAlign w:val="center"/>
          </w:tcPr>
          <w:p>
            <w:pPr>
              <w:spacing w:line="500" w:lineRule="exact"/>
              <w:jc w:val="center"/>
              <w:rPr>
                <w:rFonts w:eastAsia="仿宋_GB2312"/>
                <w:sz w:val="28"/>
                <w:szCs w:val="28"/>
              </w:rPr>
            </w:pPr>
            <w:r>
              <w:rPr>
                <w:rFonts w:eastAsia="仿宋_GB2312"/>
                <w:sz w:val="28"/>
                <w:szCs w:val="28"/>
              </w:rPr>
              <w:t>主要</w:t>
            </w:r>
          </w:p>
          <w:p>
            <w:pPr>
              <w:spacing w:line="500" w:lineRule="exact"/>
              <w:jc w:val="center"/>
              <w:rPr>
                <w:rFonts w:eastAsia="仿宋_GB2312"/>
                <w:sz w:val="28"/>
                <w:szCs w:val="28"/>
              </w:rPr>
            </w:pPr>
            <w:r>
              <w:rPr>
                <w:rFonts w:eastAsia="仿宋_GB2312"/>
                <w:sz w:val="28"/>
                <w:szCs w:val="28"/>
              </w:rPr>
              <w:t>事迹</w:t>
            </w:r>
          </w:p>
        </w:tc>
        <w:tc>
          <w:tcPr>
            <w:tcW w:w="7647" w:type="dxa"/>
            <w:gridSpan w:val="6"/>
            <w:vAlign w:val="center"/>
          </w:tcPr>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right"/>
              <w:rPr>
                <w:rFonts w:eastAsia="仿宋_GB2312"/>
                <w:sz w:val="28"/>
                <w:szCs w:val="28"/>
              </w:rPr>
            </w:pPr>
          </w:p>
          <w:p>
            <w:pPr>
              <w:spacing w:line="500" w:lineRule="exact"/>
              <w:jc w:val="right"/>
              <w:rPr>
                <w:rFonts w:eastAsia="仿宋_GB2312"/>
                <w:sz w:val="28"/>
                <w:szCs w:val="28"/>
              </w:rPr>
            </w:pPr>
          </w:p>
          <w:p>
            <w:pPr>
              <w:spacing w:line="500" w:lineRule="exact"/>
              <w:jc w:val="right"/>
              <w:rPr>
                <w:rFonts w:eastAsia="仿宋_GB2312"/>
                <w:sz w:val="28"/>
                <w:szCs w:val="28"/>
              </w:rPr>
            </w:pPr>
          </w:p>
          <w:p>
            <w:pPr>
              <w:spacing w:line="500" w:lineRule="exact"/>
              <w:jc w:val="right"/>
              <w:rPr>
                <w:rFonts w:eastAsia="仿宋_GB2312"/>
                <w:sz w:val="28"/>
                <w:szCs w:val="28"/>
              </w:rPr>
            </w:pPr>
          </w:p>
          <w:p>
            <w:pPr>
              <w:spacing w:line="500" w:lineRule="exact"/>
              <w:jc w:val="right"/>
              <w:rPr>
                <w:rFonts w:eastAsia="仿宋_GB2312"/>
                <w:sz w:val="28"/>
                <w:szCs w:val="28"/>
              </w:rPr>
            </w:pPr>
          </w:p>
          <w:p>
            <w:pPr>
              <w:spacing w:line="500" w:lineRule="exact"/>
              <w:jc w:val="righ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1413" w:type="dxa"/>
            <w:vAlign w:val="center"/>
          </w:tcPr>
          <w:p>
            <w:pPr>
              <w:spacing w:line="500" w:lineRule="exact"/>
              <w:jc w:val="center"/>
              <w:rPr>
                <w:rFonts w:eastAsia="仿宋_GB2312"/>
                <w:spacing w:val="-24"/>
                <w:sz w:val="28"/>
                <w:szCs w:val="28"/>
              </w:rPr>
            </w:pPr>
            <w:r>
              <w:rPr>
                <w:rFonts w:eastAsia="仿宋_GB2312"/>
                <w:spacing w:val="-24"/>
                <w:sz w:val="28"/>
                <w:szCs w:val="28"/>
              </w:rPr>
              <w:t>党支部</w:t>
            </w:r>
          </w:p>
          <w:p>
            <w:pPr>
              <w:spacing w:line="500" w:lineRule="exact"/>
              <w:jc w:val="center"/>
              <w:rPr>
                <w:rFonts w:eastAsia="仿宋_GB2312"/>
                <w:spacing w:val="-24"/>
                <w:sz w:val="28"/>
                <w:szCs w:val="28"/>
              </w:rPr>
            </w:pPr>
            <w:r>
              <w:rPr>
                <w:rFonts w:eastAsia="仿宋_GB2312"/>
                <w:spacing w:val="-24"/>
                <w:sz w:val="28"/>
                <w:szCs w:val="28"/>
              </w:rPr>
              <w:t>意见</w:t>
            </w:r>
          </w:p>
        </w:tc>
        <w:tc>
          <w:tcPr>
            <w:tcW w:w="7647" w:type="dxa"/>
            <w:gridSpan w:val="6"/>
            <w:vAlign w:val="bottom"/>
          </w:tcPr>
          <w:p>
            <w:pPr>
              <w:spacing w:line="500" w:lineRule="exact"/>
              <w:jc w:val="center"/>
              <w:rPr>
                <w:rFonts w:eastAsia="仿宋_GB2312"/>
                <w:sz w:val="28"/>
                <w:szCs w:val="28"/>
              </w:rPr>
            </w:pPr>
            <w:r>
              <w:rPr>
                <w:rFonts w:eastAsia="仿宋_GB2312"/>
                <w:sz w:val="28"/>
                <w:szCs w:val="28"/>
              </w:rPr>
              <w:t xml:space="preserve">    （签字）</w:t>
            </w:r>
          </w:p>
          <w:p>
            <w:pPr>
              <w:spacing w:line="500" w:lineRule="exact"/>
              <w:rPr>
                <w:rFonts w:eastAsia="仿宋_GB2312"/>
                <w:sz w:val="28"/>
                <w:szCs w:val="28"/>
              </w:rPr>
            </w:pPr>
            <w:r>
              <w:rPr>
                <w:rFonts w:eastAsia="仿宋_GB2312"/>
                <w:sz w:val="28"/>
                <w:szCs w:val="28"/>
              </w:rPr>
              <w:t xml:space="preserve">                                       年   月  日</w:t>
            </w:r>
          </w:p>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1413" w:type="dxa"/>
            <w:vAlign w:val="center"/>
          </w:tcPr>
          <w:p>
            <w:pPr>
              <w:spacing w:line="500" w:lineRule="exact"/>
              <w:jc w:val="center"/>
              <w:rPr>
                <w:rFonts w:eastAsia="仿宋_GB2312"/>
                <w:spacing w:val="-24"/>
                <w:sz w:val="28"/>
                <w:szCs w:val="28"/>
              </w:rPr>
            </w:pPr>
            <w:r>
              <w:rPr>
                <w:rFonts w:eastAsia="仿宋_GB2312"/>
                <w:spacing w:val="-24"/>
                <w:sz w:val="28"/>
                <w:szCs w:val="28"/>
              </w:rPr>
              <w:t>二级党组织意见</w:t>
            </w:r>
          </w:p>
        </w:tc>
        <w:tc>
          <w:tcPr>
            <w:tcW w:w="7647" w:type="dxa"/>
            <w:gridSpan w:val="6"/>
            <w:vAlign w:val="bottom"/>
          </w:tcPr>
          <w:p>
            <w:pPr>
              <w:spacing w:line="500" w:lineRule="exact"/>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r>
              <w:rPr>
                <w:rFonts w:eastAsia="仿宋_GB2312"/>
                <w:sz w:val="28"/>
                <w:szCs w:val="28"/>
              </w:rPr>
              <w:t xml:space="preserve"> （签字）</w:t>
            </w:r>
          </w:p>
          <w:p>
            <w:pPr>
              <w:spacing w:line="500" w:lineRule="exact"/>
              <w:jc w:val="center"/>
              <w:rPr>
                <w:rFonts w:eastAsia="仿宋_GB2312"/>
                <w:sz w:val="28"/>
                <w:szCs w:val="28"/>
              </w:rPr>
            </w:pPr>
            <w:r>
              <w:rPr>
                <w:rFonts w:eastAsia="仿宋_GB2312"/>
                <w:sz w:val="28"/>
                <w:szCs w:val="28"/>
              </w:rPr>
              <w:t xml:space="preserve">                                   年   月  日</w:t>
            </w:r>
          </w:p>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vAlign w:val="center"/>
          </w:tcPr>
          <w:p>
            <w:pPr>
              <w:spacing w:line="500" w:lineRule="exact"/>
              <w:jc w:val="center"/>
              <w:rPr>
                <w:rFonts w:eastAsia="仿宋_GB2312"/>
                <w:sz w:val="28"/>
                <w:szCs w:val="28"/>
              </w:rPr>
            </w:pPr>
            <w:r>
              <w:rPr>
                <w:rFonts w:eastAsia="仿宋_GB2312"/>
                <w:sz w:val="28"/>
                <w:szCs w:val="28"/>
              </w:rPr>
              <w:t>学院</w:t>
            </w:r>
          </w:p>
          <w:p>
            <w:pPr>
              <w:spacing w:line="500" w:lineRule="exact"/>
              <w:jc w:val="center"/>
              <w:rPr>
                <w:rFonts w:eastAsia="仿宋_GB2312"/>
                <w:sz w:val="28"/>
                <w:szCs w:val="28"/>
              </w:rPr>
            </w:pPr>
            <w:r>
              <w:rPr>
                <w:rFonts w:eastAsia="仿宋_GB2312"/>
                <w:sz w:val="28"/>
                <w:szCs w:val="28"/>
              </w:rPr>
              <w:t>党委</w:t>
            </w:r>
          </w:p>
          <w:p>
            <w:pPr>
              <w:spacing w:line="500" w:lineRule="exact"/>
              <w:jc w:val="center"/>
              <w:rPr>
                <w:rFonts w:eastAsia="仿宋_GB2312"/>
                <w:sz w:val="28"/>
                <w:szCs w:val="28"/>
              </w:rPr>
            </w:pPr>
            <w:r>
              <w:rPr>
                <w:rFonts w:eastAsia="仿宋_GB2312"/>
                <w:sz w:val="28"/>
                <w:szCs w:val="28"/>
              </w:rPr>
              <w:t>意见</w:t>
            </w:r>
          </w:p>
        </w:tc>
        <w:tc>
          <w:tcPr>
            <w:tcW w:w="7647" w:type="dxa"/>
            <w:gridSpan w:val="6"/>
            <w:vAlign w:val="bottom"/>
          </w:tcPr>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r>
              <w:rPr>
                <w:rFonts w:eastAsia="仿宋_GB2312"/>
                <w:sz w:val="28"/>
                <w:szCs w:val="28"/>
              </w:rPr>
              <w:t xml:space="preserve">    （盖章）</w:t>
            </w:r>
          </w:p>
          <w:p>
            <w:pPr>
              <w:spacing w:line="500" w:lineRule="exact"/>
              <w:jc w:val="center"/>
              <w:rPr>
                <w:rFonts w:eastAsia="仿宋_GB2312"/>
                <w:sz w:val="28"/>
                <w:szCs w:val="28"/>
              </w:rPr>
            </w:pPr>
            <w:r>
              <w:rPr>
                <w:rFonts w:eastAsia="仿宋_GB2312"/>
                <w:sz w:val="28"/>
                <w:szCs w:val="28"/>
              </w:rPr>
              <w:t xml:space="preserve">                                   年   月  日</w:t>
            </w:r>
          </w:p>
        </w:tc>
      </w:tr>
    </w:tbl>
    <w:p>
      <w:pPr>
        <w:widowControl/>
        <w:jc w:val="left"/>
        <w:rPr>
          <w:rFonts w:eastAsia="黑体"/>
          <w:sz w:val="32"/>
          <w:szCs w:val="32"/>
        </w:rPr>
      </w:pPr>
      <w:r>
        <w:rPr>
          <w:rFonts w:eastAsia="黑体"/>
          <w:sz w:val="32"/>
          <w:szCs w:val="32"/>
        </w:rPr>
        <w:br w:type="page"/>
      </w:r>
    </w:p>
    <w:p>
      <w:pPr>
        <w:widowControl/>
        <w:spacing w:line="560" w:lineRule="exact"/>
        <w:jc w:val="left"/>
        <w:rPr>
          <w:rFonts w:eastAsia="黑体"/>
          <w:sz w:val="32"/>
          <w:szCs w:val="32"/>
        </w:rPr>
      </w:pPr>
      <w:r>
        <w:rPr>
          <w:rFonts w:eastAsia="黑体"/>
          <w:sz w:val="32"/>
          <w:szCs w:val="32"/>
        </w:rPr>
        <w:t>附件4</w:t>
      </w:r>
    </w:p>
    <w:p>
      <w:pPr>
        <w:widowControl/>
        <w:spacing w:line="560" w:lineRule="exact"/>
        <w:jc w:val="center"/>
        <w:rPr>
          <w:rFonts w:eastAsia="方正小标宋简体"/>
          <w:sz w:val="44"/>
          <w:szCs w:val="44"/>
        </w:rPr>
      </w:pPr>
      <w:r>
        <w:rPr>
          <w:rFonts w:eastAsia="方正小标宋简体"/>
          <w:sz w:val="44"/>
          <w:szCs w:val="44"/>
        </w:rPr>
        <w:t>优秀党务工作者推荐和审批表</w:t>
      </w:r>
    </w:p>
    <w:p>
      <w:pPr>
        <w:spacing w:line="500" w:lineRule="exact"/>
        <w:rPr>
          <w:rFonts w:eastAsia="仿宋_GB2312"/>
          <w:sz w:val="28"/>
          <w:szCs w:val="28"/>
        </w:rPr>
      </w:pPr>
      <w:r>
        <w:rPr>
          <w:rFonts w:eastAsia="仿宋_GB2312"/>
          <w:sz w:val="28"/>
          <w:szCs w:val="28"/>
        </w:rPr>
        <w:t>二级党组织：</w:t>
      </w:r>
    </w:p>
    <w:tbl>
      <w:tblPr>
        <w:tblStyle w:val="2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54"/>
        <w:gridCol w:w="1530"/>
        <w:gridCol w:w="1042"/>
        <w:gridCol w:w="1947"/>
        <w:gridCol w:w="98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09" w:type="dxa"/>
            <w:gridSpan w:val="2"/>
            <w:vAlign w:val="center"/>
          </w:tcPr>
          <w:p>
            <w:pPr>
              <w:spacing w:line="500" w:lineRule="exact"/>
              <w:jc w:val="center"/>
              <w:rPr>
                <w:rFonts w:eastAsia="仿宋_GB2312"/>
                <w:sz w:val="28"/>
                <w:szCs w:val="28"/>
              </w:rPr>
            </w:pPr>
            <w:r>
              <w:rPr>
                <w:rFonts w:eastAsia="仿宋_GB2312"/>
                <w:sz w:val="28"/>
                <w:szCs w:val="28"/>
              </w:rPr>
              <w:t>姓   名</w:t>
            </w:r>
          </w:p>
        </w:tc>
        <w:tc>
          <w:tcPr>
            <w:tcW w:w="1530" w:type="dxa"/>
            <w:vAlign w:val="center"/>
          </w:tcPr>
          <w:p>
            <w:pPr>
              <w:spacing w:line="500" w:lineRule="exact"/>
              <w:jc w:val="center"/>
              <w:rPr>
                <w:rFonts w:eastAsia="仿宋_GB2312"/>
                <w:sz w:val="28"/>
                <w:szCs w:val="28"/>
              </w:rPr>
            </w:pPr>
          </w:p>
        </w:tc>
        <w:tc>
          <w:tcPr>
            <w:tcW w:w="1042" w:type="dxa"/>
            <w:vAlign w:val="center"/>
          </w:tcPr>
          <w:p>
            <w:pPr>
              <w:spacing w:line="500" w:lineRule="exact"/>
              <w:jc w:val="center"/>
              <w:rPr>
                <w:rFonts w:eastAsia="仿宋_GB2312"/>
                <w:spacing w:val="-12"/>
                <w:sz w:val="28"/>
                <w:szCs w:val="28"/>
              </w:rPr>
            </w:pPr>
            <w:r>
              <w:rPr>
                <w:rFonts w:eastAsia="仿宋_GB2312"/>
                <w:spacing w:val="-12"/>
                <w:sz w:val="28"/>
                <w:szCs w:val="28"/>
              </w:rPr>
              <w:t>性  别</w:t>
            </w:r>
          </w:p>
        </w:tc>
        <w:tc>
          <w:tcPr>
            <w:tcW w:w="1947" w:type="dxa"/>
            <w:vAlign w:val="center"/>
          </w:tcPr>
          <w:p>
            <w:pPr>
              <w:spacing w:line="500" w:lineRule="exact"/>
              <w:jc w:val="center"/>
              <w:rPr>
                <w:rFonts w:eastAsia="仿宋_GB2312"/>
                <w:sz w:val="28"/>
                <w:szCs w:val="28"/>
              </w:rPr>
            </w:pPr>
          </w:p>
        </w:tc>
        <w:tc>
          <w:tcPr>
            <w:tcW w:w="980" w:type="dxa"/>
            <w:vAlign w:val="center"/>
          </w:tcPr>
          <w:p>
            <w:pPr>
              <w:spacing w:line="500" w:lineRule="exact"/>
              <w:jc w:val="center"/>
              <w:rPr>
                <w:rFonts w:eastAsia="仿宋_GB2312"/>
                <w:sz w:val="28"/>
                <w:szCs w:val="28"/>
              </w:rPr>
            </w:pPr>
            <w:r>
              <w:rPr>
                <w:rFonts w:eastAsia="仿宋_GB2312"/>
                <w:spacing w:val="-12"/>
                <w:sz w:val="28"/>
                <w:szCs w:val="28"/>
              </w:rPr>
              <w:t>民 族</w:t>
            </w:r>
          </w:p>
        </w:tc>
        <w:tc>
          <w:tcPr>
            <w:tcW w:w="1552" w:type="dxa"/>
            <w:vAlign w:val="center"/>
          </w:tcPr>
          <w:p>
            <w:pPr>
              <w:spacing w:line="500" w:lineRule="exact"/>
              <w:jc w:val="center"/>
              <w:rPr>
                <w:rFonts w:eastAsia="仿宋_GB2312"/>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09" w:type="dxa"/>
            <w:gridSpan w:val="2"/>
            <w:vAlign w:val="center"/>
          </w:tcPr>
          <w:p>
            <w:pPr>
              <w:spacing w:line="500" w:lineRule="exact"/>
              <w:jc w:val="center"/>
              <w:rPr>
                <w:rFonts w:eastAsia="仿宋_GB2312"/>
                <w:sz w:val="28"/>
                <w:szCs w:val="28"/>
              </w:rPr>
            </w:pPr>
            <w:r>
              <w:rPr>
                <w:rFonts w:eastAsia="仿宋_GB2312"/>
                <w:sz w:val="28"/>
                <w:szCs w:val="28"/>
              </w:rPr>
              <w:t>出生年月</w:t>
            </w:r>
          </w:p>
        </w:tc>
        <w:tc>
          <w:tcPr>
            <w:tcW w:w="1530" w:type="dxa"/>
            <w:vAlign w:val="center"/>
          </w:tcPr>
          <w:p>
            <w:pPr>
              <w:spacing w:line="500" w:lineRule="exact"/>
              <w:jc w:val="center"/>
              <w:rPr>
                <w:rFonts w:eastAsia="仿宋_GB2312"/>
                <w:sz w:val="28"/>
                <w:szCs w:val="28"/>
              </w:rPr>
            </w:pPr>
          </w:p>
        </w:tc>
        <w:tc>
          <w:tcPr>
            <w:tcW w:w="1042" w:type="dxa"/>
            <w:vAlign w:val="center"/>
          </w:tcPr>
          <w:p>
            <w:pPr>
              <w:spacing w:line="500" w:lineRule="exact"/>
              <w:jc w:val="center"/>
              <w:rPr>
                <w:rFonts w:eastAsia="仿宋_GB2312"/>
                <w:spacing w:val="-8"/>
                <w:sz w:val="28"/>
                <w:szCs w:val="28"/>
              </w:rPr>
            </w:pPr>
            <w:r>
              <w:rPr>
                <w:rFonts w:eastAsia="仿宋_GB2312"/>
                <w:spacing w:val="-8"/>
                <w:sz w:val="28"/>
                <w:szCs w:val="28"/>
              </w:rPr>
              <w:t>参加工作时间</w:t>
            </w:r>
          </w:p>
        </w:tc>
        <w:tc>
          <w:tcPr>
            <w:tcW w:w="1947" w:type="dxa"/>
            <w:vAlign w:val="center"/>
          </w:tcPr>
          <w:p>
            <w:pPr>
              <w:spacing w:line="500" w:lineRule="exact"/>
              <w:jc w:val="center"/>
              <w:rPr>
                <w:rFonts w:eastAsia="仿宋_GB2312"/>
                <w:sz w:val="28"/>
                <w:szCs w:val="28"/>
              </w:rPr>
            </w:pPr>
          </w:p>
        </w:tc>
        <w:tc>
          <w:tcPr>
            <w:tcW w:w="980" w:type="dxa"/>
            <w:vAlign w:val="center"/>
          </w:tcPr>
          <w:p>
            <w:pPr>
              <w:spacing w:line="500" w:lineRule="exact"/>
              <w:jc w:val="center"/>
              <w:rPr>
                <w:rFonts w:eastAsia="仿宋_GB2312"/>
                <w:sz w:val="28"/>
                <w:szCs w:val="28"/>
              </w:rPr>
            </w:pPr>
            <w:r>
              <w:rPr>
                <w:rFonts w:eastAsia="仿宋_GB2312"/>
                <w:sz w:val="28"/>
                <w:szCs w:val="28"/>
              </w:rPr>
              <w:t>入党时间</w:t>
            </w:r>
          </w:p>
        </w:tc>
        <w:tc>
          <w:tcPr>
            <w:tcW w:w="155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09" w:type="dxa"/>
            <w:gridSpan w:val="2"/>
            <w:vAlign w:val="center"/>
          </w:tcPr>
          <w:p>
            <w:pPr>
              <w:spacing w:line="500" w:lineRule="exact"/>
              <w:jc w:val="center"/>
              <w:rPr>
                <w:rFonts w:eastAsia="仿宋_GB2312"/>
                <w:sz w:val="28"/>
                <w:szCs w:val="28"/>
              </w:rPr>
            </w:pPr>
            <w:r>
              <w:rPr>
                <w:rFonts w:eastAsia="仿宋_GB2312"/>
                <w:spacing w:val="-8"/>
                <w:sz w:val="28"/>
                <w:szCs w:val="28"/>
              </w:rPr>
              <w:t>学历</w:t>
            </w:r>
          </w:p>
        </w:tc>
        <w:tc>
          <w:tcPr>
            <w:tcW w:w="2572" w:type="dxa"/>
            <w:gridSpan w:val="2"/>
            <w:vAlign w:val="center"/>
          </w:tcPr>
          <w:p>
            <w:pPr>
              <w:spacing w:line="500" w:lineRule="exact"/>
              <w:jc w:val="center"/>
              <w:rPr>
                <w:rFonts w:eastAsia="仿宋_GB2312"/>
                <w:spacing w:val="-8"/>
                <w:sz w:val="28"/>
                <w:szCs w:val="28"/>
              </w:rPr>
            </w:pPr>
          </w:p>
        </w:tc>
        <w:tc>
          <w:tcPr>
            <w:tcW w:w="1947" w:type="dxa"/>
            <w:vAlign w:val="center"/>
          </w:tcPr>
          <w:p>
            <w:pPr>
              <w:spacing w:line="500" w:lineRule="exact"/>
              <w:jc w:val="left"/>
              <w:rPr>
                <w:rFonts w:eastAsia="仿宋_GB2312"/>
                <w:sz w:val="28"/>
                <w:szCs w:val="28"/>
              </w:rPr>
            </w:pPr>
            <w:r>
              <w:rPr>
                <w:rFonts w:eastAsia="仿宋_GB2312"/>
                <w:sz w:val="28"/>
                <w:szCs w:val="28"/>
              </w:rPr>
              <w:t>专业技术职务</w:t>
            </w:r>
          </w:p>
        </w:tc>
        <w:tc>
          <w:tcPr>
            <w:tcW w:w="2532" w:type="dxa"/>
            <w:gridSpan w:val="2"/>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009" w:type="dxa"/>
            <w:gridSpan w:val="2"/>
            <w:vAlign w:val="center"/>
          </w:tcPr>
          <w:p>
            <w:pPr>
              <w:jc w:val="center"/>
              <w:rPr>
                <w:rFonts w:eastAsia="仿宋_GB2312"/>
                <w:color w:val="000000"/>
                <w:sz w:val="28"/>
                <w:szCs w:val="28"/>
              </w:rPr>
            </w:pPr>
            <w:r>
              <w:rPr>
                <w:rFonts w:eastAsia="仿宋_GB2312"/>
                <w:color w:val="000000"/>
                <w:sz w:val="28"/>
                <w:szCs w:val="28"/>
              </w:rPr>
              <w:t>工作部门</w:t>
            </w:r>
          </w:p>
          <w:p>
            <w:pPr>
              <w:jc w:val="center"/>
              <w:rPr>
                <w:rFonts w:eastAsia="仿宋_GB2312"/>
                <w:color w:val="000000"/>
                <w:sz w:val="28"/>
                <w:szCs w:val="28"/>
              </w:rPr>
            </w:pPr>
            <w:r>
              <w:rPr>
                <w:rFonts w:eastAsia="仿宋_GB2312"/>
                <w:color w:val="000000"/>
                <w:sz w:val="28"/>
                <w:szCs w:val="28"/>
              </w:rPr>
              <w:t>职  务</w:t>
            </w:r>
          </w:p>
        </w:tc>
        <w:tc>
          <w:tcPr>
            <w:tcW w:w="2572" w:type="dxa"/>
            <w:gridSpan w:val="2"/>
          </w:tcPr>
          <w:p>
            <w:pPr>
              <w:spacing w:line="500" w:lineRule="exact"/>
              <w:rPr>
                <w:rFonts w:eastAsia="仿宋_GB2312"/>
                <w:color w:val="000000"/>
                <w:sz w:val="28"/>
                <w:szCs w:val="28"/>
              </w:rPr>
            </w:pPr>
          </w:p>
        </w:tc>
        <w:tc>
          <w:tcPr>
            <w:tcW w:w="1947" w:type="dxa"/>
            <w:vAlign w:val="center"/>
          </w:tcPr>
          <w:p>
            <w:pPr>
              <w:spacing w:line="500" w:lineRule="exact"/>
              <w:jc w:val="left"/>
              <w:rPr>
                <w:rFonts w:eastAsia="仿宋_GB2312"/>
                <w:color w:val="000000"/>
                <w:sz w:val="28"/>
                <w:szCs w:val="28"/>
              </w:rPr>
            </w:pPr>
            <w:r>
              <w:rPr>
                <w:rFonts w:eastAsia="仿宋_GB2312"/>
                <w:color w:val="000000"/>
                <w:sz w:val="28"/>
                <w:szCs w:val="28"/>
              </w:rPr>
              <w:t>所属党支部</w:t>
            </w:r>
          </w:p>
        </w:tc>
        <w:tc>
          <w:tcPr>
            <w:tcW w:w="2532" w:type="dxa"/>
            <w:gridSpan w:val="2"/>
            <w:vAlign w:val="center"/>
          </w:tcPr>
          <w:p>
            <w:pPr>
              <w:spacing w:line="50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1555" w:type="dxa"/>
            <w:vAlign w:val="center"/>
          </w:tcPr>
          <w:p>
            <w:pPr>
              <w:spacing w:line="360" w:lineRule="auto"/>
              <w:jc w:val="center"/>
              <w:rPr>
                <w:rFonts w:eastAsia="仿宋_GB2312"/>
                <w:color w:val="000000"/>
                <w:sz w:val="28"/>
                <w:szCs w:val="28"/>
              </w:rPr>
            </w:pPr>
            <w:r>
              <w:rPr>
                <w:rFonts w:eastAsia="仿宋_GB2312"/>
                <w:color w:val="000000"/>
                <w:sz w:val="28"/>
                <w:szCs w:val="28"/>
              </w:rPr>
              <w:t>个人</w:t>
            </w:r>
          </w:p>
          <w:p>
            <w:pPr>
              <w:spacing w:line="360" w:lineRule="auto"/>
              <w:jc w:val="center"/>
              <w:rPr>
                <w:rFonts w:eastAsia="仿宋_GB2312"/>
                <w:color w:val="000000"/>
                <w:sz w:val="28"/>
                <w:szCs w:val="28"/>
              </w:rPr>
            </w:pPr>
            <w:r>
              <w:rPr>
                <w:rFonts w:eastAsia="仿宋_GB2312"/>
                <w:color w:val="000000"/>
                <w:sz w:val="28"/>
                <w:szCs w:val="28"/>
              </w:rPr>
              <w:t>简历</w:t>
            </w:r>
          </w:p>
        </w:tc>
        <w:tc>
          <w:tcPr>
            <w:tcW w:w="7505" w:type="dxa"/>
            <w:gridSpan w:val="6"/>
            <w:vAlign w:val="center"/>
          </w:tcPr>
          <w:p>
            <w:pPr>
              <w:spacing w:line="500" w:lineRule="exact"/>
              <w:jc w:val="center"/>
              <w:rPr>
                <w:rFonts w:eastAsia="仿宋_GB2312"/>
                <w:color w:val="000000"/>
                <w:sz w:val="28"/>
                <w:szCs w:val="28"/>
              </w:rPr>
            </w:pPr>
          </w:p>
          <w:p>
            <w:pPr>
              <w:spacing w:line="500" w:lineRule="exact"/>
              <w:jc w:val="center"/>
              <w:rPr>
                <w:rFonts w:eastAsia="仿宋_GB2312"/>
                <w:color w:val="000000"/>
                <w:sz w:val="28"/>
                <w:szCs w:val="28"/>
              </w:rPr>
            </w:pPr>
          </w:p>
          <w:p>
            <w:pPr>
              <w:spacing w:before="100" w:beforeAutospacing="1" w:after="100" w:afterAutospacing="1"/>
              <w:jc w:val="left"/>
              <w:outlineLvl w:val="0"/>
              <w:rPr>
                <w:rFonts w:ascii="宋体" w:hAnsi="宋体"/>
                <w:b/>
                <w:kern w:val="44"/>
                <w:sz w:val="48"/>
                <w:szCs w:val="48"/>
              </w:rPr>
            </w:pPr>
          </w:p>
          <w:p>
            <w:pPr>
              <w:spacing w:line="500" w:lineRule="exact"/>
              <w:jc w:val="center"/>
              <w:rPr>
                <w:rFonts w:eastAsia="仿宋_GB2312"/>
                <w:color w:val="000000"/>
                <w:sz w:val="28"/>
                <w:szCs w:val="28"/>
              </w:rPr>
            </w:pPr>
          </w:p>
          <w:p>
            <w:pPr>
              <w:spacing w:line="50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1555" w:type="dxa"/>
            <w:vAlign w:val="center"/>
          </w:tcPr>
          <w:p>
            <w:pPr>
              <w:spacing w:line="500" w:lineRule="exact"/>
              <w:jc w:val="center"/>
              <w:rPr>
                <w:rFonts w:eastAsia="仿宋_GB2312"/>
                <w:sz w:val="28"/>
                <w:szCs w:val="28"/>
              </w:rPr>
            </w:pPr>
            <w:r>
              <w:rPr>
                <w:rFonts w:eastAsia="仿宋_GB2312"/>
                <w:sz w:val="28"/>
                <w:szCs w:val="28"/>
              </w:rPr>
              <w:t>曾受</w:t>
            </w:r>
          </w:p>
          <w:p>
            <w:pPr>
              <w:spacing w:line="500" w:lineRule="exact"/>
              <w:jc w:val="center"/>
              <w:rPr>
                <w:rFonts w:eastAsia="仿宋_GB2312"/>
                <w:sz w:val="28"/>
                <w:szCs w:val="28"/>
              </w:rPr>
            </w:pPr>
            <w:r>
              <w:rPr>
                <w:rFonts w:eastAsia="仿宋_GB2312"/>
                <w:sz w:val="28"/>
                <w:szCs w:val="28"/>
              </w:rPr>
              <w:t>表彰</w:t>
            </w:r>
          </w:p>
          <w:p>
            <w:pPr>
              <w:spacing w:line="500" w:lineRule="exact"/>
              <w:jc w:val="center"/>
              <w:rPr>
                <w:rFonts w:eastAsia="仿宋_GB2312"/>
                <w:sz w:val="28"/>
                <w:szCs w:val="28"/>
              </w:rPr>
            </w:pPr>
            <w:r>
              <w:rPr>
                <w:rFonts w:eastAsia="仿宋_GB2312"/>
                <w:sz w:val="28"/>
                <w:szCs w:val="28"/>
              </w:rPr>
              <w:t>情况</w:t>
            </w:r>
          </w:p>
        </w:tc>
        <w:tc>
          <w:tcPr>
            <w:tcW w:w="7505" w:type="dxa"/>
            <w:gridSpan w:val="6"/>
            <w:vAlign w:val="center"/>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1555" w:type="dxa"/>
            <w:vAlign w:val="center"/>
          </w:tcPr>
          <w:p>
            <w:pPr>
              <w:spacing w:line="500" w:lineRule="exact"/>
              <w:jc w:val="center"/>
              <w:rPr>
                <w:rFonts w:eastAsia="仿宋_GB2312"/>
                <w:sz w:val="28"/>
                <w:szCs w:val="28"/>
              </w:rPr>
            </w:pPr>
            <w:r>
              <w:rPr>
                <w:rFonts w:eastAsia="仿宋_GB2312"/>
                <w:sz w:val="28"/>
                <w:szCs w:val="28"/>
              </w:rPr>
              <w:t>主要</w:t>
            </w:r>
          </w:p>
          <w:p>
            <w:pPr>
              <w:spacing w:line="500" w:lineRule="exact"/>
              <w:jc w:val="center"/>
              <w:rPr>
                <w:rFonts w:eastAsia="仿宋_GB2312"/>
                <w:sz w:val="28"/>
                <w:szCs w:val="28"/>
              </w:rPr>
            </w:pPr>
            <w:r>
              <w:rPr>
                <w:rFonts w:eastAsia="仿宋_GB2312"/>
                <w:sz w:val="28"/>
                <w:szCs w:val="28"/>
              </w:rPr>
              <w:t>事迹</w:t>
            </w:r>
          </w:p>
        </w:tc>
        <w:tc>
          <w:tcPr>
            <w:tcW w:w="7505" w:type="dxa"/>
            <w:gridSpan w:val="6"/>
            <w:vAlign w:val="center"/>
          </w:tcPr>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right"/>
              <w:rPr>
                <w:rFonts w:eastAsia="仿宋_GB2312"/>
                <w:sz w:val="28"/>
                <w:szCs w:val="28"/>
              </w:rPr>
            </w:pPr>
          </w:p>
          <w:p>
            <w:pPr>
              <w:spacing w:line="500" w:lineRule="exact"/>
              <w:jc w:val="righ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1555" w:type="dxa"/>
            <w:vAlign w:val="center"/>
          </w:tcPr>
          <w:p>
            <w:pPr>
              <w:spacing w:line="500" w:lineRule="exact"/>
              <w:jc w:val="center"/>
              <w:rPr>
                <w:rFonts w:eastAsia="仿宋_GB2312"/>
                <w:spacing w:val="-24"/>
                <w:sz w:val="28"/>
                <w:szCs w:val="28"/>
              </w:rPr>
            </w:pPr>
            <w:r>
              <w:rPr>
                <w:rFonts w:eastAsia="仿宋_GB2312"/>
                <w:spacing w:val="-24"/>
                <w:sz w:val="28"/>
                <w:szCs w:val="28"/>
              </w:rPr>
              <w:t>党支部</w:t>
            </w:r>
          </w:p>
          <w:p>
            <w:pPr>
              <w:spacing w:line="500" w:lineRule="exact"/>
              <w:jc w:val="center"/>
              <w:rPr>
                <w:rFonts w:eastAsia="仿宋_GB2312"/>
                <w:spacing w:val="-24"/>
                <w:sz w:val="28"/>
                <w:szCs w:val="28"/>
              </w:rPr>
            </w:pPr>
            <w:r>
              <w:rPr>
                <w:rFonts w:eastAsia="仿宋_GB2312"/>
                <w:spacing w:val="-24"/>
                <w:sz w:val="28"/>
                <w:szCs w:val="28"/>
              </w:rPr>
              <w:t>意见</w:t>
            </w:r>
          </w:p>
        </w:tc>
        <w:tc>
          <w:tcPr>
            <w:tcW w:w="7505" w:type="dxa"/>
            <w:gridSpan w:val="6"/>
            <w:vAlign w:val="bottom"/>
          </w:tcPr>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r>
              <w:rPr>
                <w:rFonts w:eastAsia="仿宋_GB2312"/>
                <w:sz w:val="28"/>
                <w:szCs w:val="28"/>
              </w:rPr>
              <w:t>（签字）</w:t>
            </w:r>
          </w:p>
          <w:p>
            <w:pPr>
              <w:spacing w:line="500" w:lineRule="exact"/>
              <w:rPr>
                <w:rFonts w:eastAsia="仿宋_GB2312"/>
                <w:sz w:val="28"/>
                <w:szCs w:val="28"/>
              </w:rPr>
            </w:pPr>
            <w:r>
              <w:rPr>
                <w:rFonts w:eastAsia="仿宋_GB2312"/>
                <w:sz w:val="28"/>
                <w:szCs w:val="28"/>
              </w:rPr>
              <w:t xml:space="preserve">                                       年   月  日</w:t>
            </w:r>
          </w:p>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vAlign w:val="center"/>
          </w:tcPr>
          <w:p>
            <w:pPr>
              <w:spacing w:line="500" w:lineRule="exact"/>
              <w:jc w:val="center"/>
              <w:rPr>
                <w:rFonts w:eastAsia="仿宋_GB2312"/>
                <w:spacing w:val="-24"/>
                <w:sz w:val="28"/>
                <w:szCs w:val="28"/>
              </w:rPr>
            </w:pPr>
            <w:r>
              <w:rPr>
                <w:rFonts w:eastAsia="仿宋_GB2312"/>
                <w:spacing w:val="-24"/>
                <w:sz w:val="28"/>
                <w:szCs w:val="28"/>
              </w:rPr>
              <w:t>二级党组织</w:t>
            </w:r>
          </w:p>
          <w:p>
            <w:pPr>
              <w:spacing w:line="500" w:lineRule="exact"/>
              <w:jc w:val="center"/>
              <w:rPr>
                <w:rFonts w:eastAsia="仿宋_GB2312"/>
                <w:spacing w:val="-24"/>
                <w:sz w:val="28"/>
                <w:szCs w:val="28"/>
              </w:rPr>
            </w:pPr>
            <w:r>
              <w:rPr>
                <w:rFonts w:eastAsia="仿宋_GB2312"/>
                <w:spacing w:val="-24"/>
                <w:sz w:val="28"/>
                <w:szCs w:val="28"/>
              </w:rPr>
              <w:t>意见</w:t>
            </w:r>
          </w:p>
        </w:tc>
        <w:tc>
          <w:tcPr>
            <w:tcW w:w="7505" w:type="dxa"/>
            <w:gridSpan w:val="6"/>
            <w:vAlign w:val="bottom"/>
          </w:tcPr>
          <w:p>
            <w:pPr>
              <w:spacing w:line="500" w:lineRule="exact"/>
              <w:rPr>
                <w:rFonts w:eastAsia="仿宋_GB2312"/>
                <w:sz w:val="28"/>
                <w:szCs w:val="28"/>
              </w:rPr>
            </w:pPr>
          </w:p>
          <w:p>
            <w:pPr>
              <w:spacing w:before="100" w:beforeAutospacing="1" w:after="100" w:afterAutospacing="1"/>
              <w:jc w:val="left"/>
              <w:outlineLvl w:val="0"/>
              <w:rPr>
                <w:rFonts w:ascii="宋体" w:hAnsi="宋体"/>
                <w:b/>
                <w:kern w:val="44"/>
                <w:sz w:val="48"/>
                <w:szCs w:val="48"/>
              </w:rPr>
            </w:pPr>
          </w:p>
          <w:p>
            <w:pPr>
              <w:spacing w:line="500" w:lineRule="exact"/>
              <w:jc w:val="center"/>
              <w:rPr>
                <w:rFonts w:eastAsia="仿宋_GB2312"/>
                <w:sz w:val="28"/>
                <w:szCs w:val="28"/>
              </w:rPr>
            </w:pPr>
            <w:r>
              <w:rPr>
                <w:rFonts w:eastAsia="仿宋_GB2312"/>
                <w:sz w:val="28"/>
                <w:szCs w:val="28"/>
              </w:rPr>
              <w:t xml:space="preserve">    （签字）</w:t>
            </w:r>
          </w:p>
          <w:p>
            <w:pPr>
              <w:spacing w:line="500" w:lineRule="exact"/>
              <w:jc w:val="center"/>
              <w:rPr>
                <w:rFonts w:eastAsia="仿宋_GB2312"/>
                <w:sz w:val="28"/>
                <w:szCs w:val="28"/>
              </w:rPr>
            </w:pPr>
            <w:r>
              <w:rPr>
                <w:rFonts w:eastAsia="仿宋_GB2312"/>
                <w:sz w:val="28"/>
                <w:szCs w:val="28"/>
              </w:rPr>
              <w:t xml:space="preserve">                                    年   月  日</w:t>
            </w:r>
          </w:p>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1555" w:type="dxa"/>
            <w:vAlign w:val="center"/>
          </w:tcPr>
          <w:p>
            <w:pPr>
              <w:spacing w:line="500" w:lineRule="exact"/>
              <w:jc w:val="center"/>
              <w:rPr>
                <w:rFonts w:eastAsia="仿宋_GB2312"/>
                <w:sz w:val="28"/>
                <w:szCs w:val="28"/>
              </w:rPr>
            </w:pPr>
            <w:r>
              <w:rPr>
                <w:rFonts w:eastAsia="仿宋_GB2312"/>
                <w:sz w:val="28"/>
                <w:szCs w:val="28"/>
              </w:rPr>
              <w:t>学院</w:t>
            </w:r>
          </w:p>
          <w:p>
            <w:pPr>
              <w:spacing w:line="500" w:lineRule="exact"/>
              <w:jc w:val="center"/>
              <w:rPr>
                <w:rFonts w:eastAsia="仿宋_GB2312"/>
                <w:sz w:val="28"/>
                <w:szCs w:val="28"/>
              </w:rPr>
            </w:pPr>
            <w:r>
              <w:rPr>
                <w:rFonts w:eastAsia="仿宋_GB2312"/>
                <w:sz w:val="28"/>
                <w:szCs w:val="28"/>
              </w:rPr>
              <w:t>党委</w:t>
            </w:r>
          </w:p>
          <w:p>
            <w:pPr>
              <w:spacing w:line="500" w:lineRule="exact"/>
              <w:jc w:val="center"/>
              <w:rPr>
                <w:rFonts w:eastAsia="仿宋_GB2312"/>
                <w:sz w:val="28"/>
                <w:szCs w:val="28"/>
              </w:rPr>
            </w:pPr>
            <w:r>
              <w:rPr>
                <w:rFonts w:eastAsia="仿宋_GB2312"/>
                <w:sz w:val="28"/>
                <w:szCs w:val="28"/>
              </w:rPr>
              <w:t>意见</w:t>
            </w:r>
          </w:p>
        </w:tc>
        <w:tc>
          <w:tcPr>
            <w:tcW w:w="7505" w:type="dxa"/>
            <w:gridSpan w:val="6"/>
            <w:vAlign w:val="bottom"/>
          </w:tcPr>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r>
              <w:rPr>
                <w:rFonts w:eastAsia="仿宋_GB2312"/>
                <w:sz w:val="28"/>
                <w:szCs w:val="28"/>
              </w:rPr>
              <w:t xml:space="preserve">    （盖章）</w:t>
            </w:r>
          </w:p>
          <w:p>
            <w:pPr>
              <w:spacing w:line="500" w:lineRule="exact"/>
              <w:jc w:val="center"/>
              <w:rPr>
                <w:rFonts w:eastAsia="仿宋_GB2312"/>
                <w:sz w:val="28"/>
                <w:szCs w:val="28"/>
              </w:rPr>
            </w:pPr>
            <w:r>
              <w:rPr>
                <w:rFonts w:eastAsia="仿宋_GB2312"/>
                <w:sz w:val="28"/>
                <w:szCs w:val="28"/>
              </w:rPr>
              <w:t xml:space="preserve">                                   年   月  日</w:t>
            </w:r>
          </w:p>
          <w:p>
            <w:pPr>
              <w:spacing w:line="500" w:lineRule="exact"/>
              <w:jc w:val="center"/>
              <w:rPr>
                <w:rFonts w:eastAsia="仿宋_GB2312"/>
                <w:sz w:val="28"/>
                <w:szCs w:val="28"/>
              </w:rPr>
            </w:pPr>
          </w:p>
        </w:tc>
      </w:tr>
    </w:tbl>
    <w:p>
      <w:pPr>
        <w:widowControl/>
        <w:spacing w:line="560" w:lineRule="exact"/>
        <w:rPr>
          <w:rFonts w:eastAsia="黑体"/>
          <w:sz w:val="32"/>
          <w:szCs w:val="32"/>
        </w:rPr>
      </w:pPr>
    </w:p>
    <w:p>
      <w:pPr>
        <w:widowControl/>
        <w:spacing w:line="560" w:lineRule="exact"/>
        <w:rPr>
          <w:rFonts w:eastAsia="黑体"/>
          <w:sz w:val="32"/>
          <w:szCs w:val="32"/>
        </w:rPr>
      </w:pPr>
    </w:p>
    <w:p>
      <w:pPr>
        <w:widowControl/>
        <w:spacing w:line="560" w:lineRule="exact"/>
        <w:rPr>
          <w:rFonts w:eastAsia="黑体"/>
          <w:sz w:val="32"/>
          <w:szCs w:val="32"/>
        </w:rPr>
      </w:pPr>
      <w:r>
        <w:rPr>
          <w:rFonts w:eastAsia="黑体"/>
          <w:sz w:val="32"/>
          <w:szCs w:val="32"/>
        </w:rPr>
        <w:t>附件5</w:t>
      </w:r>
    </w:p>
    <w:p>
      <w:pPr>
        <w:spacing w:line="560" w:lineRule="exact"/>
        <w:ind w:firstLine="880" w:firstLineChars="200"/>
        <w:jc w:val="center"/>
        <w:rPr>
          <w:rFonts w:eastAsia="方正小标宋简体"/>
          <w:sz w:val="44"/>
          <w:szCs w:val="44"/>
        </w:rPr>
      </w:pPr>
      <w:r>
        <w:rPr>
          <w:rFonts w:eastAsia="方正小标宋简体"/>
          <w:sz w:val="44"/>
          <w:szCs w:val="44"/>
        </w:rPr>
        <w:t>先进党支部申报和审批表</w:t>
      </w:r>
    </w:p>
    <w:p>
      <w:pPr>
        <w:spacing w:line="500" w:lineRule="exact"/>
        <w:rPr>
          <w:rFonts w:eastAsia="仿宋_GB2312"/>
          <w:sz w:val="28"/>
          <w:szCs w:val="28"/>
        </w:rPr>
      </w:pPr>
      <w:r>
        <w:rPr>
          <w:rFonts w:eastAsia="仿宋_GB2312"/>
          <w:sz w:val="28"/>
          <w:szCs w:val="28"/>
        </w:rPr>
        <w:t>二级党组织：</w:t>
      </w:r>
    </w:p>
    <w:tbl>
      <w:tblPr>
        <w:tblStyle w:val="2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4"/>
        <w:gridCol w:w="2291"/>
        <w:gridCol w:w="1185"/>
        <w:gridCol w:w="843"/>
        <w:gridCol w:w="137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97" w:type="dxa"/>
            <w:gridSpan w:val="2"/>
            <w:vAlign w:val="center"/>
          </w:tcPr>
          <w:p>
            <w:pPr>
              <w:spacing w:line="500" w:lineRule="exact"/>
              <w:rPr>
                <w:rFonts w:eastAsia="仿宋_GB2312"/>
                <w:sz w:val="28"/>
                <w:szCs w:val="28"/>
              </w:rPr>
            </w:pPr>
            <w:r>
              <w:rPr>
                <w:rFonts w:eastAsia="仿宋_GB2312"/>
                <w:sz w:val="28"/>
                <w:szCs w:val="28"/>
              </w:rPr>
              <w:t>党支部名称</w:t>
            </w:r>
          </w:p>
        </w:tc>
        <w:tc>
          <w:tcPr>
            <w:tcW w:w="6863" w:type="dxa"/>
            <w:gridSpan w:val="5"/>
            <w:vAlign w:val="center"/>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197" w:type="dxa"/>
            <w:gridSpan w:val="2"/>
            <w:vAlign w:val="center"/>
          </w:tcPr>
          <w:p>
            <w:pPr>
              <w:spacing w:line="500" w:lineRule="exact"/>
              <w:rPr>
                <w:rFonts w:eastAsia="仿宋_GB2312"/>
                <w:sz w:val="28"/>
                <w:szCs w:val="28"/>
              </w:rPr>
            </w:pPr>
            <w:r>
              <w:rPr>
                <w:rFonts w:eastAsia="仿宋_GB2312"/>
                <w:sz w:val="28"/>
                <w:szCs w:val="28"/>
              </w:rPr>
              <w:t>党支部负责人</w:t>
            </w:r>
          </w:p>
          <w:p>
            <w:pPr>
              <w:spacing w:line="500" w:lineRule="exact"/>
              <w:rPr>
                <w:rFonts w:eastAsia="仿宋_GB2312"/>
                <w:sz w:val="28"/>
                <w:szCs w:val="28"/>
              </w:rPr>
            </w:pPr>
            <w:r>
              <w:rPr>
                <w:rFonts w:eastAsia="仿宋_GB2312"/>
                <w:sz w:val="28"/>
                <w:szCs w:val="28"/>
              </w:rPr>
              <w:t>姓名、联系电话</w:t>
            </w:r>
          </w:p>
        </w:tc>
        <w:tc>
          <w:tcPr>
            <w:tcW w:w="2291" w:type="dxa"/>
            <w:vAlign w:val="center"/>
          </w:tcPr>
          <w:p>
            <w:pPr>
              <w:spacing w:line="500" w:lineRule="exact"/>
              <w:rPr>
                <w:rFonts w:eastAsia="仿宋_GB2312"/>
                <w:sz w:val="28"/>
                <w:szCs w:val="28"/>
              </w:rPr>
            </w:pPr>
          </w:p>
        </w:tc>
        <w:tc>
          <w:tcPr>
            <w:tcW w:w="1185" w:type="dxa"/>
            <w:vAlign w:val="center"/>
          </w:tcPr>
          <w:p>
            <w:pPr>
              <w:spacing w:line="500" w:lineRule="exact"/>
              <w:jc w:val="center"/>
              <w:rPr>
                <w:rFonts w:eastAsia="仿宋_GB2312"/>
                <w:sz w:val="28"/>
                <w:szCs w:val="28"/>
              </w:rPr>
            </w:pPr>
            <w:r>
              <w:rPr>
                <w:rFonts w:eastAsia="仿宋_GB2312"/>
                <w:sz w:val="28"/>
                <w:szCs w:val="28"/>
              </w:rPr>
              <w:t>党员数</w:t>
            </w:r>
          </w:p>
        </w:tc>
        <w:tc>
          <w:tcPr>
            <w:tcW w:w="843" w:type="dxa"/>
            <w:vAlign w:val="center"/>
          </w:tcPr>
          <w:p>
            <w:pPr>
              <w:spacing w:line="500" w:lineRule="exact"/>
              <w:rPr>
                <w:rFonts w:eastAsia="仿宋_GB2312"/>
                <w:sz w:val="28"/>
                <w:szCs w:val="28"/>
              </w:rPr>
            </w:pPr>
          </w:p>
        </w:tc>
        <w:tc>
          <w:tcPr>
            <w:tcW w:w="1377" w:type="dxa"/>
            <w:vAlign w:val="center"/>
          </w:tcPr>
          <w:p>
            <w:pPr>
              <w:spacing w:line="500" w:lineRule="exact"/>
              <w:rPr>
                <w:rFonts w:eastAsia="仿宋_GB2312"/>
                <w:sz w:val="28"/>
                <w:szCs w:val="28"/>
              </w:rPr>
            </w:pPr>
            <w:r>
              <w:rPr>
                <w:rFonts w:eastAsia="仿宋_GB2312"/>
                <w:sz w:val="28"/>
                <w:szCs w:val="28"/>
              </w:rPr>
              <w:t>教职工数</w:t>
            </w:r>
          </w:p>
        </w:tc>
        <w:tc>
          <w:tcPr>
            <w:tcW w:w="1167" w:type="dxa"/>
            <w:vAlign w:val="center"/>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1413" w:type="dxa"/>
            <w:vAlign w:val="center"/>
          </w:tcPr>
          <w:p>
            <w:pPr>
              <w:spacing w:line="500" w:lineRule="exact"/>
              <w:jc w:val="center"/>
              <w:rPr>
                <w:rFonts w:eastAsia="仿宋_GB2312"/>
                <w:sz w:val="28"/>
                <w:szCs w:val="28"/>
              </w:rPr>
            </w:pPr>
            <w:r>
              <w:rPr>
                <w:rFonts w:eastAsia="仿宋_GB2312"/>
                <w:sz w:val="28"/>
                <w:szCs w:val="28"/>
              </w:rPr>
              <w:t>基本</w:t>
            </w:r>
          </w:p>
          <w:p>
            <w:pPr>
              <w:spacing w:line="500" w:lineRule="exact"/>
              <w:jc w:val="center"/>
              <w:rPr>
                <w:rFonts w:eastAsia="仿宋_GB2312"/>
                <w:sz w:val="28"/>
                <w:szCs w:val="28"/>
              </w:rPr>
            </w:pPr>
            <w:r>
              <w:rPr>
                <w:rFonts w:eastAsia="仿宋_GB2312"/>
                <w:sz w:val="28"/>
                <w:szCs w:val="28"/>
              </w:rPr>
              <w:t>情况</w:t>
            </w:r>
          </w:p>
        </w:tc>
        <w:tc>
          <w:tcPr>
            <w:tcW w:w="7647" w:type="dxa"/>
            <w:gridSpan w:val="6"/>
          </w:tcPr>
          <w:p>
            <w:pPr>
              <w:spacing w:line="500" w:lineRule="exact"/>
              <w:rPr>
                <w:rFonts w:eastAsia="仿宋_GB2312"/>
                <w:sz w:val="28"/>
                <w:szCs w:val="28"/>
              </w:rPr>
            </w:pPr>
          </w:p>
          <w:p>
            <w:pPr>
              <w:spacing w:before="100" w:beforeAutospacing="1" w:after="100" w:afterAutospacing="1"/>
              <w:jc w:val="left"/>
              <w:outlineLvl w:val="0"/>
              <w:rPr>
                <w:rFonts w:ascii="宋体" w:hAnsi="宋体"/>
                <w:b/>
                <w:kern w:val="44"/>
                <w:sz w:val="48"/>
                <w:szCs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413" w:type="dxa"/>
            <w:vAlign w:val="center"/>
          </w:tcPr>
          <w:p>
            <w:pPr>
              <w:spacing w:line="500" w:lineRule="exact"/>
              <w:jc w:val="center"/>
              <w:rPr>
                <w:rFonts w:eastAsia="仿宋_GB2312"/>
                <w:sz w:val="28"/>
                <w:szCs w:val="28"/>
              </w:rPr>
            </w:pPr>
            <w:r>
              <w:rPr>
                <w:rFonts w:eastAsia="仿宋_GB2312"/>
                <w:sz w:val="28"/>
                <w:szCs w:val="28"/>
              </w:rPr>
              <w:t>曾受</w:t>
            </w:r>
          </w:p>
          <w:p>
            <w:pPr>
              <w:spacing w:line="500" w:lineRule="exact"/>
              <w:jc w:val="center"/>
              <w:rPr>
                <w:rFonts w:eastAsia="仿宋_GB2312"/>
                <w:sz w:val="28"/>
                <w:szCs w:val="28"/>
              </w:rPr>
            </w:pPr>
            <w:r>
              <w:rPr>
                <w:rFonts w:eastAsia="仿宋_GB2312"/>
                <w:sz w:val="28"/>
                <w:szCs w:val="28"/>
              </w:rPr>
              <w:t>表彰</w:t>
            </w:r>
          </w:p>
          <w:p>
            <w:pPr>
              <w:spacing w:line="500" w:lineRule="exact"/>
              <w:jc w:val="center"/>
              <w:rPr>
                <w:rFonts w:eastAsia="仿宋_GB2312"/>
                <w:sz w:val="28"/>
                <w:szCs w:val="28"/>
              </w:rPr>
            </w:pPr>
            <w:r>
              <w:rPr>
                <w:rFonts w:eastAsia="仿宋_GB2312"/>
                <w:sz w:val="28"/>
                <w:szCs w:val="28"/>
              </w:rPr>
              <w:t>情况</w:t>
            </w:r>
          </w:p>
        </w:tc>
        <w:tc>
          <w:tcPr>
            <w:tcW w:w="7647" w:type="dxa"/>
            <w:gridSpan w:val="6"/>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413" w:type="dxa"/>
            <w:vAlign w:val="center"/>
          </w:tcPr>
          <w:p>
            <w:pPr>
              <w:spacing w:line="500" w:lineRule="exact"/>
              <w:jc w:val="center"/>
              <w:rPr>
                <w:rFonts w:eastAsia="仿宋_GB2312"/>
                <w:sz w:val="28"/>
                <w:szCs w:val="28"/>
              </w:rPr>
            </w:pPr>
            <w:r>
              <w:rPr>
                <w:rFonts w:eastAsia="仿宋_GB2312"/>
                <w:sz w:val="28"/>
                <w:szCs w:val="28"/>
              </w:rPr>
              <w:t>主要</w:t>
            </w:r>
          </w:p>
          <w:p>
            <w:pPr>
              <w:spacing w:line="500" w:lineRule="exact"/>
              <w:jc w:val="center"/>
              <w:rPr>
                <w:rFonts w:eastAsia="仿宋_GB2312"/>
                <w:sz w:val="28"/>
                <w:szCs w:val="28"/>
              </w:rPr>
            </w:pPr>
            <w:r>
              <w:rPr>
                <w:rFonts w:eastAsia="仿宋_GB2312"/>
                <w:sz w:val="28"/>
                <w:szCs w:val="28"/>
              </w:rPr>
              <w:t>事迹</w:t>
            </w:r>
          </w:p>
        </w:tc>
        <w:tc>
          <w:tcPr>
            <w:tcW w:w="7647" w:type="dxa"/>
            <w:gridSpan w:val="6"/>
          </w:tcPr>
          <w:p>
            <w:pPr>
              <w:snapToGrid w:val="0"/>
              <w:spacing w:line="500" w:lineRule="exact"/>
              <w:jc w:val="right"/>
              <w:rPr>
                <w:rFonts w:eastAsia="仿宋_GB2312"/>
                <w:sz w:val="28"/>
                <w:szCs w:val="28"/>
              </w:rPr>
            </w:pPr>
          </w:p>
          <w:p>
            <w:pPr>
              <w:snapToGrid w:val="0"/>
              <w:spacing w:line="500" w:lineRule="exact"/>
              <w:jc w:val="right"/>
              <w:rPr>
                <w:rFonts w:eastAsia="仿宋_GB2312"/>
                <w:sz w:val="28"/>
                <w:szCs w:val="28"/>
              </w:rPr>
            </w:pPr>
          </w:p>
          <w:p>
            <w:pPr>
              <w:snapToGrid w:val="0"/>
              <w:spacing w:line="500" w:lineRule="exact"/>
              <w:jc w:val="right"/>
              <w:rPr>
                <w:rFonts w:eastAsia="仿宋_GB2312"/>
                <w:sz w:val="28"/>
                <w:szCs w:val="28"/>
              </w:rPr>
            </w:pPr>
          </w:p>
          <w:p>
            <w:pPr>
              <w:snapToGrid w:val="0"/>
              <w:spacing w:line="500" w:lineRule="exact"/>
              <w:ind w:right="140"/>
              <w:jc w:val="right"/>
              <w:rPr>
                <w:rFonts w:eastAsia="仿宋_GB2312"/>
                <w:sz w:val="28"/>
                <w:szCs w:val="28"/>
              </w:rPr>
            </w:pPr>
          </w:p>
          <w:p>
            <w:pPr>
              <w:snapToGrid w:val="0"/>
              <w:spacing w:line="500" w:lineRule="exact"/>
              <w:ind w:right="140"/>
              <w:jc w:val="right"/>
              <w:rPr>
                <w:rFonts w:eastAsia="仿宋_GB2312"/>
                <w:sz w:val="28"/>
                <w:szCs w:val="28"/>
              </w:rPr>
            </w:pPr>
          </w:p>
          <w:p>
            <w:pPr>
              <w:snapToGrid w:val="0"/>
              <w:spacing w:line="500" w:lineRule="exact"/>
              <w:ind w:right="140"/>
              <w:jc w:val="right"/>
              <w:rPr>
                <w:rFonts w:eastAsia="仿宋_GB2312"/>
                <w:sz w:val="28"/>
                <w:szCs w:val="28"/>
              </w:rPr>
            </w:pPr>
          </w:p>
          <w:p>
            <w:pPr>
              <w:snapToGrid w:val="0"/>
              <w:spacing w:line="500" w:lineRule="exact"/>
              <w:ind w:right="140"/>
              <w:jc w:val="right"/>
              <w:rPr>
                <w:rFonts w:eastAsia="仿宋_GB2312"/>
                <w:sz w:val="28"/>
                <w:szCs w:val="28"/>
              </w:rPr>
            </w:pPr>
          </w:p>
          <w:p>
            <w:pPr>
              <w:snapToGrid w:val="0"/>
              <w:spacing w:line="500" w:lineRule="exact"/>
              <w:ind w:right="140"/>
              <w:jc w:val="right"/>
              <w:rPr>
                <w:rFonts w:eastAsia="仿宋_GB2312"/>
                <w:sz w:val="28"/>
                <w:szCs w:val="28"/>
              </w:rPr>
            </w:pPr>
          </w:p>
          <w:p>
            <w:pPr>
              <w:snapToGrid w:val="0"/>
              <w:spacing w:line="500" w:lineRule="exact"/>
              <w:jc w:val="right"/>
              <w:rPr>
                <w:rFonts w:eastAsia="仿宋_GB2312"/>
                <w:sz w:val="28"/>
                <w:szCs w:val="28"/>
              </w:rPr>
            </w:pPr>
          </w:p>
          <w:p>
            <w:pPr>
              <w:snapToGrid w:val="0"/>
              <w:spacing w:line="500" w:lineRule="exact"/>
              <w:jc w:val="righ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413" w:type="dxa"/>
            <w:vAlign w:val="center"/>
          </w:tcPr>
          <w:p>
            <w:pPr>
              <w:spacing w:line="500" w:lineRule="exact"/>
              <w:jc w:val="center"/>
              <w:rPr>
                <w:rFonts w:eastAsia="仿宋_GB2312"/>
                <w:spacing w:val="-24"/>
                <w:sz w:val="28"/>
                <w:szCs w:val="28"/>
              </w:rPr>
            </w:pPr>
            <w:r>
              <w:rPr>
                <w:rFonts w:eastAsia="仿宋_GB2312"/>
                <w:spacing w:val="-24"/>
                <w:sz w:val="28"/>
                <w:szCs w:val="28"/>
              </w:rPr>
              <w:t>党支部</w:t>
            </w:r>
          </w:p>
          <w:p>
            <w:pPr>
              <w:spacing w:line="500" w:lineRule="exact"/>
              <w:jc w:val="center"/>
              <w:rPr>
                <w:rFonts w:eastAsia="仿宋_GB2312"/>
                <w:spacing w:val="-24"/>
                <w:sz w:val="28"/>
                <w:szCs w:val="28"/>
              </w:rPr>
            </w:pPr>
            <w:r>
              <w:rPr>
                <w:rFonts w:eastAsia="仿宋_GB2312"/>
                <w:spacing w:val="-24"/>
                <w:sz w:val="28"/>
                <w:szCs w:val="28"/>
              </w:rPr>
              <w:t>意见</w:t>
            </w:r>
          </w:p>
        </w:tc>
        <w:tc>
          <w:tcPr>
            <w:tcW w:w="7647" w:type="dxa"/>
            <w:gridSpan w:val="6"/>
            <w:vAlign w:val="bottom"/>
          </w:tcPr>
          <w:p>
            <w:pPr>
              <w:spacing w:before="100" w:beforeAutospacing="1" w:after="100" w:afterAutospacing="1"/>
              <w:jc w:val="left"/>
              <w:outlineLvl w:val="0"/>
              <w:rPr>
                <w:rFonts w:ascii="宋体" w:hAnsi="宋体"/>
                <w:b/>
                <w:kern w:val="44"/>
                <w:sz w:val="48"/>
                <w:szCs w:val="48"/>
              </w:rPr>
            </w:pPr>
          </w:p>
          <w:p>
            <w:pPr>
              <w:spacing w:line="500" w:lineRule="exact"/>
              <w:jc w:val="center"/>
              <w:rPr>
                <w:rFonts w:eastAsia="仿宋_GB2312"/>
                <w:sz w:val="28"/>
                <w:szCs w:val="28"/>
              </w:rPr>
            </w:pPr>
          </w:p>
          <w:p>
            <w:pPr>
              <w:spacing w:line="500" w:lineRule="exact"/>
              <w:jc w:val="center"/>
              <w:rPr>
                <w:rFonts w:eastAsia="仿宋_GB2312"/>
                <w:sz w:val="28"/>
                <w:szCs w:val="28"/>
              </w:rPr>
            </w:pPr>
            <w:r>
              <w:rPr>
                <w:rFonts w:eastAsia="仿宋_GB2312"/>
                <w:sz w:val="28"/>
                <w:szCs w:val="28"/>
              </w:rPr>
              <w:t xml:space="preserve">     （签字）</w:t>
            </w:r>
          </w:p>
          <w:p>
            <w:pPr>
              <w:spacing w:line="500" w:lineRule="exact"/>
              <w:jc w:val="center"/>
              <w:rPr>
                <w:rFonts w:eastAsia="仿宋_GB2312"/>
                <w:sz w:val="28"/>
                <w:szCs w:val="28"/>
              </w:rPr>
            </w:pPr>
            <w:r>
              <w:rPr>
                <w:rFonts w:eastAsia="仿宋_GB2312"/>
                <w:sz w:val="28"/>
                <w:szCs w:val="28"/>
              </w:rPr>
              <w:t xml:space="preserve">                                 年   月  日</w:t>
            </w:r>
          </w:p>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1413" w:type="dxa"/>
            <w:vAlign w:val="center"/>
          </w:tcPr>
          <w:p>
            <w:pPr>
              <w:spacing w:line="500" w:lineRule="exact"/>
              <w:jc w:val="center"/>
              <w:rPr>
                <w:rFonts w:eastAsia="仿宋_GB2312"/>
                <w:spacing w:val="-24"/>
                <w:sz w:val="28"/>
                <w:szCs w:val="28"/>
              </w:rPr>
            </w:pPr>
            <w:r>
              <w:rPr>
                <w:rFonts w:eastAsia="仿宋_GB2312"/>
                <w:spacing w:val="-24"/>
                <w:sz w:val="28"/>
                <w:szCs w:val="28"/>
              </w:rPr>
              <w:t>二级党组织 意见</w:t>
            </w:r>
          </w:p>
        </w:tc>
        <w:tc>
          <w:tcPr>
            <w:tcW w:w="7647" w:type="dxa"/>
            <w:gridSpan w:val="6"/>
            <w:vAlign w:val="bottom"/>
          </w:tcPr>
          <w:p>
            <w:pPr>
              <w:spacing w:line="500" w:lineRule="exact"/>
              <w:jc w:val="center"/>
              <w:rPr>
                <w:rFonts w:eastAsia="仿宋_GB2312"/>
                <w:sz w:val="28"/>
                <w:szCs w:val="28"/>
              </w:rPr>
            </w:pPr>
            <w:r>
              <w:rPr>
                <w:rFonts w:eastAsia="仿宋_GB2312"/>
                <w:sz w:val="28"/>
                <w:szCs w:val="28"/>
              </w:rPr>
              <w:t xml:space="preserve">     （签字）</w:t>
            </w:r>
          </w:p>
          <w:p>
            <w:pPr>
              <w:wordWrap w:val="0"/>
              <w:spacing w:line="500" w:lineRule="exact"/>
              <w:ind w:right="560"/>
              <w:jc w:val="right"/>
              <w:rPr>
                <w:rFonts w:eastAsia="仿宋_GB2312"/>
                <w:sz w:val="28"/>
                <w:szCs w:val="28"/>
              </w:rPr>
            </w:pPr>
            <w:r>
              <w:rPr>
                <w:rFonts w:eastAsia="仿宋_GB2312"/>
                <w:sz w:val="28"/>
                <w:szCs w:val="28"/>
              </w:rPr>
              <w:t>年   月  日</w:t>
            </w:r>
          </w:p>
          <w:p>
            <w:pPr>
              <w:spacing w:line="500" w:lineRule="exact"/>
              <w:jc w:val="righ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1413" w:type="dxa"/>
            <w:vAlign w:val="center"/>
          </w:tcPr>
          <w:p>
            <w:pPr>
              <w:spacing w:line="500" w:lineRule="exact"/>
              <w:jc w:val="center"/>
              <w:rPr>
                <w:rFonts w:eastAsia="仿宋_GB2312"/>
                <w:sz w:val="28"/>
                <w:szCs w:val="28"/>
              </w:rPr>
            </w:pPr>
            <w:r>
              <w:rPr>
                <w:rFonts w:eastAsia="仿宋_GB2312"/>
                <w:sz w:val="28"/>
                <w:szCs w:val="28"/>
              </w:rPr>
              <w:t>学院</w:t>
            </w:r>
          </w:p>
          <w:p>
            <w:pPr>
              <w:spacing w:line="500" w:lineRule="exact"/>
              <w:jc w:val="center"/>
              <w:rPr>
                <w:rFonts w:eastAsia="仿宋_GB2312"/>
                <w:sz w:val="28"/>
                <w:szCs w:val="28"/>
              </w:rPr>
            </w:pPr>
            <w:r>
              <w:rPr>
                <w:rFonts w:eastAsia="仿宋_GB2312"/>
                <w:sz w:val="28"/>
                <w:szCs w:val="28"/>
              </w:rPr>
              <w:t>党委</w:t>
            </w:r>
          </w:p>
          <w:p>
            <w:pPr>
              <w:spacing w:line="500" w:lineRule="exact"/>
              <w:jc w:val="center"/>
              <w:rPr>
                <w:rFonts w:eastAsia="仿宋_GB2312"/>
                <w:sz w:val="28"/>
                <w:szCs w:val="28"/>
              </w:rPr>
            </w:pPr>
            <w:r>
              <w:rPr>
                <w:rFonts w:eastAsia="仿宋_GB2312"/>
                <w:sz w:val="28"/>
                <w:szCs w:val="28"/>
              </w:rPr>
              <w:t>意见</w:t>
            </w:r>
          </w:p>
        </w:tc>
        <w:tc>
          <w:tcPr>
            <w:tcW w:w="7647" w:type="dxa"/>
            <w:gridSpan w:val="6"/>
            <w:vAlign w:val="bottom"/>
          </w:tcPr>
          <w:p>
            <w:pPr>
              <w:spacing w:line="500" w:lineRule="exact"/>
              <w:rPr>
                <w:rFonts w:eastAsia="仿宋_GB2312"/>
                <w:sz w:val="28"/>
                <w:szCs w:val="28"/>
              </w:rPr>
            </w:pPr>
          </w:p>
          <w:p>
            <w:pPr>
              <w:spacing w:line="500" w:lineRule="exact"/>
              <w:jc w:val="center"/>
              <w:rPr>
                <w:rFonts w:eastAsia="仿宋_GB2312"/>
                <w:sz w:val="28"/>
                <w:szCs w:val="28"/>
              </w:rPr>
            </w:pPr>
            <w:r>
              <w:rPr>
                <w:rFonts w:eastAsia="仿宋_GB2312"/>
                <w:sz w:val="28"/>
                <w:szCs w:val="28"/>
              </w:rPr>
              <w:t xml:space="preserve">     （盖章）</w:t>
            </w:r>
          </w:p>
          <w:p>
            <w:pPr>
              <w:wordWrap w:val="0"/>
              <w:spacing w:line="500" w:lineRule="exact"/>
              <w:ind w:right="840"/>
              <w:jc w:val="right"/>
              <w:rPr>
                <w:rFonts w:eastAsia="仿宋_GB2312"/>
                <w:sz w:val="28"/>
                <w:szCs w:val="28"/>
              </w:rPr>
            </w:pPr>
            <w:r>
              <w:rPr>
                <w:rFonts w:eastAsia="仿宋_GB2312"/>
                <w:sz w:val="28"/>
                <w:szCs w:val="28"/>
              </w:rPr>
              <w:t>年   月  日</w:t>
            </w:r>
          </w:p>
          <w:p>
            <w:pPr>
              <w:spacing w:line="500" w:lineRule="exact"/>
              <w:jc w:val="right"/>
              <w:rPr>
                <w:rFonts w:eastAsia="仿宋_GB2312"/>
                <w:sz w:val="28"/>
                <w:szCs w:val="28"/>
              </w:rPr>
            </w:pPr>
          </w:p>
        </w:tc>
      </w:tr>
    </w:tbl>
    <w:p>
      <w:pPr>
        <w:spacing w:line="280" w:lineRule="exact"/>
        <w:ind w:firstLine="280" w:firstLineChars="100"/>
        <w:rPr>
          <w:sz w:val="28"/>
        </w:rPr>
      </w:pPr>
    </w:p>
    <w:p>
      <w:pPr>
        <w:spacing w:line="280" w:lineRule="exact"/>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ind w:firstLine="280" w:firstLineChars="100"/>
        <w:outlineLvl w:val="0"/>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eastAsia="仿宋_GB2312"/>
          <w:sz w:val="28"/>
        </w:rPr>
        <w:t>中共北京教育学院委员会办公室           2023年</w:t>
      </w:r>
      <w:r>
        <w:rPr>
          <w:rFonts w:hint="eastAsia" w:eastAsia="仿宋_GB2312"/>
          <w:sz w:val="28"/>
        </w:rPr>
        <w:t>5</w:t>
      </w:r>
      <w:r>
        <w:rPr>
          <w:rFonts w:eastAsia="仿宋_GB2312"/>
          <w:sz w:val="28"/>
        </w:rPr>
        <w:t>月</w:t>
      </w:r>
      <w:r>
        <w:rPr>
          <w:rFonts w:hint="eastAsia" w:eastAsia="仿宋_GB2312"/>
          <w:sz w:val="28"/>
        </w:rPr>
        <w:t>4</w:t>
      </w:r>
      <w:r>
        <w:rPr>
          <w:rFonts w:eastAsia="仿宋_GB2312"/>
          <w:sz w:val="28"/>
        </w:rPr>
        <w:t>日印发</w:t>
      </w:r>
    </w:p>
    <w:sectPr>
      <w:headerReference r:id="rId5" w:type="default"/>
      <w:footerReference r:id="rId6" w:type="default"/>
      <w:pgSz w:w="11906" w:h="16838"/>
      <w:pgMar w:top="2098" w:right="1474" w:bottom="1984" w:left="1588" w:header="851" w:footer="992" w:gutter="0"/>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24"/>
      </w:rPr>
    </w:pPr>
    <w:r>
      <w:rPr>
        <w:sz w:val="18"/>
        <w:szCs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-424815</wp:posOffset>
              </wp:positionV>
              <wp:extent cx="445135" cy="230505"/>
              <wp:effectExtent l="0" t="0" r="0" b="0"/>
              <wp:wrapNone/>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tabs>
                              <w:tab w:val="center" w:pos="4153"/>
                              <w:tab w:val="right" w:pos="8306"/>
                            </w:tabs>
                            <w:snapToGrid w:val="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- 5 -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33.45pt;height:18.15pt;width:35.05pt;mso-position-horizontal:outside;mso-position-horizontal-relative:margin;mso-wrap-style:none;z-index:251662336;mso-width-relative:page;mso-height-relative:page;" filled="f" stroked="f" coordsize="21600,21600" o:gfxdata="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nDa7UAAAABwEAAA8AAAAAAAAAAQAgAAAAIgAAAGRycy9kb3ducmV2LnhtbFBL&#10;AQIUABQAAAAIAIdO4kAYrKrn+gEAAAIEAAAOAAAAAAAAAAEAIAAAACMBAABkcnMvZTJvRG9jLnht&#10;bFBLBQYAAAAABgAGAFkBAACPBQAAAAA=&#10;">
              <v:fill on="f" focussize="0,0"/>
              <v:stroke on="f"/>
              <v:imagedata o:title=""/>
              <o:lock v:ext="edit" aspectratio="f"/>
              <v:textbox inset="0mm,0mm,0mm,0mm" style="mso-fit-shape-to-text:t;">
                <w:txbxContent>
                  <w:p>
                    <w:pPr>
                      <w:tabs>
                        <w:tab w:val="center" w:pos="4153"/>
                        <w:tab w:val="right" w:pos="8306"/>
                      </w:tabs>
                      <w:snapToGrid w:val="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- 5 -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1981" w:y="-728"/>
      <w:tabs>
        <w:tab w:val="center" w:pos="4153"/>
        <w:tab w:val="right" w:pos="8306"/>
      </w:tabs>
      <w:snapToGrid w:val="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- 6 -</w:t>
    </w:r>
    <w:r>
      <w:rPr>
        <w:rFonts w:ascii="宋体" w:hAnsi="宋体"/>
        <w:sz w:val="28"/>
        <w:szCs w:val="28"/>
      </w:rPr>
      <w:fldChar w:fldCharType="end"/>
    </w:r>
  </w:p>
  <w:p>
    <w:pPr>
      <w:tabs>
        <w:tab w:val="center" w:pos="4153"/>
        <w:tab w:val="right" w:pos="8306"/>
      </w:tabs>
      <w:snapToGrid w:val="0"/>
      <w:jc w:val="left"/>
      <w:rPr>
        <w:sz w:val="1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- 19 -</w:t>
                          </w:r>
                          <w:r>
                            <w:rPr>
                              <w:rStyle w:val="25"/>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- 19 -</w:t>
                    </w:r>
                    <w:r>
                      <w:rPr>
                        <w:rStyle w:val="25"/>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3E83"/>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479C"/>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448A7"/>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035A"/>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A2E0D"/>
    <w:rsid w:val="008B367C"/>
    <w:rsid w:val="008B6D87"/>
    <w:rsid w:val="008B7436"/>
    <w:rsid w:val="008C2CA1"/>
    <w:rsid w:val="008E644E"/>
    <w:rsid w:val="00934051"/>
    <w:rsid w:val="00936313"/>
    <w:rsid w:val="00941DD7"/>
    <w:rsid w:val="00942A48"/>
    <w:rsid w:val="009465F7"/>
    <w:rsid w:val="0095667B"/>
    <w:rsid w:val="00957E69"/>
    <w:rsid w:val="009613D2"/>
    <w:rsid w:val="00977292"/>
    <w:rsid w:val="009843EE"/>
    <w:rsid w:val="00990D9F"/>
    <w:rsid w:val="009A465A"/>
    <w:rsid w:val="009A76DE"/>
    <w:rsid w:val="009B0533"/>
    <w:rsid w:val="009B3D72"/>
    <w:rsid w:val="009C4E01"/>
    <w:rsid w:val="009D44C2"/>
    <w:rsid w:val="009E44EB"/>
    <w:rsid w:val="009E66CF"/>
    <w:rsid w:val="009F0481"/>
    <w:rsid w:val="009F0647"/>
    <w:rsid w:val="00A0080C"/>
    <w:rsid w:val="00A01764"/>
    <w:rsid w:val="00A117D8"/>
    <w:rsid w:val="00A33AC4"/>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239D"/>
    <w:rsid w:val="00AE4420"/>
    <w:rsid w:val="00B00CB8"/>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A26D0"/>
    <w:rsid w:val="00CB0662"/>
    <w:rsid w:val="00CB2EDC"/>
    <w:rsid w:val="00CC0CD0"/>
    <w:rsid w:val="00CE472B"/>
    <w:rsid w:val="00CF227A"/>
    <w:rsid w:val="00D22D95"/>
    <w:rsid w:val="00D2572F"/>
    <w:rsid w:val="00D43322"/>
    <w:rsid w:val="00D447E2"/>
    <w:rsid w:val="00D47F5E"/>
    <w:rsid w:val="00D63A33"/>
    <w:rsid w:val="00D8699E"/>
    <w:rsid w:val="00D965A7"/>
    <w:rsid w:val="00DB21FF"/>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6A8C"/>
    <w:rsid w:val="00E3727A"/>
    <w:rsid w:val="00E3736B"/>
    <w:rsid w:val="00E42F1A"/>
    <w:rsid w:val="00E446AB"/>
    <w:rsid w:val="00E50041"/>
    <w:rsid w:val="00E51532"/>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65762"/>
    <w:rsid w:val="00F717FE"/>
    <w:rsid w:val="00F746A5"/>
    <w:rsid w:val="00F74F58"/>
    <w:rsid w:val="00FA17E0"/>
    <w:rsid w:val="00FA2FD6"/>
    <w:rsid w:val="00FB2AF9"/>
    <w:rsid w:val="00FB3145"/>
    <w:rsid w:val="00FC4CDB"/>
    <w:rsid w:val="00FD509E"/>
    <w:rsid w:val="00FF6C48"/>
    <w:rsid w:val="0127561C"/>
    <w:rsid w:val="012D7568"/>
    <w:rsid w:val="01A119FC"/>
    <w:rsid w:val="023B0D85"/>
    <w:rsid w:val="0393096F"/>
    <w:rsid w:val="03EF48AA"/>
    <w:rsid w:val="04FF7AE2"/>
    <w:rsid w:val="0501110B"/>
    <w:rsid w:val="05FE024C"/>
    <w:rsid w:val="065C5168"/>
    <w:rsid w:val="07EF062B"/>
    <w:rsid w:val="07F76E78"/>
    <w:rsid w:val="08397C17"/>
    <w:rsid w:val="084C09B0"/>
    <w:rsid w:val="09922F90"/>
    <w:rsid w:val="0A51452A"/>
    <w:rsid w:val="0B222B80"/>
    <w:rsid w:val="0BED4349"/>
    <w:rsid w:val="0C3A3336"/>
    <w:rsid w:val="0C3D03F2"/>
    <w:rsid w:val="0C41029C"/>
    <w:rsid w:val="0C7B0F8B"/>
    <w:rsid w:val="0C845BEF"/>
    <w:rsid w:val="0C8B1A4A"/>
    <w:rsid w:val="0CA85443"/>
    <w:rsid w:val="0E1B522C"/>
    <w:rsid w:val="0E743BCE"/>
    <w:rsid w:val="0F5576BB"/>
    <w:rsid w:val="0FB91C2B"/>
    <w:rsid w:val="0FCF2F16"/>
    <w:rsid w:val="0FD52A61"/>
    <w:rsid w:val="0FDC376D"/>
    <w:rsid w:val="10217675"/>
    <w:rsid w:val="102E75F8"/>
    <w:rsid w:val="10CB3597"/>
    <w:rsid w:val="11CD6C85"/>
    <w:rsid w:val="12BF0206"/>
    <w:rsid w:val="132E255A"/>
    <w:rsid w:val="137C3E5C"/>
    <w:rsid w:val="14205C34"/>
    <w:rsid w:val="14D959F5"/>
    <w:rsid w:val="150A601E"/>
    <w:rsid w:val="177207C7"/>
    <w:rsid w:val="18FC1689"/>
    <w:rsid w:val="19082E26"/>
    <w:rsid w:val="19EB097E"/>
    <w:rsid w:val="1A257270"/>
    <w:rsid w:val="1AA32939"/>
    <w:rsid w:val="1AC31339"/>
    <w:rsid w:val="1B0C1DB2"/>
    <w:rsid w:val="1B407A44"/>
    <w:rsid w:val="1B517BA6"/>
    <w:rsid w:val="1BB17FBC"/>
    <w:rsid w:val="1BF626C3"/>
    <w:rsid w:val="1C3F1085"/>
    <w:rsid w:val="1CEF173E"/>
    <w:rsid w:val="1D0F39CD"/>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A4E1E5C"/>
    <w:rsid w:val="2B9E478D"/>
    <w:rsid w:val="2BCA3D60"/>
    <w:rsid w:val="2BCB4E42"/>
    <w:rsid w:val="2BEB48B6"/>
    <w:rsid w:val="2C306B2E"/>
    <w:rsid w:val="2C42723B"/>
    <w:rsid w:val="2C526E62"/>
    <w:rsid w:val="2C555DB3"/>
    <w:rsid w:val="2C67659D"/>
    <w:rsid w:val="2CD16B5C"/>
    <w:rsid w:val="2D15360E"/>
    <w:rsid w:val="2D3C0CD9"/>
    <w:rsid w:val="2DAB5A42"/>
    <w:rsid w:val="2E0954E4"/>
    <w:rsid w:val="2F0C5B82"/>
    <w:rsid w:val="2F6333EC"/>
    <w:rsid w:val="2FC26E9C"/>
    <w:rsid w:val="2FCF7EDE"/>
    <w:rsid w:val="2FFF5E00"/>
    <w:rsid w:val="30995039"/>
    <w:rsid w:val="30CC3C10"/>
    <w:rsid w:val="31C23B53"/>
    <w:rsid w:val="31EA6996"/>
    <w:rsid w:val="32617BCD"/>
    <w:rsid w:val="34F615FC"/>
    <w:rsid w:val="35521C81"/>
    <w:rsid w:val="35833416"/>
    <w:rsid w:val="36E02E65"/>
    <w:rsid w:val="3781255F"/>
    <w:rsid w:val="37CA5CEE"/>
    <w:rsid w:val="38F76578"/>
    <w:rsid w:val="39656507"/>
    <w:rsid w:val="3981364E"/>
    <w:rsid w:val="39AF77BF"/>
    <w:rsid w:val="3A072462"/>
    <w:rsid w:val="3A10608A"/>
    <w:rsid w:val="3A774A53"/>
    <w:rsid w:val="3A7B204F"/>
    <w:rsid w:val="3B156F53"/>
    <w:rsid w:val="3B586952"/>
    <w:rsid w:val="3BDA1209"/>
    <w:rsid w:val="3C4C0839"/>
    <w:rsid w:val="3C75728C"/>
    <w:rsid w:val="3C7E1027"/>
    <w:rsid w:val="3C9B3888"/>
    <w:rsid w:val="3DDF388E"/>
    <w:rsid w:val="3E091AA4"/>
    <w:rsid w:val="3E482136"/>
    <w:rsid w:val="3E6C4797"/>
    <w:rsid w:val="3E746645"/>
    <w:rsid w:val="3EF85104"/>
    <w:rsid w:val="3F0D65C9"/>
    <w:rsid w:val="3F4E4553"/>
    <w:rsid w:val="3F705B7C"/>
    <w:rsid w:val="3FC24297"/>
    <w:rsid w:val="3FCC69FD"/>
    <w:rsid w:val="41250FD4"/>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AE5363F"/>
    <w:rsid w:val="4B8F479B"/>
    <w:rsid w:val="4C4774AF"/>
    <w:rsid w:val="4C56198E"/>
    <w:rsid w:val="4C9302EB"/>
    <w:rsid w:val="4D2B1E90"/>
    <w:rsid w:val="4D3576C5"/>
    <w:rsid w:val="4DB83869"/>
    <w:rsid w:val="4E607018"/>
    <w:rsid w:val="4ED15AAE"/>
    <w:rsid w:val="4EE221C8"/>
    <w:rsid w:val="4F013050"/>
    <w:rsid w:val="4F02562A"/>
    <w:rsid w:val="4F0D515D"/>
    <w:rsid w:val="4F651E03"/>
    <w:rsid w:val="501329F4"/>
    <w:rsid w:val="504B376D"/>
    <w:rsid w:val="508463C2"/>
    <w:rsid w:val="50C66B4F"/>
    <w:rsid w:val="50F07AFB"/>
    <w:rsid w:val="511E7FC6"/>
    <w:rsid w:val="52A53D62"/>
    <w:rsid w:val="536D011B"/>
    <w:rsid w:val="545E797B"/>
    <w:rsid w:val="54C61734"/>
    <w:rsid w:val="5511245D"/>
    <w:rsid w:val="55212DF0"/>
    <w:rsid w:val="552F1E5E"/>
    <w:rsid w:val="55407EEE"/>
    <w:rsid w:val="55700DEF"/>
    <w:rsid w:val="55701085"/>
    <w:rsid w:val="55954627"/>
    <w:rsid w:val="55EA2CC2"/>
    <w:rsid w:val="562B1B9F"/>
    <w:rsid w:val="579237AF"/>
    <w:rsid w:val="57DA0623"/>
    <w:rsid w:val="590374F4"/>
    <w:rsid w:val="59270ED6"/>
    <w:rsid w:val="59A70F49"/>
    <w:rsid w:val="59C44D46"/>
    <w:rsid w:val="5A7A7E04"/>
    <w:rsid w:val="5C145707"/>
    <w:rsid w:val="5C89467B"/>
    <w:rsid w:val="5D272377"/>
    <w:rsid w:val="5E180794"/>
    <w:rsid w:val="5E993878"/>
    <w:rsid w:val="5F641CB7"/>
    <w:rsid w:val="5FBB6B20"/>
    <w:rsid w:val="60081CAE"/>
    <w:rsid w:val="60A86070"/>
    <w:rsid w:val="617137F8"/>
    <w:rsid w:val="61D46FF0"/>
    <w:rsid w:val="6284160B"/>
    <w:rsid w:val="62975D9E"/>
    <w:rsid w:val="62C53D40"/>
    <w:rsid w:val="62E01369"/>
    <w:rsid w:val="65871669"/>
    <w:rsid w:val="662B430D"/>
    <w:rsid w:val="66650099"/>
    <w:rsid w:val="674B2FFB"/>
    <w:rsid w:val="681F71B9"/>
    <w:rsid w:val="68B04193"/>
    <w:rsid w:val="690A5D96"/>
    <w:rsid w:val="6995504F"/>
    <w:rsid w:val="6ADD3871"/>
    <w:rsid w:val="6B2057A2"/>
    <w:rsid w:val="6B612A39"/>
    <w:rsid w:val="6C8D0471"/>
    <w:rsid w:val="6CF65B43"/>
    <w:rsid w:val="6D211987"/>
    <w:rsid w:val="6D3A128E"/>
    <w:rsid w:val="6D427FA3"/>
    <w:rsid w:val="6DA87587"/>
    <w:rsid w:val="6DDA1EE8"/>
    <w:rsid w:val="6F18683E"/>
    <w:rsid w:val="6F9C672E"/>
    <w:rsid w:val="7074712E"/>
    <w:rsid w:val="717B717A"/>
    <w:rsid w:val="71EC0320"/>
    <w:rsid w:val="73550DF6"/>
    <w:rsid w:val="742E634B"/>
    <w:rsid w:val="74534466"/>
    <w:rsid w:val="74795229"/>
    <w:rsid w:val="74F512D6"/>
    <w:rsid w:val="75BC2E6D"/>
    <w:rsid w:val="763B46F3"/>
    <w:rsid w:val="76930EDC"/>
    <w:rsid w:val="78C9678F"/>
    <w:rsid w:val="79E66847"/>
    <w:rsid w:val="7A0D13D6"/>
    <w:rsid w:val="7A7865E0"/>
    <w:rsid w:val="7A8F4FCE"/>
    <w:rsid w:val="7B3A05A2"/>
    <w:rsid w:val="7B706DBC"/>
    <w:rsid w:val="7B8A4AB6"/>
    <w:rsid w:val="7BCA718C"/>
    <w:rsid w:val="7C2604AC"/>
    <w:rsid w:val="7C4F7380"/>
    <w:rsid w:val="7C6D069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3"/>
    <w:semiHidden/>
    <w:qFormat/>
    <w:uiPriority w:val="0"/>
    <w:rPr>
      <w:rFonts w:ascii="Cambria" w:hAnsi="Cambria" w:eastAsia="宋体" w:cs="黑体"/>
      <w:b/>
      <w:bCs/>
      <w:kern w:val="2"/>
      <w:sz w:val="32"/>
      <w:szCs w:val="32"/>
    </w:rPr>
  </w:style>
  <w:style w:type="character" w:customStyle="1" w:styleId="36">
    <w:name w:val="标题 1 字符"/>
    <w:basedOn w:val="23"/>
    <w:link w:val="2"/>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 w:type="table" w:customStyle="1" w:styleId="42">
    <w:name w:val="网格型2"/>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5">
    <w:name w:val="List Paragraph"/>
    <w:basedOn w:val="1"/>
    <w:qFormat/>
    <w:uiPriority w:val="1"/>
    <w:pPr>
      <w:spacing w:before="149"/>
      <w:ind w:left="1547" w:hanging="801"/>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255B4-4035-4E05-BD9F-E8F6BC6700F9}">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17</Pages>
  <Words>4762</Words>
  <Characters>4904</Characters>
  <Lines>40</Lines>
  <Paragraphs>11</Paragraphs>
  <TotalTime>4</TotalTime>
  <ScaleCrop>false</ScaleCrop>
  <LinksUpToDate>false</LinksUpToDate>
  <CharactersWithSpaces>5280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2023-05-05T01:38:52Z</cp:lastPrinted>
  <dcterms:modified xsi:type="dcterms:W3CDTF">2023-05-05T01:38:58Z</dcterms:modified>
  <dc:title>京教院发〔2002〕1号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88BE256D8E164C23B8A51FFBB5872949</vt:lpwstr>
  </property>
</Properties>
</file>