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pPr>
    </w:p>
    <w:p>
      <w:pPr>
        <w:rPr>
          <w:sz w:val="32"/>
        </w:rPr>
      </w:pPr>
    </w:p>
    <w:p>
      <w:pPr>
        <w:rPr>
          <w:sz w:val="32"/>
        </w:rPr>
      </w:pPr>
    </w:p>
    <w:p>
      <w:pPr>
        <w:rPr>
          <w:sz w:val="32"/>
        </w:rPr>
      </w:pPr>
    </w:p>
    <w:p>
      <w:pPr>
        <w:rPr>
          <w:sz w:val="32"/>
        </w:rPr>
      </w:pPr>
    </w:p>
    <w:p>
      <w:pPr>
        <w:rPr>
          <w:sz w:val="32"/>
        </w:rPr>
      </w:pPr>
    </w:p>
    <w:p>
      <w:pPr>
        <w:rPr>
          <w:szCs w:val="21"/>
        </w:rPr>
      </w:pPr>
    </w:p>
    <w:p>
      <w:pPr>
        <w:pStyle w:val="8"/>
        <w:jc w:val="center"/>
        <w:rPr>
          <w:rFonts w:ascii="Times New Roman"/>
          <w:sz w:val="32"/>
        </w:rPr>
      </w:pPr>
    </w:p>
    <w:p>
      <w:pPr>
        <w:pStyle w:val="8"/>
        <w:jc w:val="center"/>
        <w:outlineLvl w:val="0"/>
        <w:rPr>
          <w:rFonts w:ascii="Times New Roman"/>
          <w:sz w:val="32"/>
          <w:szCs w:val="32"/>
        </w:rPr>
      </w:pPr>
      <w:r>
        <w:rPr>
          <w:rFonts w:ascii="Times New Roman"/>
          <w:sz w:val="32"/>
        </w:rPr>
        <w:t>京教院党发〔2023〕1</w:t>
      </w:r>
      <w:r>
        <w:rPr>
          <w:rFonts w:hint="eastAsia" w:ascii="Times New Roman"/>
          <w:sz w:val="32"/>
        </w:rPr>
        <w:t>8</w:t>
      </w:r>
      <w:r>
        <w:rPr>
          <w:rFonts w:ascii="Times New Roman"/>
          <w:sz w:val="32"/>
        </w:rPr>
        <w:t>号</w:t>
      </w:r>
    </w:p>
    <w:p>
      <w:pPr>
        <w:spacing w:line="480" w:lineRule="exact"/>
        <w:jc w:val="center"/>
        <w:rPr>
          <w:rFonts w:eastAsia="仿宋_GB2312"/>
          <w:sz w:val="32"/>
          <w:szCs w:val="32"/>
        </w:rPr>
      </w:pPr>
    </w:p>
    <w:p>
      <w:pPr>
        <w:spacing w:line="480" w:lineRule="exact"/>
        <w:jc w:val="center"/>
        <w:rPr>
          <w:rFonts w:eastAsia="仿宋_GB2312"/>
          <w:sz w:val="32"/>
          <w:szCs w:val="32"/>
        </w:rPr>
      </w:pPr>
    </w:p>
    <w:p>
      <w:pPr>
        <w:spacing w:line="560" w:lineRule="exact"/>
        <w:jc w:val="center"/>
        <w:outlineLvl w:val="0"/>
        <w:rPr>
          <w:rFonts w:eastAsia="方正小标宋简体"/>
          <w:sz w:val="44"/>
          <w:szCs w:val="44"/>
        </w:rPr>
      </w:pPr>
      <w:r>
        <w:rPr>
          <w:rFonts w:eastAsia="方正小标宋简体"/>
          <w:sz w:val="44"/>
          <w:szCs w:val="44"/>
        </w:rPr>
        <w:t>中共北京教育学院委员会</w:t>
      </w:r>
    </w:p>
    <w:p>
      <w:pPr>
        <w:spacing w:line="560" w:lineRule="exact"/>
        <w:jc w:val="center"/>
        <w:rPr>
          <w:rFonts w:eastAsia="方正小标宋简体"/>
          <w:sz w:val="44"/>
          <w:szCs w:val="44"/>
        </w:rPr>
      </w:pPr>
      <w:r>
        <w:rPr>
          <w:rFonts w:eastAsia="方正小标宋简体"/>
          <w:sz w:val="44"/>
          <w:szCs w:val="44"/>
        </w:rPr>
        <w:t>关于召开</w:t>
      </w:r>
      <w:bookmarkStart w:id="0" w:name="_Hlk137108366"/>
      <w:r>
        <w:rPr>
          <w:rFonts w:eastAsia="方正小标宋简体"/>
          <w:sz w:val="44"/>
          <w:szCs w:val="44"/>
        </w:rPr>
        <w:t>中国共产党北京教育学院第四次</w:t>
      </w:r>
    </w:p>
    <w:p>
      <w:pPr>
        <w:spacing w:line="560" w:lineRule="exact"/>
        <w:jc w:val="center"/>
        <w:rPr>
          <w:rFonts w:eastAsia="方正小标宋简体"/>
          <w:sz w:val="44"/>
          <w:szCs w:val="44"/>
        </w:rPr>
      </w:pPr>
      <w:r>
        <w:rPr>
          <w:rFonts w:eastAsia="方正小标宋简体"/>
          <w:sz w:val="44"/>
          <w:szCs w:val="44"/>
        </w:rPr>
        <w:t>党员代表大会</w:t>
      </w:r>
      <w:bookmarkEnd w:id="0"/>
      <w:r>
        <w:rPr>
          <w:rFonts w:eastAsia="方正小标宋简体"/>
          <w:sz w:val="44"/>
          <w:szCs w:val="44"/>
        </w:rPr>
        <w:t>的通知</w:t>
      </w:r>
    </w:p>
    <w:p>
      <w:pPr>
        <w:spacing w:line="560" w:lineRule="exact"/>
        <w:jc w:val="center"/>
        <w:rPr>
          <w:rFonts w:eastAsia="仿宋_GB2312"/>
          <w:sz w:val="32"/>
          <w:szCs w:val="32"/>
        </w:rPr>
      </w:pPr>
    </w:p>
    <w:p>
      <w:pPr>
        <w:spacing w:line="560" w:lineRule="exact"/>
        <w:rPr>
          <w:rFonts w:hint="default" w:eastAsia="仿宋_GB2312"/>
          <w:sz w:val="32"/>
          <w:szCs w:val="32"/>
          <w:lang w:val="en-US" w:eastAsia="zh-CN"/>
        </w:rPr>
      </w:pPr>
      <w:r>
        <w:rPr>
          <w:rFonts w:hint="eastAsia" w:eastAsia="仿宋_GB2312"/>
          <w:sz w:val="32"/>
          <w:szCs w:val="32"/>
          <w:lang w:val="en-US" w:eastAsia="zh-CN"/>
        </w:rPr>
        <w:t>各二级党组织：</w:t>
      </w:r>
    </w:p>
    <w:p>
      <w:pPr>
        <w:spacing w:line="560" w:lineRule="exact"/>
        <w:ind w:firstLine="640" w:firstLineChars="200"/>
        <w:rPr>
          <w:rFonts w:eastAsia="仿宋_GB2312"/>
          <w:sz w:val="32"/>
          <w:szCs w:val="32"/>
        </w:rPr>
      </w:pPr>
      <w:r>
        <w:rPr>
          <w:rFonts w:eastAsia="仿宋_GB2312"/>
          <w:sz w:val="32"/>
          <w:szCs w:val="32"/>
        </w:rPr>
        <w:t>学院第三次党员代表大会是2017年12月召开的。按照《中国共产党章程》《中国共产党基层组织选举工作条例》规定，经学院党委常委会研究决定、党委全委会讨论通过，报中共北京市委组织部批准，定于2023年7月召开中共北京教育学院委员会第四次党员代表大会。现将召开会议的有关事项通知如下：</w:t>
      </w:r>
    </w:p>
    <w:p>
      <w:pPr>
        <w:numPr>
          <w:ilvl w:val="0"/>
          <w:numId w:val="1"/>
        </w:numPr>
        <w:spacing w:line="560" w:lineRule="exact"/>
        <w:rPr>
          <w:rFonts w:eastAsia="黑体"/>
          <w:sz w:val="32"/>
          <w:szCs w:val="32"/>
        </w:rPr>
      </w:pPr>
      <w:r>
        <w:rPr>
          <w:rFonts w:eastAsia="黑体"/>
          <w:sz w:val="32"/>
          <w:szCs w:val="32"/>
        </w:rPr>
        <w:t>指导思想</w:t>
      </w:r>
    </w:p>
    <w:p>
      <w:pPr>
        <w:spacing w:line="560" w:lineRule="exact"/>
        <w:ind w:firstLine="640" w:firstLineChars="200"/>
        <w:rPr>
          <w:rFonts w:eastAsia="仿宋_GB2312"/>
          <w:sz w:val="32"/>
          <w:szCs w:val="32"/>
        </w:rPr>
      </w:pPr>
      <w:r>
        <w:rPr>
          <w:rFonts w:eastAsia="仿宋_GB2312"/>
          <w:sz w:val="32"/>
          <w:szCs w:val="32"/>
        </w:rPr>
        <w:t>以习近平新时代中国特色社会主义思想为指导，全面贯彻落实党的二十大精神，深入贯彻落实新时代党的建设总要求和新时代党的组织路线，弘扬伟大建党精神，以党的政治建设为统领，坚持和加强党对学院工作的全面领导，贯彻落实北京市第十三次党代会精神，回顾和总结学院第三次党员代表大会以来改革发展的主要成绩和经验，科学分析和准确把握发展机遇与挑战，按照市属高校分类发展要求，紧紧围绕首都基础教育综合改革、干部教师队伍建设和学院“十四五”时期发展规划，以立德树人为根本，以高质量发展为主题，团结带领全体党员和教职工，自信自强、守正创新，踔厉奋发、勇毅前行，为把我院建设成为首都特色鲜明、国内示范引领、国际影响广泛的成人高等教育学校而努力奋斗。</w:t>
      </w:r>
    </w:p>
    <w:p>
      <w:pPr>
        <w:spacing w:line="560" w:lineRule="exact"/>
        <w:ind w:firstLine="640" w:firstLineChars="200"/>
        <w:rPr>
          <w:rFonts w:eastAsia="黑体"/>
          <w:sz w:val="32"/>
          <w:szCs w:val="32"/>
        </w:rPr>
      </w:pPr>
      <w:r>
        <w:rPr>
          <w:rFonts w:eastAsia="黑体"/>
          <w:sz w:val="32"/>
          <w:szCs w:val="32"/>
        </w:rPr>
        <w:t>二、主要议程</w:t>
      </w:r>
    </w:p>
    <w:p>
      <w:pPr>
        <w:spacing w:line="560" w:lineRule="exact"/>
        <w:ind w:firstLine="640" w:firstLineChars="200"/>
        <w:rPr>
          <w:rFonts w:eastAsia="仿宋_GB2312"/>
          <w:sz w:val="32"/>
          <w:szCs w:val="32"/>
        </w:rPr>
      </w:pPr>
      <w:r>
        <w:rPr>
          <w:rFonts w:hint="eastAsia" w:eastAsia="楷体_GB2312"/>
          <w:sz w:val="32"/>
          <w:szCs w:val="32"/>
        </w:rPr>
        <w:t>1</w:t>
      </w:r>
      <w:r>
        <w:rPr>
          <w:rFonts w:eastAsia="楷体_GB2312"/>
          <w:sz w:val="32"/>
          <w:szCs w:val="32"/>
        </w:rPr>
        <w:t>.</w:t>
      </w:r>
      <w:r>
        <w:rPr>
          <w:rFonts w:eastAsia="仿宋_GB2312"/>
          <w:sz w:val="32"/>
          <w:szCs w:val="32"/>
        </w:rPr>
        <w:t>听取和审查中共北京教育学院第三届委员会的工作报告；</w:t>
      </w:r>
    </w:p>
    <w:p>
      <w:pPr>
        <w:spacing w:line="560" w:lineRule="exact"/>
        <w:ind w:firstLine="640" w:firstLineChars="200"/>
        <w:rPr>
          <w:rFonts w:eastAsia="仿宋_GB2312"/>
          <w:spacing w:val="-6"/>
          <w:sz w:val="32"/>
          <w:szCs w:val="32"/>
        </w:rPr>
      </w:pPr>
      <w:r>
        <w:rPr>
          <w:rFonts w:hint="eastAsia" w:eastAsia="楷体_GB2312"/>
          <w:sz w:val="32"/>
          <w:szCs w:val="32"/>
        </w:rPr>
        <w:t>2</w:t>
      </w:r>
      <w:r>
        <w:rPr>
          <w:rFonts w:eastAsia="楷体_GB2312"/>
          <w:sz w:val="32"/>
          <w:szCs w:val="32"/>
        </w:rPr>
        <w:t>.</w:t>
      </w:r>
      <w:r>
        <w:rPr>
          <w:rFonts w:eastAsia="仿宋_GB2312"/>
          <w:spacing w:val="-6"/>
          <w:sz w:val="32"/>
          <w:szCs w:val="32"/>
        </w:rPr>
        <w:t>审查中共北京教育学院第三届纪律检查委员会的工作报告；</w:t>
      </w:r>
    </w:p>
    <w:p>
      <w:pPr>
        <w:spacing w:line="560" w:lineRule="exact"/>
        <w:ind w:firstLine="640" w:firstLineChars="200"/>
        <w:rPr>
          <w:rFonts w:eastAsia="仿宋_GB2312"/>
          <w:sz w:val="32"/>
          <w:szCs w:val="32"/>
        </w:rPr>
      </w:pPr>
      <w:r>
        <w:rPr>
          <w:rFonts w:hint="eastAsia" w:eastAsia="楷体_GB2312"/>
          <w:sz w:val="32"/>
          <w:szCs w:val="32"/>
        </w:rPr>
        <w:t>3</w:t>
      </w:r>
      <w:r>
        <w:rPr>
          <w:rFonts w:eastAsia="楷体_GB2312"/>
          <w:sz w:val="32"/>
          <w:szCs w:val="32"/>
        </w:rPr>
        <w:t>.</w:t>
      </w:r>
      <w:r>
        <w:rPr>
          <w:rFonts w:eastAsia="仿宋_GB2312"/>
          <w:sz w:val="32"/>
          <w:szCs w:val="32"/>
        </w:rPr>
        <w:t>选举中共北京教育学院第四届委员会；</w:t>
      </w:r>
    </w:p>
    <w:p>
      <w:pPr>
        <w:spacing w:line="560" w:lineRule="exact"/>
        <w:ind w:firstLine="640" w:firstLineChars="200"/>
        <w:rPr>
          <w:rFonts w:eastAsia="仿宋_GB2312"/>
          <w:sz w:val="32"/>
          <w:szCs w:val="32"/>
        </w:rPr>
      </w:pPr>
      <w:r>
        <w:rPr>
          <w:rFonts w:hint="eastAsia" w:eastAsia="楷体_GB2312"/>
          <w:sz w:val="32"/>
          <w:szCs w:val="32"/>
        </w:rPr>
        <w:t>4</w:t>
      </w:r>
      <w:r>
        <w:rPr>
          <w:rFonts w:eastAsia="楷体_GB2312"/>
          <w:sz w:val="32"/>
          <w:szCs w:val="32"/>
        </w:rPr>
        <w:t>.</w:t>
      </w:r>
      <w:r>
        <w:rPr>
          <w:rFonts w:eastAsia="仿宋_GB2312"/>
          <w:sz w:val="32"/>
          <w:szCs w:val="32"/>
        </w:rPr>
        <w:t>选举中共北京教育学院第四届纪律检查委员会。</w:t>
      </w:r>
    </w:p>
    <w:p>
      <w:pPr>
        <w:spacing w:line="560" w:lineRule="exact"/>
        <w:ind w:firstLine="640" w:firstLineChars="200"/>
        <w:rPr>
          <w:rFonts w:eastAsia="黑体"/>
          <w:sz w:val="32"/>
          <w:szCs w:val="32"/>
        </w:rPr>
      </w:pPr>
      <w:r>
        <w:rPr>
          <w:rFonts w:eastAsia="黑体"/>
          <w:sz w:val="32"/>
          <w:szCs w:val="32"/>
        </w:rPr>
        <w:t>三、筹备工作的组织领导</w:t>
      </w:r>
    </w:p>
    <w:p>
      <w:pPr>
        <w:widowControl/>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为保证党员代表大会的顺利召开，学院成立中共北京教育学院第四次党员代表大会筹备工作领导小组，筹备工作领导小组在院党委的领导下，具体负责第四次党员代表大会的筹备工作。</w:t>
      </w:r>
    </w:p>
    <w:tbl>
      <w:tblPr>
        <w:tblStyle w:val="21"/>
        <w:tblW w:w="0" w:type="auto"/>
        <w:tblInd w:w="675" w:type="dxa"/>
        <w:tblLayout w:type="autofit"/>
        <w:tblCellMar>
          <w:top w:w="0" w:type="dxa"/>
          <w:left w:w="108" w:type="dxa"/>
          <w:bottom w:w="0" w:type="dxa"/>
          <w:right w:w="108" w:type="dxa"/>
        </w:tblCellMar>
      </w:tblPr>
      <w:tblGrid>
        <w:gridCol w:w="1401"/>
        <w:gridCol w:w="6768"/>
      </w:tblGrid>
      <w:tr>
        <w:tblPrEx>
          <w:tblCellMar>
            <w:top w:w="0" w:type="dxa"/>
            <w:left w:w="108" w:type="dxa"/>
            <w:bottom w:w="0" w:type="dxa"/>
            <w:right w:w="108" w:type="dxa"/>
          </w:tblCellMar>
        </w:tblPrEx>
        <w:tc>
          <w:tcPr>
            <w:tcW w:w="1401" w:type="dxa"/>
            <w:shd w:val="clear" w:color="auto" w:fill="auto"/>
          </w:tcPr>
          <w:p>
            <w:pPr>
              <w:spacing w:line="560" w:lineRule="exact"/>
              <w:rPr>
                <w:rFonts w:eastAsia="仿宋_GB2312"/>
                <w:sz w:val="32"/>
                <w:szCs w:val="32"/>
              </w:rPr>
            </w:pPr>
            <w:r>
              <w:rPr>
                <w:rFonts w:eastAsia="仿宋_GB2312"/>
                <w:sz w:val="32"/>
                <w:szCs w:val="32"/>
              </w:rPr>
              <w:t>组  长：</w:t>
            </w:r>
          </w:p>
        </w:tc>
        <w:tc>
          <w:tcPr>
            <w:tcW w:w="6768" w:type="dxa"/>
            <w:shd w:val="clear" w:color="auto" w:fill="auto"/>
          </w:tcPr>
          <w:p>
            <w:pPr>
              <w:spacing w:line="560" w:lineRule="exact"/>
              <w:rPr>
                <w:rFonts w:eastAsia="仿宋_GB2312"/>
                <w:sz w:val="32"/>
                <w:szCs w:val="32"/>
              </w:rPr>
            </w:pPr>
            <w:r>
              <w:rPr>
                <w:rFonts w:eastAsia="仿宋_GB2312"/>
                <w:sz w:val="32"/>
                <w:szCs w:val="32"/>
              </w:rPr>
              <w:t>肖韵竹 张永凯</w:t>
            </w:r>
          </w:p>
        </w:tc>
      </w:tr>
      <w:tr>
        <w:tblPrEx>
          <w:tblCellMar>
            <w:top w:w="0" w:type="dxa"/>
            <w:left w:w="108" w:type="dxa"/>
            <w:bottom w:w="0" w:type="dxa"/>
            <w:right w:w="108" w:type="dxa"/>
          </w:tblCellMar>
        </w:tblPrEx>
        <w:tc>
          <w:tcPr>
            <w:tcW w:w="1401" w:type="dxa"/>
            <w:shd w:val="clear" w:color="auto" w:fill="auto"/>
          </w:tcPr>
          <w:p>
            <w:pPr>
              <w:spacing w:line="560" w:lineRule="exact"/>
              <w:rPr>
                <w:rFonts w:eastAsia="仿宋_GB2312"/>
                <w:sz w:val="32"/>
                <w:szCs w:val="32"/>
              </w:rPr>
            </w:pPr>
            <w:r>
              <w:rPr>
                <w:rFonts w:eastAsia="仿宋_GB2312"/>
                <w:sz w:val="32"/>
                <w:szCs w:val="32"/>
              </w:rPr>
              <w:t>副组长：</w:t>
            </w:r>
          </w:p>
        </w:tc>
        <w:tc>
          <w:tcPr>
            <w:tcW w:w="6768" w:type="dxa"/>
            <w:shd w:val="clear" w:color="auto" w:fill="auto"/>
          </w:tcPr>
          <w:p>
            <w:pPr>
              <w:spacing w:line="560" w:lineRule="exact"/>
              <w:rPr>
                <w:rFonts w:eastAsia="仿宋_GB2312"/>
                <w:sz w:val="32"/>
                <w:szCs w:val="32"/>
              </w:rPr>
            </w:pPr>
            <w:r>
              <w:rPr>
                <w:rFonts w:eastAsia="仿宋_GB2312"/>
                <w:sz w:val="32"/>
                <w:szCs w:val="32"/>
              </w:rPr>
              <w:t>李  芳</w:t>
            </w:r>
          </w:p>
        </w:tc>
      </w:tr>
      <w:tr>
        <w:tblPrEx>
          <w:tblCellMar>
            <w:top w:w="0" w:type="dxa"/>
            <w:left w:w="108" w:type="dxa"/>
            <w:bottom w:w="0" w:type="dxa"/>
            <w:right w:w="108" w:type="dxa"/>
          </w:tblCellMar>
        </w:tblPrEx>
        <w:tc>
          <w:tcPr>
            <w:tcW w:w="1401" w:type="dxa"/>
            <w:shd w:val="clear" w:color="auto" w:fill="auto"/>
          </w:tcPr>
          <w:p>
            <w:pPr>
              <w:spacing w:line="560" w:lineRule="exact"/>
              <w:rPr>
                <w:rFonts w:eastAsia="仿宋_GB2312"/>
                <w:sz w:val="32"/>
                <w:szCs w:val="32"/>
              </w:rPr>
            </w:pPr>
            <w:r>
              <w:rPr>
                <w:rFonts w:eastAsia="仿宋_GB2312"/>
                <w:sz w:val="32"/>
                <w:szCs w:val="32"/>
              </w:rPr>
              <w:t>成  员：</w:t>
            </w:r>
          </w:p>
        </w:tc>
        <w:tc>
          <w:tcPr>
            <w:tcW w:w="6768" w:type="dxa"/>
            <w:shd w:val="clear" w:color="auto" w:fill="auto"/>
          </w:tcPr>
          <w:p>
            <w:pPr>
              <w:spacing w:line="560" w:lineRule="exact"/>
              <w:rPr>
                <w:rFonts w:eastAsia="仿宋_GB2312"/>
                <w:sz w:val="32"/>
                <w:szCs w:val="32"/>
              </w:rPr>
            </w:pPr>
            <w:r>
              <w:rPr>
                <w:rFonts w:eastAsia="仿宋_GB2312"/>
                <w:sz w:val="32"/>
                <w:szCs w:val="32"/>
              </w:rPr>
              <w:t>桑锦龙 汤丰林 杨建新 张润杰 张林师王远美</w:t>
            </w:r>
          </w:p>
        </w:tc>
      </w:tr>
    </w:tbl>
    <w:p>
      <w:pPr>
        <w:pStyle w:val="9"/>
        <w:ind w:firstLine="640" w:firstLineChars="200"/>
        <w:rPr>
          <w:szCs w:val="32"/>
        </w:rPr>
      </w:pPr>
      <w:r>
        <w:rPr>
          <w:rFonts w:hint="eastAsia"/>
          <w:szCs w:val="32"/>
        </w:rPr>
        <w:t>领导小组办公室设在党委组织部，负责各工作组协调，与上级沟通协调等工作。</w:t>
      </w:r>
    </w:p>
    <w:p>
      <w:pPr>
        <w:spacing w:line="560" w:lineRule="exact"/>
        <w:ind w:firstLine="640" w:firstLineChars="200"/>
        <w:rPr>
          <w:rFonts w:eastAsia="仿宋_GB2312"/>
          <w:sz w:val="32"/>
          <w:szCs w:val="32"/>
        </w:rPr>
      </w:pPr>
      <w:r>
        <w:rPr>
          <w:rFonts w:eastAsia="仿宋_GB2312"/>
          <w:sz w:val="32"/>
          <w:szCs w:val="32"/>
        </w:rPr>
        <w:t>筹备工作领导小组下设四个工作组：</w:t>
      </w:r>
    </w:p>
    <w:p>
      <w:pPr>
        <w:spacing w:line="560" w:lineRule="exact"/>
        <w:ind w:firstLine="640" w:firstLineChars="200"/>
        <w:rPr>
          <w:rFonts w:eastAsia="仿宋_GB2312"/>
          <w:sz w:val="32"/>
          <w:szCs w:val="32"/>
        </w:rPr>
      </w:pPr>
      <w:r>
        <w:rPr>
          <w:rFonts w:eastAsia="仿宋_GB2312"/>
          <w:sz w:val="32"/>
          <w:szCs w:val="32"/>
        </w:rPr>
        <w:t>1.文稿组</w:t>
      </w:r>
    </w:p>
    <w:p>
      <w:pPr>
        <w:spacing w:line="560" w:lineRule="exact"/>
        <w:ind w:firstLine="640" w:firstLineChars="200"/>
        <w:rPr>
          <w:rFonts w:eastAsia="仿宋_GB2312"/>
          <w:sz w:val="32"/>
          <w:szCs w:val="32"/>
        </w:rPr>
      </w:pPr>
      <w:r>
        <w:rPr>
          <w:rFonts w:eastAsia="仿宋_GB2312"/>
          <w:sz w:val="32"/>
          <w:szCs w:val="32"/>
        </w:rPr>
        <w:t>组  长：党政办公室</w:t>
      </w:r>
      <w:r>
        <w:rPr>
          <w:rFonts w:hint="eastAsia" w:eastAsia="仿宋_GB2312"/>
          <w:sz w:val="32"/>
          <w:szCs w:val="32"/>
        </w:rPr>
        <w:t>、</w:t>
      </w:r>
      <w:r>
        <w:rPr>
          <w:rFonts w:eastAsia="仿宋_GB2312"/>
          <w:sz w:val="32"/>
          <w:szCs w:val="32"/>
        </w:rPr>
        <w:t>纪检监察办公室负责同志</w:t>
      </w:r>
    </w:p>
    <w:p>
      <w:pPr>
        <w:spacing w:line="560" w:lineRule="exact"/>
        <w:ind w:firstLine="640" w:firstLineChars="200"/>
        <w:rPr>
          <w:rFonts w:eastAsia="仿宋_GB2312"/>
          <w:sz w:val="32"/>
          <w:szCs w:val="32"/>
        </w:rPr>
      </w:pPr>
      <w:r>
        <w:rPr>
          <w:rFonts w:eastAsia="仿宋_GB2312"/>
          <w:sz w:val="32"/>
          <w:szCs w:val="32"/>
        </w:rPr>
        <w:t>成  员：党政办公室</w:t>
      </w:r>
      <w:r>
        <w:rPr>
          <w:rFonts w:hint="eastAsia" w:eastAsia="仿宋_GB2312"/>
          <w:sz w:val="32"/>
          <w:szCs w:val="32"/>
        </w:rPr>
        <w:t>、</w:t>
      </w:r>
      <w:r>
        <w:rPr>
          <w:rFonts w:eastAsia="仿宋_GB2312"/>
          <w:sz w:val="32"/>
          <w:szCs w:val="32"/>
        </w:rPr>
        <w:t>纪检监察办公室、党委组织部、党委教师工作部、党委学员工作部等相关负责同志</w:t>
      </w:r>
    </w:p>
    <w:p>
      <w:pPr>
        <w:spacing w:line="560" w:lineRule="exact"/>
        <w:ind w:firstLine="640" w:firstLineChars="200"/>
        <w:jc w:val="left"/>
        <w:rPr>
          <w:rFonts w:eastAsia="仿宋_GB2312"/>
          <w:kern w:val="0"/>
          <w:sz w:val="32"/>
          <w:szCs w:val="32"/>
        </w:rPr>
      </w:pPr>
      <w:r>
        <w:rPr>
          <w:rFonts w:eastAsia="仿宋_GB2312"/>
          <w:kern w:val="0"/>
          <w:sz w:val="32"/>
          <w:szCs w:val="32"/>
        </w:rPr>
        <w:t>主要职责：负责起草党委工作报告、纪委工作报告、开幕词、闭幕词、“两委”决议（草案）、会议主持词、上级领导讲话稿；负责会议记录，收集整理会议分组讨论材料；组织开展调查研究；领导小组交办的其它工作。</w:t>
      </w:r>
    </w:p>
    <w:p>
      <w:pPr>
        <w:spacing w:line="560" w:lineRule="exact"/>
        <w:ind w:firstLine="640" w:firstLineChars="200"/>
        <w:rPr>
          <w:rFonts w:eastAsia="仿宋_GB2312"/>
          <w:kern w:val="0"/>
          <w:sz w:val="32"/>
          <w:szCs w:val="32"/>
        </w:rPr>
      </w:pPr>
      <w:r>
        <w:rPr>
          <w:rFonts w:eastAsia="仿宋_GB2312"/>
          <w:kern w:val="0"/>
          <w:sz w:val="32"/>
          <w:szCs w:val="32"/>
        </w:rPr>
        <w:t>2.组织组</w:t>
      </w:r>
    </w:p>
    <w:p>
      <w:pPr>
        <w:spacing w:line="560" w:lineRule="exact"/>
        <w:ind w:firstLine="640" w:firstLineChars="200"/>
        <w:rPr>
          <w:rFonts w:eastAsia="仿宋_GB2312"/>
          <w:sz w:val="32"/>
          <w:szCs w:val="32"/>
        </w:rPr>
      </w:pPr>
      <w:r>
        <w:rPr>
          <w:rFonts w:eastAsia="仿宋_GB2312"/>
          <w:sz w:val="32"/>
          <w:szCs w:val="32"/>
        </w:rPr>
        <w:t>组  长：党委组织部负责同志</w:t>
      </w:r>
    </w:p>
    <w:p>
      <w:pPr>
        <w:spacing w:line="560" w:lineRule="exact"/>
        <w:ind w:firstLine="640" w:firstLineChars="200"/>
        <w:jc w:val="left"/>
        <w:rPr>
          <w:rFonts w:eastAsia="仿宋_GB2312"/>
          <w:color w:val="333333"/>
          <w:kern w:val="0"/>
          <w:sz w:val="32"/>
          <w:szCs w:val="32"/>
        </w:rPr>
      </w:pPr>
      <w:r>
        <w:rPr>
          <w:rFonts w:eastAsia="仿宋_GB2312"/>
          <w:kern w:val="0"/>
          <w:sz w:val="32"/>
          <w:szCs w:val="32"/>
        </w:rPr>
        <w:t>成  员：</w:t>
      </w:r>
      <w:r>
        <w:rPr>
          <w:rFonts w:eastAsia="仿宋_GB2312"/>
          <w:sz w:val="32"/>
          <w:szCs w:val="32"/>
        </w:rPr>
        <w:t>党委组织部</w:t>
      </w:r>
      <w:r>
        <w:rPr>
          <w:rFonts w:hint="eastAsia" w:eastAsia="仿宋_GB2312"/>
          <w:sz w:val="32"/>
          <w:szCs w:val="32"/>
        </w:rPr>
        <w:t>、</w:t>
      </w:r>
      <w:r>
        <w:rPr>
          <w:rFonts w:eastAsia="仿宋_GB2312"/>
          <w:kern w:val="0"/>
          <w:sz w:val="32"/>
          <w:szCs w:val="32"/>
        </w:rPr>
        <w:t>纪检监察办公室、</w:t>
      </w:r>
      <w:r>
        <w:rPr>
          <w:rFonts w:eastAsia="仿宋_GB2312"/>
          <w:sz w:val="32"/>
          <w:szCs w:val="32"/>
        </w:rPr>
        <w:t>各</w:t>
      </w:r>
      <w:r>
        <w:rPr>
          <w:rFonts w:eastAsia="仿宋_GB2312"/>
          <w:kern w:val="0"/>
          <w:sz w:val="32"/>
          <w:szCs w:val="32"/>
        </w:rPr>
        <w:t>二级党组织相关负责</w:t>
      </w:r>
      <w:r>
        <w:rPr>
          <w:rFonts w:eastAsia="仿宋_GB2312"/>
          <w:sz w:val="32"/>
          <w:szCs w:val="32"/>
        </w:rPr>
        <w:t>同志</w:t>
      </w:r>
    </w:p>
    <w:p>
      <w:pPr>
        <w:spacing w:line="560" w:lineRule="exact"/>
        <w:ind w:firstLine="640" w:firstLineChars="200"/>
        <w:rPr>
          <w:rFonts w:eastAsia="仿宋_GB2312"/>
          <w:sz w:val="32"/>
          <w:szCs w:val="32"/>
        </w:rPr>
      </w:pPr>
      <w:r>
        <w:rPr>
          <w:rFonts w:eastAsia="仿宋_GB2312"/>
          <w:sz w:val="32"/>
          <w:szCs w:val="32"/>
        </w:rPr>
        <w:t>主要职责：负责代表推选、代表资格审查、“两委”候选人推荐提名等工作；起草会议筹备工作情况报告，代表资格审查报告，党费收缴、管理和使用情况报告；负责会议期间的群众来信来访工作；组建代表团；编印“两委”候选人简历，印制选票，组织大会选举；提案处理；领导小组交办的其它工作。</w:t>
      </w:r>
    </w:p>
    <w:p>
      <w:pPr>
        <w:spacing w:line="560" w:lineRule="exact"/>
        <w:ind w:firstLine="640" w:firstLineChars="200"/>
        <w:rPr>
          <w:rFonts w:eastAsia="仿宋_GB2312"/>
          <w:b/>
          <w:sz w:val="32"/>
          <w:szCs w:val="32"/>
        </w:rPr>
      </w:pPr>
      <w:r>
        <w:rPr>
          <w:rFonts w:eastAsia="仿宋_GB2312"/>
          <w:kern w:val="0"/>
          <w:sz w:val="32"/>
          <w:szCs w:val="32"/>
        </w:rPr>
        <w:t>3.宣传组</w:t>
      </w:r>
    </w:p>
    <w:p>
      <w:pPr>
        <w:spacing w:line="560" w:lineRule="exact"/>
        <w:ind w:firstLine="640" w:firstLineChars="200"/>
        <w:rPr>
          <w:rFonts w:eastAsia="仿宋_GB2312"/>
          <w:sz w:val="32"/>
          <w:szCs w:val="32"/>
        </w:rPr>
      </w:pPr>
      <w:r>
        <w:rPr>
          <w:rFonts w:eastAsia="仿宋_GB2312"/>
          <w:sz w:val="32"/>
          <w:szCs w:val="32"/>
        </w:rPr>
        <w:t>组  长：党委宣传部负责同志</w:t>
      </w:r>
    </w:p>
    <w:p>
      <w:pPr>
        <w:spacing w:line="560" w:lineRule="exact"/>
        <w:ind w:firstLine="640" w:firstLineChars="200"/>
        <w:jc w:val="left"/>
        <w:rPr>
          <w:rFonts w:eastAsia="仿宋_GB2312"/>
          <w:sz w:val="32"/>
          <w:szCs w:val="32"/>
        </w:rPr>
      </w:pPr>
      <w:r>
        <w:rPr>
          <w:rFonts w:eastAsia="仿宋_GB2312"/>
          <w:kern w:val="0"/>
          <w:sz w:val="32"/>
          <w:szCs w:val="32"/>
        </w:rPr>
        <w:t>成  员：</w:t>
      </w:r>
      <w:r>
        <w:rPr>
          <w:rFonts w:eastAsia="仿宋_GB2312"/>
          <w:sz w:val="32"/>
          <w:szCs w:val="32"/>
        </w:rPr>
        <w:t>党委宣传部</w:t>
      </w:r>
      <w:r>
        <w:rPr>
          <w:rFonts w:hint="eastAsia" w:eastAsia="仿宋_GB2312"/>
          <w:sz w:val="32"/>
          <w:szCs w:val="32"/>
        </w:rPr>
        <w:t>/</w:t>
      </w:r>
      <w:r>
        <w:rPr>
          <w:rFonts w:eastAsia="仿宋_GB2312"/>
          <w:sz w:val="32"/>
          <w:szCs w:val="32"/>
        </w:rPr>
        <w:t>互联网信息办公室相关负责同志</w:t>
      </w:r>
    </w:p>
    <w:p>
      <w:pPr>
        <w:spacing w:line="560" w:lineRule="exact"/>
        <w:ind w:firstLine="640" w:firstLineChars="200"/>
        <w:rPr>
          <w:rFonts w:eastAsia="仿宋_GB2312"/>
          <w:sz w:val="32"/>
          <w:szCs w:val="32"/>
        </w:rPr>
      </w:pPr>
      <w:r>
        <w:rPr>
          <w:rFonts w:eastAsia="仿宋_GB2312"/>
          <w:sz w:val="32"/>
          <w:szCs w:val="32"/>
        </w:rPr>
        <w:t>主要职责：负责大会的宣传报道工作，营造校内舆论氛围；负责党代会相关知识的宣传工作，编印宣传提纲，组织党员进行有关党内法规文件的学习；协助做好大会会场的布置、代表合影留念工作；编印会议简报；领导小组交办的其它工作。</w:t>
      </w:r>
    </w:p>
    <w:p>
      <w:pPr>
        <w:spacing w:line="560" w:lineRule="exact"/>
        <w:ind w:firstLine="640" w:firstLineChars="200"/>
        <w:rPr>
          <w:rFonts w:eastAsia="仿宋_GB2312"/>
          <w:sz w:val="32"/>
          <w:szCs w:val="32"/>
        </w:rPr>
      </w:pPr>
      <w:r>
        <w:rPr>
          <w:rFonts w:eastAsia="仿宋_GB2312"/>
          <w:sz w:val="32"/>
          <w:szCs w:val="32"/>
        </w:rPr>
        <w:t>4.会务组</w:t>
      </w:r>
    </w:p>
    <w:p>
      <w:pPr>
        <w:spacing w:line="560" w:lineRule="exact"/>
        <w:ind w:firstLine="640" w:firstLineChars="200"/>
        <w:rPr>
          <w:rFonts w:eastAsia="仿宋_GB2312"/>
          <w:sz w:val="32"/>
          <w:szCs w:val="32"/>
        </w:rPr>
      </w:pPr>
      <w:r>
        <w:rPr>
          <w:rFonts w:eastAsia="仿宋_GB2312"/>
          <w:sz w:val="32"/>
          <w:szCs w:val="32"/>
        </w:rPr>
        <w:t>组  长：</w:t>
      </w:r>
      <w:r>
        <w:rPr>
          <w:rFonts w:hint="eastAsia" w:eastAsia="仿宋_GB2312"/>
          <w:sz w:val="32"/>
          <w:szCs w:val="32"/>
        </w:rPr>
        <w:t>党政办公室、党委安全稳定工作部/安保后勤处</w:t>
      </w:r>
      <w:r>
        <w:rPr>
          <w:rFonts w:eastAsia="仿宋_GB2312"/>
          <w:sz w:val="32"/>
          <w:szCs w:val="32"/>
        </w:rPr>
        <w:t>负责同志</w:t>
      </w:r>
    </w:p>
    <w:p>
      <w:pPr>
        <w:spacing w:line="560" w:lineRule="exact"/>
        <w:ind w:firstLine="640" w:firstLineChars="200"/>
        <w:rPr>
          <w:rFonts w:eastAsia="仿宋_GB2312"/>
          <w:sz w:val="32"/>
          <w:szCs w:val="32"/>
        </w:rPr>
      </w:pPr>
      <w:r>
        <w:rPr>
          <w:rFonts w:eastAsia="仿宋_GB2312"/>
          <w:sz w:val="32"/>
          <w:szCs w:val="32"/>
        </w:rPr>
        <w:t>成  员：党政办公室、党委组织部、财务资产处</w:t>
      </w:r>
      <w:r>
        <w:rPr>
          <w:rFonts w:hint="eastAsia" w:eastAsia="仿宋_GB2312"/>
          <w:sz w:val="32"/>
          <w:szCs w:val="32"/>
        </w:rPr>
        <w:t>、党委安全稳定工作部/安保后勤处</w:t>
      </w:r>
      <w:r>
        <w:rPr>
          <w:rFonts w:eastAsia="仿宋_GB2312"/>
          <w:sz w:val="32"/>
          <w:szCs w:val="32"/>
        </w:rPr>
        <w:t>相关负责同志</w:t>
      </w:r>
    </w:p>
    <w:p>
      <w:pPr>
        <w:spacing w:line="560" w:lineRule="exact"/>
        <w:ind w:firstLine="640" w:firstLineChars="200"/>
        <w:rPr>
          <w:rFonts w:eastAsia="仿宋_GB2312"/>
          <w:sz w:val="32"/>
          <w:szCs w:val="32"/>
        </w:rPr>
      </w:pPr>
      <w:r>
        <w:rPr>
          <w:rFonts w:eastAsia="仿宋_GB2312"/>
          <w:sz w:val="32"/>
          <w:szCs w:val="32"/>
        </w:rPr>
        <w:t>主要职责：负责大会的组织协调工作；编发会议通知，邀请上级有关部门、兄弟院校等相关单位领导出席开幕会；汇总、印制、分装、分发会议相关材料；印制会议证件；安排分组讨论会场、</w:t>
      </w:r>
      <w:bookmarkStart w:id="1" w:name="_Hlk137141979"/>
      <w:r>
        <w:rPr>
          <w:rFonts w:eastAsia="仿宋_GB2312"/>
          <w:sz w:val="32"/>
          <w:szCs w:val="32"/>
        </w:rPr>
        <w:t>代表合影留念</w:t>
      </w:r>
      <w:bookmarkEnd w:id="1"/>
      <w:r>
        <w:rPr>
          <w:rFonts w:eastAsia="仿宋_GB2312"/>
          <w:sz w:val="32"/>
          <w:szCs w:val="32"/>
        </w:rPr>
        <w:t>；负责会议的相关接待工作；负责大会会场布置工作；负责会议安全保卫、校园环境卫生工作；领导小组交办的其它工作。</w:t>
      </w:r>
    </w:p>
    <w:p>
      <w:pPr>
        <w:spacing w:line="560" w:lineRule="exact"/>
        <w:ind w:firstLine="640" w:firstLineChars="200"/>
        <w:rPr>
          <w:rFonts w:eastAsia="黑体"/>
          <w:sz w:val="32"/>
          <w:szCs w:val="32"/>
        </w:rPr>
      </w:pPr>
      <w:r>
        <w:rPr>
          <w:rFonts w:eastAsia="黑体"/>
          <w:sz w:val="32"/>
          <w:szCs w:val="32"/>
        </w:rPr>
        <w:t>四、第四届“两委”委员的委员职数、组成原则及产生程序</w:t>
      </w:r>
    </w:p>
    <w:p>
      <w:pPr>
        <w:spacing w:line="560" w:lineRule="exact"/>
        <w:ind w:firstLine="640" w:firstLineChars="200"/>
        <w:rPr>
          <w:rFonts w:eastAsia="仿宋_GB2312"/>
          <w:sz w:val="32"/>
          <w:szCs w:val="32"/>
        </w:rPr>
      </w:pPr>
      <w:r>
        <w:rPr>
          <w:rFonts w:eastAsia="仿宋_GB2312"/>
          <w:sz w:val="32"/>
          <w:szCs w:val="32"/>
        </w:rPr>
        <w:t>根据学院工作需要，经北京市委组织部批准，第四届党委拟设委员21名，提名候选人26名；拟设常委9名，提名候选人10名；书记1名，副书记2名（1名由党员院长兼任）。第四届纪委拟设委员5名，提名候选人6名；书记1名，副书记1名。</w:t>
      </w:r>
    </w:p>
    <w:p>
      <w:pPr>
        <w:spacing w:line="560" w:lineRule="exact"/>
        <w:ind w:firstLine="640" w:firstLineChars="200"/>
        <w:rPr>
          <w:rFonts w:eastAsia="仿宋_GB2312"/>
          <w:sz w:val="32"/>
          <w:szCs w:val="32"/>
        </w:rPr>
      </w:pPr>
      <w:r>
        <w:rPr>
          <w:rFonts w:eastAsia="仿宋_GB2312"/>
          <w:sz w:val="32"/>
          <w:szCs w:val="32"/>
        </w:rPr>
        <w:t>学院党委委员一般应包括党委正、副书记，党员正、副院长，纪委书记，学院主要党政职能部门、群团组织负责人，二级单位负责人等。</w:t>
      </w:r>
    </w:p>
    <w:p>
      <w:pPr>
        <w:spacing w:line="560" w:lineRule="exact"/>
        <w:ind w:firstLine="640" w:firstLineChars="200"/>
        <w:jc w:val="left"/>
        <w:rPr>
          <w:rFonts w:eastAsia="仿宋_GB2312"/>
          <w:sz w:val="32"/>
          <w:szCs w:val="32"/>
        </w:rPr>
      </w:pPr>
      <w:r>
        <w:rPr>
          <w:rFonts w:eastAsia="仿宋_GB2312"/>
          <w:sz w:val="32"/>
          <w:szCs w:val="32"/>
        </w:rPr>
        <w:t>学院纪委委员一般应包括纪委正、副书记，从事纪检、监察、审计等方面工作的同志，二级单位负责人等。除纪委书记外，提名党委和纪委委员候选人原则上不交叉。</w:t>
      </w:r>
    </w:p>
    <w:p>
      <w:pPr>
        <w:spacing w:line="560" w:lineRule="exact"/>
        <w:ind w:firstLine="640" w:firstLineChars="200"/>
        <w:jc w:val="left"/>
        <w:rPr>
          <w:rFonts w:eastAsia="仿宋_GB2312"/>
          <w:sz w:val="32"/>
          <w:szCs w:val="32"/>
        </w:rPr>
      </w:pPr>
      <w:r>
        <w:rPr>
          <w:rFonts w:eastAsia="仿宋_GB2312"/>
          <w:sz w:val="32"/>
          <w:szCs w:val="32"/>
        </w:rPr>
        <w:t xml:space="preserve">“两委”委员候选人预备人选名单，应在充分发扬党内民主的基础上，按照民主集中制的原则，采取自下而上、自上而下、上下结合的方式，经过“三上三下”和上级组织考察的程序提出。     </w:t>
      </w:r>
    </w:p>
    <w:p>
      <w:pPr>
        <w:spacing w:line="560" w:lineRule="exact"/>
        <w:ind w:firstLine="640" w:firstLineChars="200"/>
        <w:jc w:val="left"/>
        <w:rPr>
          <w:rFonts w:eastAsia="仿宋_GB2312"/>
          <w:sz w:val="32"/>
          <w:szCs w:val="32"/>
        </w:rPr>
      </w:pPr>
      <w:r>
        <w:rPr>
          <w:rFonts w:eastAsia="黑体"/>
          <w:bCs/>
          <w:color w:val="000000"/>
          <w:kern w:val="0"/>
          <w:sz w:val="32"/>
          <w:szCs w:val="32"/>
        </w:rPr>
        <w:t>五、第四次党员代表大会代表名额、构成及分配原则</w:t>
      </w:r>
    </w:p>
    <w:p>
      <w:pPr>
        <w:spacing w:line="560" w:lineRule="exact"/>
        <w:ind w:firstLine="640" w:firstLineChars="200"/>
        <w:jc w:val="left"/>
        <w:rPr>
          <w:rFonts w:eastAsia="仿宋_GB2312"/>
          <w:sz w:val="32"/>
          <w:szCs w:val="32"/>
        </w:rPr>
      </w:pPr>
      <w:r>
        <w:rPr>
          <w:rFonts w:eastAsia="仿宋_GB2312"/>
          <w:sz w:val="32"/>
          <w:szCs w:val="32"/>
        </w:rPr>
        <w:t>根据《中国共产党基层组织选举工作条例》要求，第四次党员代表大会代表名额为120名。其中：各级领导干部代表占38％左右，教师和专业技术人员等一线代表占54％左右，离退休代表占8％左右；女代表比例不少于64.3％，年龄在50岁以下的代表比例不低于50%。上述比例均为指导性比例。代表名额的分配，拟参照上述各方面的比例要求，按照各选举单位所辖党组织的数量、党员人数以及工作需要确定。</w:t>
      </w:r>
    </w:p>
    <w:p>
      <w:pPr>
        <w:spacing w:line="560" w:lineRule="exact"/>
        <w:ind w:firstLine="645"/>
        <w:jc w:val="left"/>
        <w:rPr>
          <w:rFonts w:eastAsia="黑体"/>
          <w:bCs/>
          <w:color w:val="000000"/>
          <w:kern w:val="0"/>
          <w:sz w:val="32"/>
          <w:szCs w:val="32"/>
        </w:rPr>
      </w:pPr>
      <w:r>
        <w:rPr>
          <w:rFonts w:eastAsia="仿宋_GB2312"/>
          <w:sz w:val="32"/>
          <w:szCs w:val="32"/>
        </w:rPr>
        <w:t>大会设列席人员并邀请院内外嘉宾。</w:t>
      </w:r>
    </w:p>
    <w:p>
      <w:pPr>
        <w:spacing w:line="560" w:lineRule="exact"/>
        <w:ind w:firstLine="645"/>
        <w:jc w:val="left"/>
        <w:rPr>
          <w:rFonts w:eastAsia="黑体"/>
          <w:bCs/>
          <w:color w:val="000000"/>
          <w:kern w:val="0"/>
          <w:sz w:val="32"/>
          <w:szCs w:val="32"/>
        </w:rPr>
      </w:pPr>
      <w:r>
        <w:rPr>
          <w:rFonts w:eastAsia="黑体"/>
          <w:bCs/>
          <w:color w:val="000000"/>
          <w:kern w:val="0"/>
          <w:sz w:val="32"/>
          <w:szCs w:val="32"/>
        </w:rPr>
        <w:t>六、选举办法</w:t>
      </w:r>
    </w:p>
    <w:p>
      <w:pPr>
        <w:spacing w:line="560" w:lineRule="exact"/>
        <w:ind w:firstLine="646"/>
        <w:jc w:val="left"/>
        <w:rPr>
          <w:rFonts w:eastAsia="仿宋_GB2312"/>
          <w:sz w:val="32"/>
          <w:szCs w:val="32"/>
        </w:rPr>
      </w:pPr>
      <w:r>
        <w:rPr>
          <w:rFonts w:hint="eastAsia" w:eastAsia="楷体_GB2312"/>
          <w:sz w:val="32"/>
          <w:szCs w:val="32"/>
        </w:rPr>
        <w:t>1</w:t>
      </w:r>
      <w:r>
        <w:rPr>
          <w:rFonts w:eastAsia="楷体_GB2312"/>
          <w:sz w:val="32"/>
          <w:szCs w:val="32"/>
        </w:rPr>
        <w:t>.</w:t>
      </w:r>
      <w:r>
        <w:rPr>
          <w:rFonts w:eastAsia="仿宋_GB2312"/>
          <w:sz w:val="32"/>
          <w:szCs w:val="32"/>
        </w:rPr>
        <w:t>中共北京教育学院第四次党员代表大会代表由各选举单位差额选举产生，候选人的差额不少于应选人数的20%。</w:t>
      </w:r>
    </w:p>
    <w:p>
      <w:pPr>
        <w:spacing w:line="560" w:lineRule="exact"/>
        <w:ind w:firstLine="646"/>
        <w:jc w:val="left"/>
        <w:rPr>
          <w:rFonts w:eastAsia="仿宋_GB2312"/>
          <w:sz w:val="32"/>
          <w:szCs w:val="32"/>
        </w:rPr>
      </w:pPr>
      <w:r>
        <w:rPr>
          <w:rFonts w:hint="eastAsia" w:eastAsia="楷体_GB2312"/>
          <w:sz w:val="32"/>
          <w:szCs w:val="32"/>
        </w:rPr>
        <w:t>2</w:t>
      </w:r>
      <w:r>
        <w:rPr>
          <w:rFonts w:eastAsia="楷体_GB2312"/>
          <w:sz w:val="32"/>
          <w:szCs w:val="32"/>
        </w:rPr>
        <w:t>.</w:t>
      </w:r>
      <w:r>
        <w:rPr>
          <w:rFonts w:eastAsia="仿宋_GB2312"/>
          <w:sz w:val="32"/>
          <w:szCs w:val="32"/>
        </w:rPr>
        <w:t>第四届党委委员和纪委委员由党员代表大会差额选举产生，候选人的差额不少于应选人数的20%。</w:t>
      </w:r>
    </w:p>
    <w:p>
      <w:pPr>
        <w:spacing w:line="560" w:lineRule="exact"/>
        <w:ind w:firstLine="646"/>
        <w:jc w:val="left"/>
        <w:rPr>
          <w:rFonts w:eastAsia="仿宋_GB2312"/>
          <w:sz w:val="32"/>
          <w:szCs w:val="32"/>
        </w:rPr>
      </w:pPr>
      <w:r>
        <w:rPr>
          <w:rFonts w:hint="eastAsia" w:eastAsia="楷体_GB2312"/>
          <w:sz w:val="32"/>
          <w:szCs w:val="32"/>
        </w:rPr>
        <w:t>3</w:t>
      </w:r>
      <w:r>
        <w:rPr>
          <w:rFonts w:eastAsia="楷体_GB2312"/>
          <w:sz w:val="32"/>
          <w:szCs w:val="32"/>
        </w:rPr>
        <w:t>.</w:t>
      </w:r>
      <w:r>
        <w:rPr>
          <w:rFonts w:eastAsia="仿宋_GB2312"/>
          <w:sz w:val="32"/>
          <w:szCs w:val="32"/>
        </w:rPr>
        <w:t>第四届党委常委由第四届党委第一次全体会议差额选举产生，候选人数比应选人数多1人。</w:t>
      </w:r>
    </w:p>
    <w:p>
      <w:pPr>
        <w:spacing w:line="560" w:lineRule="exact"/>
        <w:ind w:firstLine="645"/>
        <w:jc w:val="left"/>
        <w:rPr>
          <w:rFonts w:eastAsia="仿宋_GB2312"/>
          <w:sz w:val="32"/>
          <w:szCs w:val="32"/>
        </w:rPr>
      </w:pPr>
      <w:r>
        <w:rPr>
          <w:rFonts w:hint="eastAsia" w:eastAsia="楷体_GB2312"/>
          <w:sz w:val="32"/>
          <w:szCs w:val="32"/>
        </w:rPr>
        <w:t>4</w:t>
      </w:r>
      <w:r>
        <w:rPr>
          <w:rFonts w:eastAsia="楷体_GB2312"/>
          <w:sz w:val="32"/>
          <w:szCs w:val="32"/>
        </w:rPr>
        <w:t>.</w:t>
      </w:r>
      <w:r>
        <w:rPr>
          <w:rFonts w:eastAsia="仿宋_GB2312"/>
          <w:sz w:val="32"/>
          <w:szCs w:val="32"/>
        </w:rPr>
        <w:t>第四届党委书记、副书记，纪委书记、副书记分别由第四届党委第一次全体会议和纪委第一次全体会议等额选举产生。</w:t>
      </w:r>
    </w:p>
    <w:p>
      <w:pPr>
        <w:spacing w:line="560" w:lineRule="exact"/>
        <w:ind w:firstLine="645"/>
        <w:jc w:val="left"/>
        <w:rPr>
          <w:rFonts w:eastAsia="仿宋_GB2312"/>
          <w:sz w:val="32"/>
          <w:szCs w:val="32"/>
        </w:rPr>
      </w:pPr>
      <w:r>
        <w:rPr>
          <w:rFonts w:eastAsia="仿宋_GB2312"/>
          <w:sz w:val="32"/>
          <w:szCs w:val="32"/>
        </w:rPr>
        <w:t>以上选举均采用无记名投票方式。</w:t>
      </w:r>
    </w:p>
    <w:p>
      <w:pPr>
        <w:spacing w:line="560" w:lineRule="exact"/>
        <w:ind w:firstLine="645"/>
        <w:jc w:val="left"/>
        <w:rPr>
          <w:rFonts w:eastAsia="黑体"/>
          <w:bCs/>
          <w:color w:val="000000"/>
          <w:kern w:val="0"/>
          <w:sz w:val="32"/>
          <w:szCs w:val="32"/>
        </w:rPr>
      </w:pPr>
      <w:r>
        <w:rPr>
          <w:rFonts w:eastAsia="黑体"/>
          <w:bCs/>
          <w:color w:val="000000"/>
          <w:kern w:val="0"/>
          <w:sz w:val="32"/>
          <w:szCs w:val="32"/>
        </w:rPr>
        <w:t>七、实行代表任期制</w:t>
      </w:r>
    </w:p>
    <w:p>
      <w:pPr>
        <w:spacing w:line="560" w:lineRule="exact"/>
        <w:ind w:firstLine="645"/>
        <w:jc w:val="left"/>
        <w:rPr>
          <w:rFonts w:eastAsia="仿宋_GB2312"/>
          <w:sz w:val="32"/>
          <w:szCs w:val="32"/>
        </w:rPr>
      </w:pPr>
      <w:bookmarkStart w:id="2" w:name="_Hlk137132585"/>
      <w:r>
        <w:rPr>
          <w:rFonts w:eastAsia="仿宋_GB2312"/>
          <w:sz w:val="32"/>
          <w:szCs w:val="32"/>
        </w:rPr>
        <w:t>根据《中国共产党北京教育学院党员代表大会代表任期制实施办法（试行）》</w:t>
      </w:r>
      <w:bookmarkEnd w:id="2"/>
      <w:r>
        <w:rPr>
          <w:rFonts w:eastAsia="仿宋_GB2312"/>
          <w:sz w:val="32"/>
          <w:szCs w:val="32"/>
        </w:rPr>
        <w:t>，第四次党员代表大会实行代表任期制。代表任期与学院党员代表大会当届届期相同，代表在第四次党员代表大会召开和闭会期间，享有代表资格，行使代表权利，履行代表职责，发挥代表作用。</w:t>
      </w:r>
    </w:p>
    <w:p>
      <w:pPr>
        <w:spacing w:line="560" w:lineRule="exact"/>
        <w:ind w:firstLine="645"/>
        <w:jc w:val="left"/>
        <w:rPr>
          <w:rFonts w:eastAsia="仿宋_GB2312"/>
          <w:sz w:val="32"/>
          <w:szCs w:val="32"/>
        </w:rPr>
      </w:pPr>
      <w:r>
        <w:rPr>
          <w:rFonts w:eastAsia="黑体"/>
          <w:bCs/>
          <w:color w:val="000000"/>
          <w:kern w:val="0"/>
          <w:sz w:val="32"/>
          <w:szCs w:val="32"/>
        </w:rPr>
        <w:t>八、实行代表提案制</w:t>
      </w:r>
    </w:p>
    <w:p>
      <w:pPr>
        <w:spacing w:line="560" w:lineRule="exact"/>
        <w:ind w:firstLine="645"/>
        <w:jc w:val="left"/>
        <w:rPr>
          <w:rFonts w:eastAsia="仿宋_GB2312"/>
          <w:sz w:val="32"/>
          <w:szCs w:val="32"/>
        </w:rPr>
      </w:pPr>
      <w:r>
        <w:rPr>
          <w:rFonts w:eastAsia="仿宋_GB2312"/>
          <w:sz w:val="32"/>
          <w:szCs w:val="32"/>
        </w:rPr>
        <w:t>第四次党员代表大会筹备和召开期间，党员代表5人以上联名，可以以书面形式对学院改革建设发展中的重要问题和党的建设中的问题向大会提出提案。提案应当有案由、案据和方案，一事一案，主题突出，内容充实，简明扼要；提案按照要求送交大会筹备工作组。组织组负责提案的受理、审查和立案，并在规定的时间内将办理结果书面答复代表。</w:t>
      </w:r>
    </w:p>
    <w:p>
      <w:pPr>
        <w:spacing w:line="560" w:lineRule="exact"/>
        <w:ind w:firstLine="645"/>
        <w:jc w:val="left"/>
        <w:rPr>
          <w:rFonts w:eastAsia="黑体"/>
          <w:bCs/>
          <w:color w:val="000000"/>
          <w:kern w:val="0"/>
          <w:sz w:val="32"/>
          <w:szCs w:val="32"/>
          <w:u w:val="single"/>
        </w:rPr>
      </w:pPr>
      <w:r>
        <w:rPr>
          <w:rFonts w:eastAsia="黑体"/>
          <w:bCs/>
          <w:color w:val="000000"/>
          <w:kern w:val="0"/>
          <w:sz w:val="32"/>
          <w:szCs w:val="32"/>
        </w:rPr>
        <w:t>九、工作要求</w:t>
      </w:r>
    </w:p>
    <w:p>
      <w:pPr>
        <w:keepNext w:val="0"/>
        <w:keepLines w:val="0"/>
        <w:pageBreakBefore w:val="0"/>
        <w:widowControl w:val="0"/>
        <w:kinsoku/>
        <w:overflowPunct/>
        <w:topLinePunct w:val="0"/>
        <w:autoSpaceDE/>
        <w:autoSpaceDN/>
        <w:bidi w:val="0"/>
        <w:adjustRightInd/>
        <w:snapToGrid/>
        <w:spacing w:line="520" w:lineRule="exact"/>
        <w:ind w:firstLine="640" w:firstLineChars="200"/>
        <w:jc w:val="left"/>
        <w:textAlignment w:val="auto"/>
        <w:rPr>
          <w:rFonts w:eastAsia="仿宋_GB2312"/>
          <w:sz w:val="32"/>
          <w:szCs w:val="32"/>
        </w:rPr>
      </w:pPr>
      <w:r>
        <w:rPr>
          <w:rFonts w:hint="eastAsia" w:eastAsia="楷体_GB2312"/>
          <w:sz w:val="32"/>
          <w:szCs w:val="32"/>
        </w:rPr>
        <w:t>1</w:t>
      </w:r>
      <w:r>
        <w:rPr>
          <w:rFonts w:eastAsia="楷体_GB2312"/>
          <w:sz w:val="32"/>
          <w:szCs w:val="32"/>
        </w:rPr>
        <w:t>.</w:t>
      </w:r>
      <w:r>
        <w:rPr>
          <w:rFonts w:eastAsia="仿宋_GB2312"/>
          <w:sz w:val="32"/>
          <w:szCs w:val="32"/>
        </w:rPr>
        <w:t>加强组织领导。召开第四次党员代表大会，是学院党内政治生活中的一件大事。各二级党组织要切实加强领导，精心组织安排，认真做好党员代表大会代表的选举工作和“两委”委员候选人预备人选的酝酿提名工作，发挥党员主体作用，保证党员充分享有知情权，使全体党员经受一次严肃的党性锻炼和民主集中制原则的教育。</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eastAsia="仿宋_GB2312"/>
          <w:sz w:val="32"/>
          <w:szCs w:val="32"/>
        </w:rPr>
      </w:pPr>
      <w:r>
        <w:rPr>
          <w:rFonts w:hint="eastAsia" w:eastAsia="楷体_GB2312"/>
          <w:sz w:val="32"/>
          <w:szCs w:val="32"/>
        </w:rPr>
        <w:t>2</w:t>
      </w:r>
      <w:r>
        <w:rPr>
          <w:rFonts w:eastAsia="楷体_GB2312"/>
          <w:sz w:val="32"/>
          <w:szCs w:val="32"/>
        </w:rPr>
        <w:t>.</w:t>
      </w:r>
      <w:r>
        <w:rPr>
          <w:rFonts w:eastAsia="仿宋_GB2312"/>
          <w:sz w:val="32"/>
          <w:szCs w:val="32"/>
        </w:rPr>
        <w:t>认真履行和行使党员代表大会代表义务和权利。按照程序代表全院党员选举出学院第四届党的委员会和纪律检查委员会，审议好各项大会议题，是全体党员对党员代表的殷切期望。党员代表大会代表要树立促进事业科学发展的强烈政治责任感，广泛听取广大党员的意见和建议，认真完成提案征集工作，认真审议党委、纪委工作报告，认真审议“两委”委员候选人预备人选的基本情况和各项议程，严肃行使代表的神圣权利，投下庄严一票，为大会的圆满成功做出贡献。</w:t>
      </w:r>
    </w:p>
    <w:p>
      <w:pPr>
        <w:keepNext w:val="0"/>
        <w:keepLines w:val="0"/>
        <w:pageBreakBefore w:val="0"/>
        <w:widowControl w:val="0"/>
        <w:kinsoku/>
        <w:overflowPunct/>
        <w:topLinePunct w:val="0"/>
        <w:autoSpaceDE/>
        <w:autoSpaceDN/>
        <w:bidi w:val="0"/>
        <w:adjustRightInd/>
        <w:snapToGrid/>
        <w:spacing w:line="520" w:lineRule="exact"/>
        <w:ind w:firstLine="640" w:firstLineChars="200"/>
        <w:jc w:val="left"/>
        <w:textAlignment w:val="auto"/>
        <w:rPr>
          <w:rFonts w:eastAsia="仿宋_GB2312"/>
          <w:sz w:val="32"/>
          <w:szCs w:val="32"/>
        </w:rPr>
      </w:pPr>
      <w:r>
        <w:rPr>
          <w:rFonts w:hint="eastAsia" w:eastAsia="楷体_GB2312"/>
          <w:sz w:val="32"/>
          <w:szCs w:val="32"/>
        </w:rPr>
        <w:t>3</w:t>
      </w:r>
      <w:r>
        <w:rPr>
          <w:rFonts w:eastAsia="楷体_GB2312"/>
          <w:sz w:val="32"/>
          <w:szCs w:val="32"/>
        </w:rPr>
        <w:t>.</w:t>
      </w:r>
      <w:r>
        <w:rPr>
          <w:rFonts w:eastAsia="仿宋_GB2312"/>
          <w:sz w:val="32"/>
          <w:szCs w:val="32"/>
        </w:rPr>
        <w:t>发挥全体党员作用。学院共产党员的积极参与和热情关注，是开好第四次党员代表大会的基本保证。学院党委号召全院党员要认真贯彻落实党的二十大精神，统一思想认识、振奋发展精神，以良好的精神面貌做好教学、科研、管理和服务保障等各项工作，认真酝酿党员代表和“两委”委员候选人，迎接学院第四次党员代表大会的胜利召开。</w:t>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eastAsia="楷体_GB2312"/>
          <w:sz w:val="32"/>
          <w:szCs w:val="32"/>
        </w:rPr>
      </w:pPr>
      <w:r>
        <w:rPr>
          <w:rFonts w:eastAsia="楷体_GB2312"/>
          <w:sz w:val="32"/>
          <w:szCs w:val="32"/>
        </w:rPr>
        <w:tab/>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中共北京教育学院委员会</w:t>
      </w:r>
    </w:p>
    <w:p>
      <w:pPr>
        <w:keepNext w:val="0"/>
        <w:keepLines w:val="0"/>
        <w:pageBreakBefore w:val="0"/>
        <w:widowControl w:val="0"/>
        <w:kinsoku/>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2023年6月</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 xml:space="preserve">日 </w:t>
      </w:r>
    </w:p>
    <w:p>
      <w:pPr>
        <w:spacing w:line="280" w:lineRule="exact"/>
        <w:ind w:firstLine="280" w:firstLineChars="100"/>
        <w:rPr>
          <w:rFonts w:eastAsia="仿宋_GB2312"/>
          <w:sz w:val="28"/>
        </w:rPr>
      </w:pPr>
    </w:p>
    <w:p>
      <w:pPr>
        <w:spacing w:line="280" w:lineRule="exact"/>
        <w:ind w:firstLine="280" w:firstLineChars="100"/>
        <w:rPr>
          <w:rFonts w:eastAsia="仿宋_GB2312"/>
          <w:sz w:val="28"/>
        </w:rPr>
      </w:pPr>
      <w:bookmarkStart w:id="3" w:name="_GoBack"/>
      <w:bookmarkEnd w:id="3"/>
    </w:p>
    <w:p>
      <w:pPr>
        <w:spacing w:line="280" w:lineRule="exact"/>
        <w:ind w:firstLine="280" w:firstLineChars="100"/>
        <w:rPr>
          <w:rFonts w:eastAsia="仿宋_GB2312"/>
          <w:sz w:val="28"/>
        </w:rPr>
      </w:pPr>
    </w:p>
    <w:p>
      <w:pPr>
        <w:spacing w:line="280" w:lineRule="exact"/>
        <w:ind w:firstLine="280" w:firstLineChars="100"/>
        <w:rPr>
          <w:rFonts w:eastAsia="仿宋_GB2312"/>
          <w:sz w:val="28"/>
        </w:rPr>
      </w:pPr>
    </w:p>
    <w:p>
      <w:pPr>
        <w:spacing w:line="280" w:lineRule="exact"/>
        <w:ind w:firstLine="280" w:firstLineChars="100"/>
        <w:rPr>
          <w:rFonts w:eastAsia="仿宋_GB2312"/>
          <w:sz w:val="28"/>
        </w:rPr>
      </w:pPr>
      <w:r>
        <w:rPr>
          <w:sz w:val="28"/>
        </w:rPr>
        <mc:AlternateContent>
          <mc:Choice Requires="wpg">
            <w:drawing>
              <wp:anchor distT="0" distB="0" distL="114300" distR="114300" simplePos="0" relativeHeight="251660288" behindDoc="0" locked="0" layoutInCell="1" allowOverlap="1">
                <wp:simplePos x="0" y="0"/>
                <wp:positionH relativeFrom="column">
                  <wp:posOffset>-14605</wp:posOffset>
                </wp:positionH>
                <wp:positionV relativeFrom="paragraph">
                  <wp:posOffset>45720</wp:posOffset>
                </wp:positionV>
                <wp:extent cx="5615940" cy="410210"/>
                <wp:effectExtent l="0" t="6350" r="10160" b="0"/>
                <wp:wrapNone/>
                <wp:docPr id="8"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9"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10"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w:pict>
              <v:group id="Group 18" o:spid="_x0000_s1026" o:spt="203" style="position:absolute;left:0pt;margin-left:-1.15pt;margin-top:3.6pt;height:32.3pt;width:442.2pt;z-index:251660288;mso-width-relative:page;mso-height-relative:page;" coordorigin="6825,201452" coordsize="8844,646203" o:gfxdata="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W3v3OdYAAAAHAQAADwAAAAAAAAABACAAAAAiAAAAZHJzL2Rvd25yZXYueG1sUEsBAhQAFAAA&#10;AAgAh07iQH65yE1jAgAAtwYAAA4AAAAAAAAAAQAgAAAAJQEAAGRycy9lMm9Eb2MueG1sUEsFBgAA&#10;AAAGAAYAWQEAAPoFAAAAAA==&#10;">
                <o:lock v:ext="edit" aspectratio="f"/>
                <v:line id="Line 19" o:spid="_x0000_s1026" o:spt="20" style="position:absolute;left:6825;top:201452;flip:y;height:1;width:8844;" filled="f" stroked="t" coordsize="21600,21600" o:gfxdata="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ml8K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Ih/tmL0AAADb&#10;AAAADwAAAGRycy9kb3ducmV2LnhtbEWPQWvDMAyF74X9B6PBbq2TwtaR1e2h2yBQwli6S24i1pLQ&#10;WA6xm3T/vjoMepN4T+992u6vrlcTjaHzbCBdJaCIa287bgz8nD6Xr6BCRLbYeyYDfxRgv3tYbDGz&#10;fuZvmsrYKAnhkKGBNsYh0zrULTkMKz8Qi/brR4dR1rHRdsRZwl2v10nyoh12LA0tDnRoqT6XF2dg&#10;Sgv+yj8q/37EonlOC1vVm2jM02OavIGKdI138/91bgVf6OUXGUDv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H+2Y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group>
            </w:pict>
          </mc:Fallback>
        </mc:AlternateContent>
      </w:r>
    </w:p>
    <w:p>
      <w:pPr>
        <w:spacing w:line="280" w:lineRule="exact"/>
        <w:rPr>
          <w:rFonts w:eastAsia="仿宋_GB2312"/>
          <w:sz w:val="28"/>
        </w:rPr>
      </w:pPr>
      <w:r>
        <w:rPr>
          <w:sz w:val="28"/>
        </w:rPr>
        <mc:AlternateContent>
          <mc:Choice Requires="wpg">
            <w:drawing>
              <wp:anchor distT="0" distB="0" distL="114300" distR="114300" simplePos="0" relativeHeight="251661312" behindDoc="0" locked="0" layoutInCell="1" allowOverlap="1">
                <wp:simplePos x="0" y="0"/>
                <wp:positionH relativeFrom="column">
                  <wp:posOffset>-22860</wp:posOffset>
                </wp:positionH>
                <wp:positionV relativeFrom="paragraph">
                  <wp:posOffset>281940</wp:posOffset>
                </wp:positionV>
                <wp:extent cx="5615940" cy="410210"/>
                <wp:effectExtent l="0" t="6350" r="10160" b="0"/>
                <wp:wrapNone/>
                <wp:docPr id="11"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12"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13"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w:pict>
              <v:group id="Group 18" o:spid="_x0000_s1026" o:spt="203" style="position:absolute;left:0pt;margin-left:-1.8pt;margin-top:22.2pt;height:32.3pt;width:442.2pt;z-index:251661312;mso-width-relative:page;mso-height-relative:page;" coordorigin="6825,201452" coordsize="8844,646203" o:gfxdata="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GGF7/ZAAAACQEAAA8AAAAAAAAAAQAgAAAAIgAAAGRycy9kb3ducmV2LnhtbFBLAQIUABQA&#10;AAAIAIdO4kDcrihYYQIAALkGAAAOAAAAAAAAAAEAIAAAACgBAABkcnMvZTJvRG9jLnhtbFBLBQYA&#10;AAAABgAGAFkBAAD7BQAAAAA=&#10;">
                <o:lock v:ext="edit" aspectratio="f"/>
                <v:line id="Line 19" o:spid="_x0000_s1026" o:spt="20" style="position:absolute;left:6825;top:201452;flip:y;height:1;width:8844;" filled="f" stroked="t" coordsize="21600,21600" o:gfxdata="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2B1nS5AAAA2w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0s1z77oAAADb&#10;AAAADwAAAGRycy9kb3ducmV2LnhtbEVPTYvCMBC9C/sfwgjeNK2L7lJNe1hdEKSI7l68Dc3YFptJ&#10;aWLVf28Ewds83ucss5tpRE+dqy0riCcRCOLC6ppLBf9/v+NvEM4ja2wsk4I7OcjSj8ESE22vvKf+&#10;4EsRQtglqKDyvk2kdEVFBt3EtsSBO9nOoA+wK6Xu8BrCTSOnUTSXBmsODRW29FNRcT5cjII+znm3&#10;WR/taot5OYtzfSy+vFKjYRwtQHi6+bf45d7oMP8Tnr+EA2T6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zXPv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group>
            </w:pict>
          </mc:Fallback>
        </mc:AlternateContent>
      </w:r>
      <w:r>
        <w:rPr>
          <w:rFonts w:eastAsia="仿宋_GB2312"/>
          <w:sz w:val="28"/>
        </w:rPr>
        <w:t xml:space="preserve">中共北京教育学院委员会办公室          </w:t>
      </w:r>
      <w:r>
        <w:rPr>
          <w:rFonts w:hint="eastAsia" w:eastAsia="仿宋_GB2312"/>
          <w:sz w:val="28"/>
        </w:rPr>
        <w:t xml:space="preserve">    </w:t>
      </w:r>
      <w:r>
        <w:rPr>
          <w:rFonts w:eastAsia="仿宋_GB2312"/>
          <w:sz w:val="28"/>
        </w:rPr>
        <w:t>2023年</w:t>
      </w:r>
      <w:r>
        <w:rPr>
          <w:rFonts w:hint="eastAsia" w:eastAsia="仿宋_GB2312"/>
          <w:sz w:val="28"/>
        </w:rPr>
        <w:t>6</w:t>
      </w:r>
      <w:r>
        <w:rPr>
          <w:rFonts w:eastAsia="仿宋_GB2312"/>
          <w:sz w:val="28"/>
        </w:rPr>
        <w:t>月</w:t>
      </w:r>
      <w:r>
        <w:rPr>
          <w:rFonts w:hint="eastAsia" w:eastAsia="仿宋_GB2312"/>
          <w:sz w:val="28"/>
          <w:lang w:val="en-US" w:eastAsia="zh-CN"/>
        </w:rPr>
        <w:t>20</w:t>
      </w:r>
      <w:r>
        <w:rPr>
          <w:rFonts w:eastAsia="仿宋_GB2312"/>
          <w:sz w:val="28"/>
        </w:rPr>
        <w:t>日印发</w:t>
      </w:r>
    </w:p>
    <w:sectPr>
      <w:headerReference r:id="rId3" w:type="default"/>
      <w:footerReference r:id="rId4" w:type="default"/>
      <w:pgSz w:w="11906" w:h="16838"/>
      <w:pgMar w:top="2098" w:right="1474" w:bottom="1984" w:left="1588" w:header="851" w:footer="992" w:gutter="0"/>
      <w:cols w:space="0" w:num="1"/>
      <w:docGrid w:type="linesAndChar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3810" t="3810" r="0" b="381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pStyle w:val="13"/>
                            <w:rPr>
                              <w:rStyle w:val="25"/>
                              <w:sz w:val="28"/>
                              <w:szCs w:val="28"/>
                            </w:rPr>
                          </w:pPr>
                          <w:r>
                            <w:rPr>
                              <w:rStyle w:val="25"/>
                              <w:sz w:val="28"/>
                              <w:szCs w:val="28"/>
                            </w:rPr>
                            <w:fldChar w:fldCharType="begin"/>
                          </w:r>
                          <w:r>
                            <w:rPr>
                              <w:rStyle w:val="25"/>
                              <w:sz w:val="28"/>
                              <w:szCs w:val="28"/>
                            </w:rPr>
                            <w:instrText xml:space="preserve">PAGE  </w:instrText>
                          </w:r>
                          <w:r>
                            <w:rPr>
                              <w:rStyle w:val="25"/>
                              <w:sz w:val="28"/>
                              <w:szCs w:val="28"/>
                            </w:rPr>
                            <w:fldChar w:fldCharType="separate"/>
                          </w:r>
                          <w:r>
                            <w:rPr>
                              <w:rStyle w:val="25"/>
                              <w:sz w:val="28"/>
                              <w:szCs w:val="28"/>
                            </w:rPr>
                            <w:t>- 19 -</w:t>
                          </w:r>
                          <w:r>
                            <w:rPr>
                              <w:rStyle w:val="25"/>
                              <w:sz w:val="28"/>
                              <w:szCs w:val="28"/>
                            </w:rP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PZMfdEAAAADAQAADwAAAAAAAAABACAAAAAiAAAAZHJzL2Rvd25yZXYueG1sUEsBAhQA&#10;FAAAAAgAh07iQGrxm4v5AQAAAQQAAA4AAAAAAAAAAQAgAAAAIAEAAGRycy9lMm9Eb2MueG1sUEsF&#10;BgAAAAAGAAYAWQEAAIsFAAAAAA==&#10;">
              <v:fill on="f" focussize="0,0"/>
              <v:stroke on="f"/>
              <v:imagedata o:title=""/>
              <o:lock v:ext="edit" aspectratio="f"/>
              <v:textbox inset="0mm,0mm,0mm,0mm" style="mso-fit-shape-to-text:t;">
                <w:txbxContent>
                  <w:p>
                    <w:pPr>
                      <w:pStyle w:val="13"/>
                      <w:rPr>
                        <w:rStyle w:val="25"/>
                        <w:sz w:val="28"/>
                        <w:szCs w:val="28"/>
                      </w:rPr>
                    </w:pPr>
                    <w:r>
                      <w:rPr>
                        <w:rStyle w:val="25"/>
                        <w:sz w:val="28"/>
                        <w:szCs w:val="28"/>
                      </w:rPr>
                      <w:fldChar w:fldCharType="begin"/>
                    </w:r>
                    <w:r>
                      <w:rPr>
                        <w:rStyle w:val="25"/>
                        <w:sz w:val="28"/>
                        <w:szCs w:val="28"/>
                      </w:rPr>
                      <w:instrText xml:space="preserve">PAGE  </w:instrText>
                    </w:r>
                    <w:r>
                      <w:rPr>
                        <w:rStyle w:val="25"/>
                        <w:sz w:val="28"/>
                        <w:szCs w:val="28"/>
                      </w:rPr>
                      <w:fldChar w:fldCharType="separate"/>
                    </w:r>
                    <w:r>
                      <w:rPr>
                        <w:rStyle w:val="25"/>
                        <w:sz w:val="28"/>
                        <w:szCs w:val="28"/>
                      </w:rPr>
                      <w:t>- 19 -</w:t>
                    </w:r>
                    <w:r>
                      <w:rPr>
                        <w:rStyle w:val="25"/>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rPr>
        <w:rFonts w:ascii="等线" w:hAnsi="等线" w:eastAsia="等线"/>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920CEF"/>
    <w:multiLevelType w:val="multilevel"/>
    <w:tmpl w:val="12920CEF"/>
    <w:lvl w:ilvl="0" w:tentative="0">
      <w:start w:val="1"/>
      <w:numFmt w:val="japaneseCounting"/>
      <w:lvlText w:val="%1、"/>
      <w:lvlJc w:val="left"/>
      <w:pPr>
        <w:ind w:left="1287"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425"/>
  <w:drawingGridHorizontalSpacing w:val="105"/>
  <w:drawingGridVerticalSpacing w:val="159"/>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VlZThkYjkzMjkyNDJmZGQzNjFkYWNkMTNhMzdjMjIifQ=="/>
  </w:docVars>
  <w:rsids>
    <w:rsidRoot w:val="00DC6678"/>
    <w:rsid w:val="000014BF"/>
    <w:rsid w:val="00011619"/>
    <w:rsid w:val="00030B5F"/>
    <w:rsid w:val="000310DE"/>
    <w:rsid w:val="00031286"/>
    <w:rsid w:val="0003673E"/>
    <w:rsid w:val="00055785"/>
    <w:rsid w:val="000627B9"/>
    <w:rsid w:val="00063E83"/>
    <w:rsid w:val="000657C0"/>
    <w:rsid w:val="000C2E7E"/>
    <w:rsid w:val="000C2F53"/>
    <w:rsid w:val="000E01CE"/>
    <w:rsid w:val="000E1897"/>
    <w:rsid w:val="000E335A"/>
    <w:rsid w:val="00101D67"/>
    <w:rsid w:val="00121647"/>
    <w:rsid w:val="00134D97"/>
    <w:rsid w:val="00141341"/>
    <w:rsid w:val="001447C0"/>
    <w:rsid w:val="00145485"/>
    <w:rsid w:val="00164815"/>
    <w:rsid w:val="0017009D"/>
    <w:rsid w:val="0017251E"/>
    <w:rsid w:val="00175410"/>
    <w:rsid w:val="00175D92"/>
    <w:rsid w:val="0018676C"/>
    <w:rsid w:val="0019276D"/>
    <w:rsid w:val="001973CD"/>
    <w:rsid w:val="00197A97"/>
    <w:rsid w:val="001B4704"/>
    <w:rsid w:val="001B4829"/>
    <w:rsid w:val="001C00A9"/>
    <w:rsid w:val="001C48F0"/>
    <w:rsid w:val="001D3C80"/>
    <w:rsid w:val="001E1D16"/>
    <w:rsid w:val="001E734A"/>
    <w:rsid w:val="002141B2"/>
    <w:rsid w:val="00224AB8"/>
    <w:rsid w:val="00233D69"/>
    <w:rsid w:val="00235E42"/>
    <w:rsid w:val="00237EB6"/>
    <w:rsid w:val="00251654"/>
    <w:rsid w:val="00257B40"/>
    <w:rsid w:val="0027000F"/>
    <w:rsid w:val="002724DB"/>
    <w:rsid w:val="0028045E"/>
    <w:rsid w:val="002A5534"/>
    <w:rsid w:val="002A752C"/>
    <w:rsid w:val="002A7679"/>
    <w:rsid w:val="002B3E95"/>
    <w:rsid w:val="002C6F91"/>
    <w:rsid w:val="002E5662"/>
    <w:rsid w:val="002F053E"/>
    <w:rsid w:val="002F13BB"/>
    <w:rsid w:val="002F7F0E"/>
    <w:rsid w:val="003065B3"/>
    <w:rsid w:val="00312D19"/>
    <w:rsid w:val="00314D04"/>
    <w:rsid w:val="00321367"/>
    <w:rsid w:val="00330928"/>
    <w:rsid w:val="00331B8F"/>
    <w:rsid w:val="003413E3"/>
    <w:rsid w:val="0034588E"/>
    <w:rsid w:val="003459C7"/>
    <w:rsid w:val="003479AB"/>
    <w:rsid w:val="00360274"/>
    <w:rsid w:val="00364DB8"/>
    <w:rsid w:val="00365BBA"/>
    <w:rsid w:val="0037193A"/>
    <w:rsid w:val="003745CD"/>
    <w:rsid w:val="003824C3"/>
    <w:rsid w:val="00382C78"/>
    <w:rsid w:val="0038741A"/>
    <w:rsid w:val="00390780"/>
    <w:rsid w:val="003956F9"/>
    <w:rsid w:val="003A02F0"/>
    <w:rsid w:val="003A6A77"/>
    <w:rsid w:val="003A6E89"/>
    <w:rsid w:val="003B7169"/>
    <w:rsid w:val="003C47B7"/>
    <w:rsid w:val="003D1237"/>
    <w:rsid w:val="003D36CB"/>
    <w:rsid w:val="003D4C86"/>
    <w:rsid w:val="003E7BFD"/>
    <w:rsid w:val="003F479C"/>
    <w:rsid w:val="003F5EAC"/>
    <w:rsid w:val="003F6150"/>
    <w:rsid w:val="003F6309"/>
    <w:rsid w:val="00414F4A"/>
    <w:rsid w:val="00423428"/>
    <w:rsid w:val="00455B4C"/>
    <w:rsid w:val="0045699E"/>
    <w:rsid w:val="00462686"/>
    <w:rsid w:val="0048215E"/>
    <w:rsid w:val="004915F5"/>
    <w:rsid w:val="0049296B"/>
    <w:rsid w:val="00493881"/>
    <w:rsid w:val="004A1543"/>
    <w:rsid w:val="004C3114"/>
    <w:rsid w:val="004C3C5F"/>
    <w:rsid w:val="004C5A23"/>
    <w:rsid w:val="004C7791"/>
    <w:rsid w:val="004E1D80"/>
    <w:rsid w:val="004E7C70"/>
    <w:rsid w:val="004F089D"/>
    <w:rsid w:val="004F14D9"/>
    <w:rsid w:val="005035B7"/>
    <w:rsid w:val="00522D6F"/>
    <w:rsid w:val="00526868"/>
    <w:rsid w:val="00543255"/>
    <w:rsid w:val="0055031C"/>
    <w:rsid w:val="005623B4"/>
    <w:rsid w:val="00566D9B"/>
    <w:rsid w:val="00571339"/>
    <w:rsid w:val="0058180B"/>
    <w:rsid w:val="00584F8E"/>
    <w:rsid w:val="005930E6"/>
    <w:rsid w:val="00593539"/>
    <w:rsid w:val="00593A49"/>
    <w:rsid w:val="005B7AAF"/>
    <w:rsid w:val="005D6D0E"/>
    <w:rsid w:val="005E12E1"/>
    <w:rsid w:val="005F086E"/>
    <w:rsid w:val="005F0EBA"/>
    <w:rsid w:val="005F38BC"/>
    <w:rsid w:val="0060219E"/>
    <w:rsid w:val="00604610"/>
    <w:rsid w:val="00625804"/>
    <w:rsid w:val="0063052E"/>
    <w:rsid w:val="006448A7"/>
    <w:rsid w:val="006502E2"/>
    <w:rsid w:val="0065478F"/>
    <w:rsid w:val="00656245"/>
    <w:rsid w:val="006646C4"/>
    <w:rsid w:val="00664D28"/>
    <w:rsid w:val="00686817"/>
    <w:rsid w:val="00687761"/>
    <w:rsid w:val="006A0642"/>
    <w:rsid w:val="006A5C7E"/>
    <w:rsid w:val="006A60D0"/>
    <w:rsid w:val="006A7AFB"/>
    <w:rsid w:val="006B21F3"/>
    <w:rsid w:val="006B33B8"/>
    <w:rsid w:val="006D4948"/>
    <w:rsid w:val="006D6BD2"/>
    <w:rsid w:val="006F76C3"/>
    <w:rsid w:val="00701FF8"/>
    <w:rsid w:val="00703AB9"/>
    <w:rsid w:val="00716AB9"/>
    <w:rsid w:val="007239E2"/>
    <w:rsid w:val="00740F80"/>
    <w:rsid w:val="0074297F"/>
    <w:rsid w:val="007556ED"/>
    <w:rsid w:val="00757B4C"/>
    <w:rsid w:val="0076035A"/>
    <w:rsid w:val="00764199"/>
    <w:rsid w:val="00765832"/>
    <w:rsid w:val="00774B73"/>
    <w:rsid w:val="007A2767"/>
    <w:rsid w:val="007A5EAE"/>
    <w:rsid w:val="007C0A9E"/>
    <w:rsid w:val="007F2F45"/>
    <w:rsid w:val="00800B61"/>
    <w:rsid w:val="00800CCE"/>
    <w:rsid w:val="008053A2"/>
    <w:rsid w:val="00810640"/>
    <w:rsid w:val="00811DF3"/>
    <w:rsid w:val="00820095"/>
    <w:rsid w:val="00835765"/>
    <w:rsid w:val="008418AF"/>
    <w:rsid w:val="00842F7D"/>
    <w:rsid w:val="00843E2C"/>
    <w:rsid w:val="00852ED0"/>
    <w:rsid w:val="008549B0"/>
    <w:rsid w:val="00863EC9"/>
    <w:rsid w:val="00865AD7"/>
    <w:rsid w:val="00877F58"/>
    <w:rsid w:val="00880444"/>
    <w:rsid w:val="00891D07"/>
    <w:rsid w:val="008A0F9E"/>
    <w:rsid w:val="008A2C81"/>
    <w:rsid w:val="008A2E0D"/>
    <w:rsid w:val="008B367C"/>
    <w:rsid w:val="008B6D87"/>
    <w:rsid w:val="008B7436"/>
    <w:rsid w:val="008C2CA1"/>
    <w:rsid w:val="008D4FD0"/>
    <w:rsid w:val="008E644E"/>
    <w:rsid w:val="00934051"/>
    <w:rsid w:val="00936313"/>
    <w:rsid w:val="00941DD7"/>
    <w:rsid w:val="00942A48"/>
    <w:rsid w:val="009465F7"/>
    <w:rsid w:val="0095667B"/>
    <w:rsid w:val="00957E69"/>
    <w:rsid w:val="009613D2"/>
    <w:rsid w:val="00977292"/>
    <w:rsid w:val="009843EE"/>
    <w:rsid w:val="00990D9F"/>
    <w:rsid w:val="009A465A"/>
    <w:rsid w:val="009A76DE"/>
    <w:rsid w:val="009B0533"/>
    <w:rsid w:val="009B3D72"/>
    <w:rsid w:val="009C4E01"/>
    <w:rsid w:val="009C6125"/>
    <w:rsid w:val="009D44C2"/>
    <w:rsid w:val="009E44EB"/>
    <w:rsid w:val="009E66CF"/>
    <w:rsid w:val="009F0481"/>
    <w:rsid w:val="009F0647"/>
    <w:rsid w:val="00A0080C"/>
    <w:rsid w:val="00A01764"/>
    <w:rsid w:val="00A117D8"/>
    <w:rsid w:val="00A33AC4"/>
    <w:rsid w:val="00A402B3"/>
    <w:rsid w:val="00A51BBA"/>
    <w:rsid w:val="00A61E7D"/>
    <w:rsid w:val="00A660D0"/>
    <w:rsid w:val="00A66636"/>
    <w:rsid w:val="00A67D2F"/>
    <w:rsid w:val="00A70184"/>
    <w:rsid w:val="00A85EB2"/>
    <w:rsid w:val="00AA3D83"/>
    <w:rsid w:val="00AA55EE"/>
    <w:rsid w:val="00AB45DC"/>
    <w:rsid w:val="00AB65C9"/>
    <w:rsid w:val="00AB6F32"/>
    <w:rsid w:val="00AC1C25"/>
    <w:rsid w:val="00AC1F79"/>
    <w:rsid w:val="00AD16DB"/>
    <w:rsid w:val="00AE239D"/>
    <w:rsid w:val="00AE4420"/>
    <w:rsid w:val="00B00CB8"/>
    <w:rsid w:val="00B05FE6"/>
    <w:rsid w:val="00B11C22"/>
    <w:rsid w:val="00B12DFF"/>
    <w:rsid w:val="00B13D94"/>
    <w:rsid w:val="00B15375"/>
    <w:rsid w:val="00B163BD"/>
    <w:rsid w:val="00B2128A"/>
    <w:rsid w:val="00B24222"/>
    <w:rsid w:val="00B2736F"/>
    <w:rsid w:val="00B33AFA"/>
    <w:rsid w:val="00B35EAE"/>
    <w:rsid w:val="00B43F47"/>
    <w:rsid w:val="00B76F74"/>
    <w:rsid w:val="00B8127D"/>
    <w:rsid w:val="00B83FD8"/>
    <w:rsid w:val="00BB1797"/>
    <w:rsid w:val="00BB3F90"/>
    <w:rsid w:val="00BB51B1"/>
    <w:rsid w:val="00BE2CB8"/>
    <w:rsid w:val="00BE6624"/>
    <w:rsid w:val="00C02696"/>
    <w:rsid w:val="00C03DD4"/>
    <w:rsid w:val="00C17A53"/>
    <w:rsid w:val="00C20171"/>
    <w:rsid w:val="00C255CC"/>
    <w:rsid w:val="00C3014A"/>
    <w:rsid w:val="00C31814"/>
    <w:rsid w:val="00C4514C"/>
    <w:rsid w:val="00C526AE"/>
    <w:rsid w:val="00C55B2C"/>
    <w:rsid w:val="00C56324"/>
    <w:rsid w:val="00C74139"/>
    <w:rsid w:val="00C82D3A"/>
    <w:rsid w:val="00CA26D0"/>
    <w:rsid w:val="00CB0662"/>
    <w:rsid w:val="00CB2EDC"/>
    <w:rsid w:val="00CC0CD0"/>
    <w:rsid w:val="00CE472B"/>
    <w:rsid w:val="00CF227A"/>
    <w:rsid w:val="00D22D95"/>
    <w:rsid w:val="00D2572F"/>
    <w:rsid w:val="00D43322"/>
    <w:rsid w:val="00D447E2"/>
    <w:rsid w:val="00D47F5E"/>
    <w:rsid w:val="00D63A33"/>
    <w:rsid w:val="00D8699E"/>
    <w:rsid w:val="00D86FBC"/>
    <w:rsid w:val="00D965A7"/>
    <w:rsid w:val="00DB21FF"/>
    <w:rsid w:val="00DB4C6F"/>
    <w:rsid w:val="00DC6678"/>
    <w:rsid w:val="00DD4714"/>
    <w:rsid w:val="00DD583B"/>
    <w:rsid w:val="00DE4210"/>
    <w:rsid w:val="00DF0AA5"/>
    <w:rsid w:val="00DF3AA9"/>
    <w:rsid w:val="00DF618F"/>
    <w:rsid w:val="00DF7D6F"/>
    <w:rsid w:val="00E03FB6"/>
    <w:rsid w:val="00E10130"/>
    <w:rsid w:val="00E14929"/>
    <w:rsid w:val="00E15F3E"/>
    <w:rsid w:val="00E22298"/>
    <w:rsid w:val="00E27054"/>
    <w:rsid w:val="00E27686"/>
    <w:rsid w:val="00E30158"/>
    <w:rsid w:val="00E3194D"/>
    <w:rsid w:val="00E36A8C"/>
    <w:rsid w:val="00E3727A"/>
    <w:rsid w:val="00E3736B"/>
    <w:rsid w:val="00E42F1A"/>
    <w:rsid w:val="00E446AB"/>
    <w:rsid w:val="00E50041"/>
    <w:rsid w:val="00E51532"/>
    <w:rsid w:val="00E53524"/>
    <w:rsid w:val="00E634A9"/>
    <w:rsid w:val="00E74F00"/>
    <w:rsid w:val="00E768DA"/>
    <w:rsid w:val="00E8316B"/>
    <w:rsid w:val="00E90F51"/>
    <w:rsid w:val="00EA1A00"/>
    <w:rsid w:val="00EA64BA"/>
    <w:rsid w:val="00EB22DF"/>
    <w:rsid w:val="00EB2F11"/>
    <w:rsid w:val="00EB69EE"/>
    <w:rsid w:val="00EB7F92"/>
    <w:rsid w:val="00EC0EDB"/>
    <w:rsid w:val="00EE34AA"/>
    <w:rsid w:val="00EF1599"/>
    <w:rsid w:val="00EF18BE"/>
    <w:rsid w:val="00EF5E2D"/>
    <w:rsid w:val="00F021F9"/>
    <w:rsid w:val="00F023E0"/>
    <w:rsid w:val="00F02E22"/>
    <w:rsid w:val="00F135C5"/>
    <w:rsid w:val="00F14EF4"/>
    <w:rsid w:val="00F21DC1"/>
    <w:rsid w:val="00F23F38"/>
    <w:rsid w:val="00F339A2"/>
    <w:rsid w:val="00F35998"/>
    <w:rsid w:val="00F51B31"/>
    <w:rsid w:val="00F547D8"/>
    <w:rsid w:val="00F65762"/>
    <w:rsid w:val="00F717FE"/>
    <w:rsid w:val="00F746A5"/>
    <w:rsid w:val="00F74F58"/>
    <w:rsid w:val="00FA17E0"/>
    <w:rsid w:val="00FA2FD6"/>
    <w:rsid w:val="00FB2AF9"/>
    <w:rsid w:val="00FB3145"/>
    <w:rsid w:val="00FC4CDB"/>
    <w:rsid w:val="00FD509E"/>
    <w:rsid w:val="00FF6C48"/>
    <w:rsid w:val="0127561C"/>
    <w:rsid w:val="012D7568"/>
    <w:rsid w:val="01A119FC"/>
    <w:rsid w:val="023B0D85"/>
    <w:rsid w:val="0393096F"/>
    <w:rsid w:val="03EF48AA"/>
    <w:rsid w:val="04FF7AE2"/>
    <w:rsid w:val="0501110B"/>
    <w:rsid w:val="05FE024C"/>
    <w:rsid w:val="065C5168"/>
    <w:rsid w:val="07EF062B"/>
    <w:rsid w:val="07F76E78"/>
    <w:rsid w:val="08397C17"/>
    <w:rsid w:val="084C09B0"/>
    <w:rsid w:val="09922F90"/>
    <w:rsid w:val="0A51452A"/>
    <w:rsid w:val="0B222B80"/>
    <w:rsid w:val="0BED4349"/>
    <w:rsid w:val="0C3A3336"/>
    <w:rsid w:val="0C3D03F2"/>
    <w:rsid w:val="0C41029C"/>
    <w:rsid w:val="0C7B0F8B"/>
    <w:rsid w:val="0C845BEF"/>
    <w:rsid w:val="0C8B1A4A"/>
    <w:rsid w:val="0CA85443"/>
    <w:rsid w:val="0E1B522C"/>
    <w:rsid w:val="0E743BCE"/>
    <w:rsid w:val="0E76587A"/>
    <w:rsid w:val="0F5576BB"/>
    <w:rsid w:val="0FB91C2B"/>
    <w:rsid w:val="0FCF2F16"/>
    <w:rsid w:val="0FD52A61"/>
    <w:rsid w:val="0FDC376D"/>
    <w:rsid w:val="10217675"/>
    <w:rsid w:val="102E75F8"/>
    <w:rsid w:val="10CB3597"/>
    <w:rsid w:val="114B6B91"/>
    <w:rsid w:val="11B22471"/>
    <w:rsid w:val="11CD6C85"/>
    <w:rsid w:val="12BF0206"/>
    <w:rsid w:val="132E255A"/>
    <w:rsid w:val="137C3E5C"/>
    <w:rsid w:val="14205C34"/>
    <w:rsid w:val="14D959F5"/>
    <w:rsid w:val="150A601E"/>
    <w:rsid w:val="16744421"/>
    <w:rsid w:val="177207C7"/>
    <w:rsid w:val="18FC1689"/>
    <w:rsid w:val="19082E26"/>
    <w:rsid w:val="19EB097E"/>
    <w:rsid w:val="1A257270"/>
    <w:rsid w:val="1AA32939"/>
    <w:rsid w:val="1AC31339"/>
    <w:rsid w:val="1B0C1DB2"/>
    <w:rsid w:val="1B407A44"/>
    <w:rsid w:val="1B517BA6"/>
    <w:rsid w:val="1BB17FBC"/>
    <w:rsid w:val="1BF626C3"/>
    <w:rsid w:val="1C3F1085"/>
    <w:rsid w:val="1CEF173E"/>
    <w:rsid w:val="1D0F39CD"/>
    <w:rsid w:val="1E302241"/>
    <w:rsid w:val="1E436EC5"/>
    <w:rsid w:val="1FC04FB3"/>
    <w:rsid w:val="202F3346"/>
    <w:rsid w:val="20F05610"/>
    <w:rsid w:val="21254EEC"/>
    <w:rsid w:val="218D3EC3"/>
    <w:rsid w:val="21F826B1"/>
    <w:rsid w:val="227764F9"/>
    <w:rsid w:val="22947536"/>
    <w:rsid w:val="229F3BE2"/>
    <w:rsid w:val="22AA09BD"/>
    <w:rsid w:val="23022F95"/>
    <w:rsid w:val="23A3696A"/>
    <w:rsid w:val="24253281"/>
    <w:rsid w:val="242C5B59"/>
    <w:rsid w:val="25475B9E"/>
    <w:rsid w:val="26024C5F"/>
    <w:rsid w:val="26852758"/>
    <w:rsid w:val="282F2100"/>
    <w:rsid w:val="28791571"/>
    <w:rsid w:val="28BD6625"/>
    <w:rsid w:val="29B11CD7"/>
    <w:rsid w:val="29DA2C92"/>
    <w:rsid w:val="2A3E16D3"/>
    <w:rsid w:val="2A4E1E5C"/>
    <w:rsid w:val="2B9E478D"/>
    <w:rsid w:val="2BCA3D60"/>
    <w:rsid w:val="2BCB4E42"/>
    <w:rsid w:val="2BEB48B6"/>
    <w:rsid w:val="2C306B2E"/>
    <w:rsid w:val="2C42723B"/>
    <w:rsid w:val="2C526E62"/>
    <w:rsid w:val="2C555DB3"/>
    <w:rsid w:val="2C67659D"/>
    <w:rsid w:val="2CD16B5C"/>
    <w:rsid w:val="2D15360E"/>
    <w:rsid w:val="2D3C0CD9"/>
    <w:rsid w:val="2DAB5A42"/>
    <w:rsid w:val="2E0954E4"/>
    <w:rsid w:val="2F0C5B82"/>
    <w:rsid w:val="2F6333EC"/>
    <w:rsid w:val="2FC26E9C"/>
    <w:rsid w:val="2FCF7EDE"/>
    <w:rsid w:val="2FFF5E00"/>
    <w:rsid w:val="30995039"/>
    <w:rsid w:val="30CC3C10"/>
    <w:rsid w:val="31C23B53"/>
    <w:rsid w:val="31EA6996"/>
    <w:rsid w:val="32617BCD"/>
    <w:rsid w:val="34F615FC"/>
    <w:rsid w:val="35521C81"/>
    <w:rsid w:val="35833416"/>
    <w:rsid w:val="36E02E65"/>
    <w:rsid w:val="3781255F"/>
    <w:rsid w:val="37CA5CEE"/>
    <w:rsid w:val="38F76578"/>
    <w:rsid w:val="39656507"/>
    <w:rsid w:val="3981364E"/>
    <w:rsid w:val="39AF77BF"/>
    <w:rsid w:val="3A072462"/>
    <w:rsid w:val="3A10608A"/>
    <w:rsid w:val="3A774A53"/>
    <w:rsid w:val="3A7B204F"/>
    <w:rsid w:val="3B156F53"/>
    <w:rsid w:val="3B38252B"/>
    <w:rsid w:val="3B586952"/>
    <w:rsid w:val="3BDA1209"/>
    <w:rsid w:val="3C4C0839"/>
    <w:rsid w:val="3C75728C"/>
    <w:rsid w:val="3C7E1027"/>
    <w:rsid w:val="3C9B3888"/>
    <w:rsid w:val="3DDF388E"/>
    <w:rsid w:val="3E091AA4"/>
    <w:rsid w:val="3E482136"/>
    <w:rsid w:val="3E6C4797"/>
    <w:rsid w:val="3E746645"/>
    <w:rsid w:val="3EF85104"/>
    <w:rsid w:val="3F020EFD"/>
    <w:rsid w:val="3F0D65C9"/>
    <w:rsid w:val="3F4E4553"/>
    <w:rsid w:val="3F705B7C"/>
    <w:rsid w:val="3FC24297"/>
    <w:rsid w:val="3FCC69FD"/>
    <w:rsid w:val="41250FD4"/>
    <w:rsid w:val="4147254C"/>
    <w:rsid w:val="419C4FC6"/>
    <w:rsid w:val="428455E3"/>
    <w:rsid w:val="431E34F4"/>
    <w:rsid w:val="43650E7F"/>
    <w:rsid w:val="43BC5997"/>
    <w:rsid w:val="450C0AF8"/>
    <w:rsid w:val="457A672F"/>
    <w:rsid w:val="457F131B"/>
    <w:rsid w:val="46AE5938"/>
    <w:rsid w:val="4721292C"/>
    <w:rsid w:val="4774221F"/>
    <w:rsid w:val="4854064D"/>
    <w:rsid w:val="487039CA"/>
    <w:rsid w:val="491846E2"/>
    <w:rsid w:val="496376AB"/>
    <w:rsid w:val="49FC6815"/>
    <w:rsid w:val="4AE5363F"/>
    <w:rsid w:val="4B8F479B"/>
    <w:rsid w:val="4C4774AF"/>
    <w:rsid w:val="4C56198E"/>
    <w:rsid w:val="4C9302EB"/>
    <w:rsid w:val="4D2B1E90"/>
    <w:rsid w:val="4D3576C5"/>
    <w:rsid w:val="4DB83869"/>
    <w:rsid w:val="4E607018"/>
    <w:rsid w:val="4ED15AAE"/>
    <w:rsid w:val="4EE221C8"/>
    <w:rsid w:val="4F013050"/>
    <w:rsid w:val="4F02562A"/>
    <w:rsid w:val="4F0D515D"/>
    <w:rsid w:val="4F651E03"/>
    <w:rsid w:val="501329F4"/>
    <w:rsid w:val="504B376D"/>
    <w:rsid w:val="508463C2"/>
    <w:rsid w:val="50C66B4F"/>
    <w:rsid w:val="50F07AFB"/>
    <w:rsid w:val="511E7FC6"/>
    <w:rsid w:val="52A53D62"/>
    <w:rsid w:val="536D011B"/>
    <w:rsid w:val="545E797B"/>
    <w:rsid w:val="54C61734"/>
    <w:rsid w:val="5511245D"/>
    <w:rsid w:val="55212DF0"/>
    <w:rsid w:val="552F1E5E"/>
    <w:rsid w:val="55407EEE"/>
    <w:rsid w:val="55700DEF"/>
    <w:rsid w:val="55701085"/>
    <w:rsid w:val="55954627"/>
    <w:rsid w:val="55EA2CC2"/>
    <w:rsid w:val="562B1B9F"/>
    <w:rsid w:val="579237AF"/>
    <w:rsid w:val="57DA0623"/>
    <w:rsid w:val="590374F4"/>
    <w:rsid w:val="59270ED6"/>
    <w:rsid w:val="59A70F49"/>
    <w:rsid w:val="59C44D46"/>
    <w:rsid w:val="5A7A7E04"/>
    <w:rsid w:val="5BD34673"/>
    <w:rsid w:val="5C145707"/>
    <w:rsid w:val="5C89467B"/>
    <w:rsid w:val="5D0023CA"/>
    <w:rsid w:val="5D272377"/>
    <w:rsid w:val="5E180794"/>
    <w:rsid w:val="5E993878"/>
    <w:rsid w:val="5F641CB7"/>
    <w:rsid w:val="5FBB6B20"/>
    <w:rsid w:val="60081CAE"/>
    <w:rsid w:val="60A86070"/>
    <w:rsid w:val="617137F8"/>
    <w:rsid w:val="61D46FF0"/>
    <w:rsid w:val="6284160B"/>
    <w:rsid w:val="62975D9E"/>
    <w:rsid w:val="62C53D40"/>
    <w:rsid w:val="62E01369"/>
    <w:rsid w:val="65871669"/>
    <w:rsid w:val="662B430D"/>
    <w:rsid w:val="66650099"/>
    <w:rsid w:val="674B2FFB"/>
    <w:rsid w:val="681F71B9"/>
    <w:rsid w:val="68B04193"/>
    <w:rsid w:val="690A5D96"/>
    <w:rsid w:val="6995504F"/>
    <w:rsid w:val="6ADD3871"/>
    <w:rsid w:val="6B2057A2"/>
    <w:rsid w:val="6B612A39"/>
    <w:rsid w:val="6C8D0471"/>
    <w:rsid w:val="6CF65B43"/>
    <w:rsid w:val="6D211987"/>
    <w:rsid w:val="6D3A128E"/>
    <w:rsid w:val="6D427FA3"/>
    <w:rsid w:val="6DA87587"/>
    <w:rsid w:val="6DDA1EE8"/>
    <w:rsid w:val="6F18683E"/>
    <w:rsid w:val="6F9C672E"/>
    <w:rsid w:val="7074712E"/>
    <w:rsid w:val="717B717A"/>
    <w:rsid w:val="71EC0320"/>
    <w:rsid w:val="73550DF6"/>
    <w:rsid w:val="742E634B"/>
    <w:rsid w:val="74534466"/>
    <w:rsid w:val="74795229"/>
    <w:rsid w:val="74F512D6"/>
    <w:rsid w:val="75BC2E6D"/>
    <w:rsid w:val="75E57F86"/>
    <w:rsid w:val="763B46F3"/>
    <w:rsid w:val="76930EDC"/>
    <w:rsid w:val="78C9678F"/>
    <w:rsid w:val="79E66847"/>
    <w:rsid w:val="7A0D13D6"/>
    <w:rsid w:val="7A7865E0"/>
    <w:rsid w:val="7A8F4FCE"/>
    <w:rsid w:val="7B3A05A2"/>
    <w:rsid w:val="7B706DBC"/>
    <w:rsid w:val="7B8A4AB6"/>
    <w:rsid w:val="7BCA718C"/>
    <w:rsid w:val="7C2604AC"/>
    <w:rsid w:val="7C4F7380"/>
    <w:rsid w:val="7C6D0690"/>
    <w:rsid w:val="7CAF069E"/>
    <w:rsid w:val="7CE43C6A"/>
    <w:rsid w:val="7D517BA4"/>
    <w:rsid w:val="7D8A4E6E"/>
    <w:rsid w:val="7DBB5426"/>
    <w:rsid w:val="7E7B16B6"/>
    <w:rsid w:val="7E9D7BED"/>
    <w:rsid w:val="7F6F32CA"/>
    <w:rsid w:val="7F923C7F"/>
    <w:rsid w:val="7FB12A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6"/>
    <w:qFormat/>
    <w:uiPriority w:val="9"/>
    <w:pPr>
      <w:keepNext/>
      <w:keepLines/>
      <w:spacing w:before="340" w:after="330" w:line="578" w:lineRule="auto"/>
      <w:ind w:firstLine="200" w:firstLineChars="200"/>
      <w:outlineLvl w:val="0"/>
    </w:pPr>
    <w:rPr>
      <w:rFonts w:ascii="Calibri" w:hAnsi="Calibri" w:cs="黑体"/>
      <w:b/>
      <w:bCs/>
      <w:kern w:val="44"/>
      <w:sz w:val="44"/>
      <w:szCs w:val="44"/>
    </w:rPr>
  </w:style>
  <w:style w:type="paragraph" w:styleId="2">
    <w:name w:val="heading 2"/>
    <w:basedOn w:val="1"/>
    <w:next w:val="1"/>
    <w:link w:val="35"/>
    <w:unhideWhenUsed/>
    <w:qFormat/>
    <w:uiPriority w:val="0"/>
    <w:pPr>
      <w:keepNext/>
      <w:keepLines/>
      <w:spacing w:before="260" w:after="260" w:line="416" w:lineRule="auto"/>
      <w:outlineLvl w:val="1"/>
    </w:pPr>
    <w:rPr>
      <w:rFonts w:ascii="Cambria" w:hAnsi="Cambria" w:cs="黑体"/>
      <w:b/>
      <w:bCs/>
      <w:sz w:val="32"/>
      <w:szCs w:val="32"/>
    </w:rPr>
  </w:style>
  <w:style w:type="paragraph" w:styleId="4">
    <w:name w:val="heading 3"/>
    <w:basedOn w:val="1"/>
    <w:next w:val="1"/>
    <w:qFormat/>
    <w:uiPriority w:val="0"/>
    <w:pPr>
      <w:keepNext/>
      <w:keepLines/>
      <w:spacing w:before="260" w:after="260" w:line="416" w:lineRule="auto"/>
      <w:outlineLvl w:val="2"/>
    </w:pPr>
    <w:rPr>
      <w:b/>
      <w:sz w:val="32"/>
    </w:rPr>
  </w:style>
  <w:style w:type="character" w:default="1" w:styleId="23">
    <w:name w:val="Default Paragraph Font"/>
    <w:semiHidden/>
    <w:unhideWhenUsed/>
    <w:qFormat/>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Salutation"/>
    <w:basedOn w:val="1"/>
    <w:next w:val="1"/>
    <w:qFormat/>
    <w:uiPriority w:val="0"/>
    <w:rPr>
      <w:sz w:val="28"/>
    </w:rPr>
  </w:style>
  <w:style w:type="paragraph" w:styleId="7">
    <w:name w:val="Body Text 3"/>
    <w:basedOn w:val="1"/>
    <w:qFormat/>
    <w:uiPriority w:val="0"/>
    <w:pPr>
      <w:jc w:val="center"/>
    </w:pPr>
    <w:rPr>
      <w:bCs/>
      <w:sz w:val="44"/>
    </w:rPr>
  </w:style>
  <w:style w:type="paragraph" w:styleId="8">
    <w:name w:val="Body Text"/>
    <w:basedOn w:val="1"/>
    <w:qFormat/>
    <w:uiPriority w:val="0"/>
    <w:pPr>
      <w:spacing w:line="0" w:lineRule="atLeast"/>
    </w:pPr>
    <w:rPr>
      <w:rFonts w:ascii="仿宋_GB2312" w:eastAsia="仿宋_GB2312"/>
      <w:sz w:val="10"/>
    </w:rPr>
  </w:style>
  <w:style w:type="paragraph" w:styleId="9">
    <w:name w:val="Body Text Indent"/>
    <w:basedOn w:val="1"/>
    <w:qFormat/>
    <w:uiPriority w:val="0"/>
    <w:pPr>
      <w:spacing w:line="680" w:lineRule="exact"/>
      <w:ind w:firstLine="645"/>
    </w:pPr>
    <w:rPr>
      <w:rFonts w:ascii="仿宋_GB2312" w:eastAsia="仿宋_GB2312"/>
      <w:sz w:val="32"/>
    </w:rPr>
  </w:style>
  <w:style w:type="paragraph" w:styleId="10">
    <w:name w:val="Date"/>
    <w:basedOn w:val="1"/>
    <w:next w:val="1"/>
    <w:link w:val="32"/>
    <w:qFormat/>
    <w:uiPriority w:val="0"/>
    <w:rPr>
      <w:rFonts w:ascii="仿宋_GB2312" w:eastAsia="仿宋_GB2312"/>
      <w:sz w:val="32"/>
    </w:rPr>
  </w:style>
  <w:style w:type="paragraph" w:styleId="11">
    <w:name w:val="Body Text Indent 2"/>
    <w:basedOn w:val="1"/>
    <w:qFormat/>
    <w:uiPriority w:val="0"/>
    <w:pPr>
      <w:spacing w:line="0" w:lineRule="atLeast"/>
      <w:ind w:firstLine="570"/>
    </w:pPr>
    <w:rPr>
      <w:rFonts w:ascii="仿宋_GB2312" w:eastAsia="仿宋_GB2312"/>
      <w:sz w:val="32"/>
    </w:rPr>
  </w:style>
  <w:style w:type="paragraph" w:styleId="12">
    <w:name w:val="Balloon Text"/>
    <w:basedOn w:val="1"/>
    <w:link w:val="31"/>
    <w:qFormat/>
    <w:uiPriority w:val="0"/>
    <w:rPr>
      <w:sz w:val="18"/>
      <w:szCs w:val="18"/>
    </w:rPr>
  </w:style>
  <w:style w:type="paragraph" w:styleId="13">
    <w:name w:val="footer"/>
    <w:basedOn w:val="1"/>
    <w:link w:val="33"/>
    <w:qFormat/>
    <w:uiPriority w:val="99"/>
    <w:pPr>
      <w:tabs>
        <w:tab w:val="center" w:pos="4153"/>
        <w:tab w:val="right" w:pos="8306"/>
      </w:tabs>
      <w:snapToGrid w:val="0"/>
      <w:jc w:val="left"/>
    </w:pPr>
    <w:rPr>
      <w:sz w:val="18"/>
    </w:rPr>
  </w:style>
  <w:style w:type="paragraph" w:styleId="14">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8"/>
    <w:qFormat/>
    <w:uiPriority w:val="0"/>
    <w:pPr>
      <w:spacing w:before="240" w:after="60" w:line="312" w:lineRule="auto"/>
      <w:jc w:val="center"/>
      <w:outlineLvl w:val="1"/>
    </w:pPr>
    <w:rPr>
      <w:rFonts w:ascii="Cambria" w:hAnsi="Cambria"/>
      <w:b/>
      <w:bCs/>
      <w:kern w:val="28"/>
      <w:sz w:val="32"/>
      <w:szCs w:val="32"/>
    </w:rPr>
  </w:style>
  <w:style w:type="paragraph" w:styleId="16">
    <w:name w:val="footnote text"/>
    <w:basedOn w:val="1"/>
    <w:semiHidden/>
    <w:qFormat/>
    <w:uiPriority w:val="0"/>
    <w:pPr>
      <w:snapToGrid w:val="0"/>
      <w:jc w:val="left"/>
    </w:pPr>
    <w:rPr>
      <w:sz w:val="18"/>
      <w:szCs w:val="18"/>
    </w:rPr>
  </w:style>
  <w:style w:type="paragraph" w:styleId="17">
    <w:name w:val="Body Text Indent 3"/>
    <w:basedOn w:val="1"/>
    <w:qFormat/>
    <w:uiPriority w:val="0"/>
    <w:pPr>
      <w:spacing w:after="120"/>
      <w:ind w:left="420" w:leftChars="200"/>
    </w:pPr>
    <w:rPr>
      <w:sz w:val="16"/>
      <w:szCs w:val="16"/>
    </w:rPr>
  </w:style>
  <w:style w:type="paragraph" w:styleId="18">
    <w:name w:val="Body Text 2"/>
    <w:basedOn w:val="1"/>
    <w:qFormat/>
    <w:uiPriority w:val="0"/>
    <w:rPr>
      <w:rFonts w:eastAsia="仿宋_GB2312"/>
      <w:sz w:val="32"/>
    </w:r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0">
    <w:name w:val="Title"/>
    <w:basedOn w:val="1"/>
    <w:next w:val="1"/>
    <w:qFormat/>
    <w:uiPriority w:val="10"/>
    <w:pPr>
      <w:spacing w:before="240" w:after="60"/>
      <w:jc w:val="center"/>
      <w:outlineLvl w:val="0"/>
    </w:pPr>
    <w:rPr>
      <w:rFonts w:asciiTheme="majorHAnsi" w:hAnsiTheme="majorHAnsi" w:cstheme="majorBidi"/>
      <w:b/>
      <w:bCs/>
      <w:sz w:val="32"/>
      <w:szCs w:val="32"/>
    </w:rPr>
  </w:style>
  <w:style w:type="table" w:styleId="22">
    <w:name w:val="Table Grid"/>
    <w:basedOn w:val="21"/>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bCs/>
    </w:rPr>
  </w:style>
  <w:style w:type="character" w:styleId="25">
    <w:name w:val="page number"/>
    <w:basedOn w:val="23"/>
    <w:qFormat/>
    <w:uiPriority w:val="0"/>
  </w:style>
  <w:style w:type="character" w:styleId="26">
    <w:name w:val="Emphasis"/>
    <w:basedOn w:val="23"/>
    <w:qFormat/>
    <w:uiPriority w:val="0"/>
    <w:rPr>
      <w:i/>
      <w:iCs/>
    </w:rPr>
  </w:style>
  <w:style w:type="character" w:styleId="27">
    <w:name w:val="Hyperlink"/>
    <w:basedOn w:val="23"/>
    <w:qFormat/>
    <w:uiPriority w:val="0"/>
    <w:rPr>
      <w:color w:val="0000FF"/>
      <w:u w:val="single"/>
    </w:rPr>
  </w:style>
  <w:style w:type="character" w:styleId="28">
    <w:name w:val="footnote reference"/>
    <w:basedOn w:val="23"/>
    <w:semiHidden/>
    <w:qFormat/>
    <w:uiPriority w:val="0"/>
    <w:rPr>
      <w:vertAlign w:val="superscript"/>
    </w:rPr>
  </w:style>
  <w:style w:type="paragraph" w:customStyle="1" w:styleId="29">
    <w:name w:val="列出段落1"/>
    <w:basedOn w:val="1"/>
    <w:qFormat/>
    <w:uiPriority w:val="0"/>
    <w:pPr>
      <w:spacing w:line="360" w:lineRule="auto"/>
      <w:ind w:firstLine="420" w:firstLineChars="200"/>
    </w:pPr>
    <w:rPr>
      <w:rFonts w:ascii="Calibri" w:hAnsi="Calibri" w:cs="黑体"/>
      <w:szCs w:val="22"/>
    </w:rPr>
  </w:style>
  <w:style w:type="paragraph" w:customStyle="1" w:styleId="30">
    <w:name w:val="列出段落11"/>
    <w:basedOn w:val="1"/>
    <w:qFormat/>
    <w:uiPriority w:val="0"/>
    <w:pPr>
      <w:ind w:firstLine="420" w:firstLineChars="200"/>
    </w:pPr>
    <w:rPr>
      <w:rFonts w:ascii="Calibri" w:hAnsi="Calibri" w:cs="Calibri"/>
      <w:szCs w:val="21"/>
    </w:rPr>
  </w:style>
  <w:style w:type="character" w:customStyle="1" w:styleId="31">
    <w:name w:val="批注框文本 字符"/>
    <w:basedOn w:val="23"/>
    <w:link w:val="12"/>
    <w:qFormat/>
    <w:uiPriority w:val="0"/>
    <w:rPr>
      <w:kern w:val="2"/>
      <w:sz w:val="18"/>
      <w:szCs w:val="18"/>
    </w:rPr>
  </w:style>
  <w:style w:type="character" w:customStyle="1" w:styleId="32">
    <w:name w:val="日期 字符"/>
    <w:link w:val="10"/>
    <w:qFormat/>
    <w:uiPriority w:val="0"/>
    <w:rPr>
      <w:rFonts w:ascii="仿宋_GB2312" w:eastAsia="仿宋_GB2312"/>
      <w:kern w:val="2"/>
      <w:sz w:val="32"/>
    </w:rPr>
  </w:style>
  <w:style w:type="character" w:customStyle="1" w:styleId="33">
    <w:name w:val="页脚 字符"/>
    <w:link w:val="13"/>
    <w:qFormat/>
    <w:uiPriority w:val="99"/>
    <w:rPr>
      <w:kern w:val="2"/>
      <w:sz w:val="18"/>
    </w:rPr>
  </w:style>
  <w:style w:type="character" w:customStyle="1" w:styleId="34">
    <w:name w:val="页眉 字符"/>
    <w:basedOn w:val="23"/>
    <w:link w:val="14"/>
    <w:qFormat/>
    <w:uiPriority w:val="99"/>
    <w:rPr>
      <w:kern w:val="2"/>
      <w:sz w:val="18"/>
      <w:szCs w:val="18"/>
    </w:rPr>
  </w:style>
  <w:style w:type="character" w:customStyle="1" w:styleId="35">
    <w:name w:val="标题 2 字符"/>
    <w:basedOn w:val="23"/>
    <w:link w:val="2"/>
    <w:semiHidden/>
    <w:qFormat/>
    <w:uiPriority w:val="0"/>
    <w:rPr>
      <w:rFonts w:ascii="Cambria" w:hAnsi="Cambria" w:eastAsia="宋体" w:cs="黑体"/>
      <w:b/>
      <w:bCs/>
      <w:kern w:val="2"/>
      <w:sz w:val="32"/>
      <w:szCs w:val="32"/>
    </w:rPr>
  </w:style>
  <w:style w:type="character" w:customStyle="1" w:styleId="36">
    <w:name w:val="标题 1 字符"/>
    <w:basedOn w:val="23"/>
    <w:link w:val="3"/>
    <w:qFormat/>
    <w:uiPriority w:val="9"/>
    <w:rPr>
      <w:rFonts w:ascii="Calibri" w:hAnsi="Calibri" w:eastAsia="宋体" w:cs="黑体"/>
      <w:b/>
      <w:bCs/>
      <w:kern w:val="44"/>
      <w:sz w:val="44"/>
      <w:szCs w:val="44"/>
    </w:rPr>
  </w:style>
  <w:style w:type="paragraph" w:customStyle="1" w:styleId="37">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38">
    <w:name w:val="副标题 字符"/>
    <w:basedOn w:val="23"/>
    <w:link w:val="15"/>
    <w:qFormat/>
    <w:uiPriority w:val="0"/>
    <w:rPr>
      <w:rFonts w:ascii="Cambria" w:hAnsi="Cambria"/>
      <w:b/>
      <w:bCs/>
      <w:kern w:val="28"/>
      <w:sz w:val="32"/>
      <w:szCs w:val="32"/>
    </w:rPr>
  </w:style>
  <w:style w:type="paragraph" w:customStyle="1" w:styleId="39">
    <w:name w:val="列出段落2"/>
    <w:basedOn w:val="1"/>
    <w:qFormat/>
    <w:uiPriority w:val="99"/>
    <w:pPr>
      <w:ind w:firstLine="420" w:firstLineChars="200"/>
    </w:pPr>
    <w:rPr>
      <w:szCs w:val="21"/>
    </w:rPr>
  </w:style>
  <w:style w:type="paragraph" w:customStyle="1" w:styleId="40">
    <w:name w:val="无间隔1"/>
    <w:qFormat/>
    <w:uiPriority w:val="1"/>
    <w:pPr>
      <w:widowControl w:val="0"/>
      <w:jc w:val="both"/>
    </w:pPr>
    <w:rPr>
      <w:rFonts w:ascii="宋体" w:hAnsi="Times New Roman" w:eastAsia="宋体" w:cs="Times New Roman"/>
      <w:kern w:val="2"/>
      <w:sz w:val="28"/>
      <w:szCs w:val="32"/>
      <w:lang w:val="en-US" w:eastAsia="zh-CN" w:bidi="ar-SA"/>
    </w:rPr>
  </w:style>
  <w:style w:type="paragraph" w:customStyle="1" w:styleId="41">
    <w:name w:val="HTML Address1"/>
    <w:basedOn w:val="1"/>
    <w:next w:val="13"/>
    <w:qFormat/>
    <w:uiPriority w:val="0"/>
    <w:rPr>
      <w:i/>
      <w:iCs/>
    </w:rPr>
  </w:style>
  <w:style w:type="table" w:customStyle="1" w:styleId="42">
    <w:name w:val="网格型2"/>
    <w:basedOn w:val="21"/>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
    <w:name w:val="网格型3"/>
    <w:basedOn w:val="21"/>
    <w:qFormat/>
    <w:uiPriority w:val="99"/>
    <w:pPr>
      <w:widowControl w:val="0"/>
      <w:jc w:val="both"/>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
    <w:name w:val="网格型4"/>
    <w:basedOn w:val="21"/>
    <w:qFormat/>
    <w:uiPriority w:val="99"/>
    <w:pPr>
      <w:widowControl w:val="0"/>
      <w:jc w:val="both"/>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5">
    <w:name w:val="List Paragraph"/>
    <w:basedOn w:val="1"/>
    <w:qFormat/>
    <w:uiPriority w:val="1"/>
    <w:pPr>
      <w:spacing w:before="149"/>
      <w:ind w:left="1547" w:hanging="801"/>
    </w:pPr>
    <w:rPr>
      <w:rFonts w:ascii="仿宋_GB2312" w:hAnsi="仿宋_GB2312" w:eastAsia="仿宋_GB2312" w:cs="仿宋_GB2312"/>
      <w:lang w:val="zh-CN" w:bidi="zh-CN"/>
    </w:rPr>
  </w:style>
  <w:style w:type="paragraph" w:customStyle="1" w:styleId="46">
    <w:name w:val="western"/>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364AF3-2481-4B25-A2CF-C55D7424D381}">
  <ds:schemaRefs/>
</ds:datastoreItem>
</file>

<file path=docProps/app.xml><?xml version="1.0" encoding="utf-8"?>
<Properties xmlns="http://schemas.openxmlformats.org/officeDocument/2006/extended-properties" xmlns:vt="http://schemas.openxmlformats.org/officeDocument/2006/docPropsVTypes">
  <Template>Normal</Template>
  <Company>沐泽科技发展公司</Company>
  <Pages>8</Pages>
  <Words>3223</Words>
  <Characters>3276</Characters>
  <Lines>24</Lines>
  <Paragraphs>6</Paragraphs>
  <TotalTime>2</TotalTime>
  <ScaleCrop>false</ScaleCrop>
  <LinksUpToDate>false</LinksUpToDate>
  <CharactersWithSpaces>3332</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2022-02-21T07:29:00Z</dcterms:created>
  <dc:creator>沐泽电脑</dc:creator>
  <cp:lastModifiedBy>刘倩如</cp:lastModifiedBy>
  <cp:lastPrinted>2023-06-05T01:40:00Z</cp:lastPrinted>
  <dcterms:modified xsi:type="dcterms:W3CDTF">2023-06-20T02:10:46Z</dcterms:modified>
  <dc:title>京教院发〔2002〕1号</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Print1">
    <vt:bool>true</vt:bool>
  </property>
  <property fmtid="{D5CDD505-2E9C-101B-9397-08002B2CF9AE}" pid="3" name="KSOProductBuildVer">
    <vt:lpwstr>2052-11.1.0.12650</vt:lpwstr>
  </property>
  <property fmtid="{D5CDD505-2E9C-101B-9397-08002B2CF9AE}" pid="4" name="ICV">
    <vt:lpwstr>D2D3B5AD703B4861A9C09CAA73EECF7D</vt:lpwstr>
  </property>
</Properties>
</file>