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6949" w:rsidRPr="002B1EE7" w:rsidRDefault="00F50178" w:rsidP="002B1EE7">
      <w:pPr>
        <w:tabs>
          <w:tab w:val="left" w:pos="699"/>
        </w:tabs>
        <w:spacing w:afterLines="50" w:after="156" w:line="360" w:lineRule="auto"/>
        <w:jc w:val="center"/>
        <w:rPr>
          <w:rFonts w:asciiTheme="majorEastAsia" w:eastAsiaTheme="majorEastAsia" w:hAnsiTheme="majorEastAsia"/>
          <w:b/>
          <w:sz w:val="28"/>
        </w:rPr>
      </w:pPr>
      <w:r w:rsidRPr="002B1EE7">
        <w:rPr>
          <w:rFonts w:asciiTheme="majorEastAsia" w:eastAsiaTheme="majorEastAsia" w:hAnsiTheme="majorEastAsia" w:hint="eastAsia"/>
          <w:b/>
          <w:sz w:val="28"/>
        </w:rPr>
        <w:t>读《爱是成长的指南针》，做更好的父母</w:t>
      </w:r>
    </w:p>
    <w:p w:rsidR="00F46526" w:rsidRPr="002B1EE7" w:rsidRDefault="00F46526" w:rsidP="002B1EE7">
      <w:pPr>
        <w:tabs>
          <w:tab w:val="left" w:pos="699"/>
        </w:tabs>
        <w:spacing w:afterLines="50" w:after="156" w:line="360" w:lineRule="auto"/>
        <w:jc w:val="center"/>
        <w:rPr>
          <w:rFonts w:ascii="黑体" w:eastAsia="黑体" w:hAnsi="黑体"/>
          <w:sz w:val="24"/>
          <w:szCs w:val="24"/>
        </w:rPr>
      </w:pPr>
      <w:r w:rsidRPr="002B1EE7">
        <w:rPr>
          <w:rFonts w:ascii="黑体" w:eastAsia="黑体" w:hAnsi="黑体" w:hint="eastAsia"/>
          <w:sz w:val="24"/>
          <w:szCs w:val="24"/>
        </w:rPr>
        <w:t>学前教育学院 解会欣</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爱是成长的指南针》是孙燕青老师所写的一本关于家庭教育的著作。说起来孙燕青老师还是我的同门师姐，在北师大心理学系一路从本科读到博士。记忆中的师姐踏实朴素，年纪轻轻在学术上就颇有建树，然而却为了孩子回归家庭十余年，一口气养育了三个孩子，让人在羡慕之余又不免替她觉得可惜。殊不知，宝剑蛰伏，只因未到出鞘时，师姐在隐退的这些年并非只是忙着孩子的吃喝拉撒，而是学以致用，用敏锐的洞察力审视着每个孩子的成长过程，从专业视角反思着自己跟孩子之间的互动，于是有了这本书。</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因为这个人就在生活中出现过，所以读起来觉得特别熟悉，就好像在跟人聊天。再加上孙燕青老师感性的文字，整本书通俗却又不失科学、严谨。细细读来，同样身为妈妈的我有共鸣，有深思，也有对自我的审视和批判。</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关于互动模式和安全感。在婴儿期发展起安全感和信任感的人，比较容易与他人建立亲近、融洽的关系；反之，对周围的环境和人没有信心，不敢也不善于和人打交道，难以和他人建立亲密关系，纵有才华、能力，也往往被内耗消磨殆尽。在现在这个知识性社会，作为新一代父母，大家恐怕对于依恋、安全感这些名词都不陌生。而安全感的建立，通常都是在孩子出生的前几年，尤其是前三年，在和成人，尤其是母亲之间的互动中形成的。女儿出生后，我七七八八也关注了很多育儿的公众号，读过几本育儿的书籍，窃以为，现在的育儿理念有西化之嫌。以孩子哭了要不要立即抱这件事为例，现在比较主流的做法是，延迟满足，极端的还有八分钟法则，顾名思义，就是让孩子哭够八分钟，如果还不停止，再抱。我不反对延迟满足，也同意延迟满足的能力在孩子将来的学习、生活、工作中都起着很重要的作用，但是心理学上还有一个名词叫做习得性无助。如果孩子每次发出信号，他的需求总是不能被及时满足，更多的时候他习得的恐怕不是独立，不是如何自处，而是无助，久而久之，恐怕就会变得麻木，充满对这个世界的不信任。所以，只要力所能及，还是不要延迟满足孩子的需求，尤其是对特别小的孩子。当然这里所说的满足需求并非指的是孩子要什么就给什么，而是对她的安全需求、被关注的需求的满足。</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关于无条件的爱。所谓无条件的爱,并非指我们要无条件满足孩子的一切要求。当我们无条件爱着一个人的时候，我们对她的爱不是因为她能给我们带来更</w:t>
      </w:r>
      <w:r w:rsidRPr="00F46526">
        <w:rPr>
          <w:rFonts w:asciiTheme="majorEastAsia" w:eastAsiaTheme="majorEastAsia" w:hAnsiTheme="majorEastAsia" w:hint="eastAsia"/>
          <w:sz w:val="24"/>
          <w:szCs w:val="24"/>
        </w:rPr>
        <w:lastRenderedPageBreak/>
        <w:t>多的快乐或利益，甚至不是因为她可爱或值得爱，我们爱的只是她本身，而不需要任何附加的条件。换言之，孩子可爱的时候我们爱她，孩子不可爱的时候我们一样要爱她。这一点，恐怕要考倒天下百分之九十九的父母了吧？我们有多少父母只爱孩子乖巧听话的一面，而在她哭闹不乖的时候大发脾气？又有多少父母听到老师报告孩子所谓的不良行为还能做到心平气和和颜悦色面对孩子？还有多少父母曾经因为自己忙着手上的事情，或者工作，也或者家务，甚至是手机购物浏览朋友圈，对孩子三番五次的正常要求表现出不耐烦？又有多少父母曾经因为工作上的不顺利回到家藉由孩子的一点小失误借题发挥？我只想说，父母也是普通人，也是常人，在任何情况下都要对孩子温柔以待这样的要求未免太过严苛，且发脾气、有情绪也并非代表不爱孩子，在无条件的爱这件事情上，我更喜欢书中这个说法，让孩子知道，不管发生了什么，我都在这儿，我会一直陪着你，保护你，支持你。就像</w:t>
      </w:r>
      <w:r w:rsidRPr="00F46526">
        <w:rPr>
          <w:rFonts w:asciiTheme="majorEastAsia" w:eastAsiaTheme="majorEastAsia" w:hAnsiTheme="majorEastAsia" w:cs="Times New Roman"/>
          <w:i/>
          <w:sz w:val="24"/>
          <w:szCs w:val="24"/>
        </w:rPr>
        <w:t>No David！</w:t>
      </w:r>
      <w:r w:rsidRPr="00F46526">
        <w:rPr>
          <w:rFonts w:asciiTheme="majorEastAsia" w:eastAsiaTheme="majorEastAsia" w:hAnsiTheme="majorEastAsia" w:hint="eastAsia"/>
          <w:sz w:val="24"/>
          <w:szCs w:val="24"/>
        </w:rPr>
        <w:t>中的妈妈，虽不胜其烦，但最后还是给孩子一个大大的、温暖的、充满爱的拥抱。又像</w:t>
      </w:r>
      <w:r w:rsidRPr="00F46526">
        <w:rPr>
          <w:rFonts w:asciiTheme="majorEastAsia" w:eastAsiaTheme="majorEastAsia" w:hAnsiTheme="majorEastAsia" w:cs="Times New Roman" w:hint="eastAsia"/>
          <w:i/>
          <w:sz w:val="24"/>
          <w:szCs w:val="24"/>
        </w:rPr>
        <w:t>Peppa pig</w:t>
      </w:r>
      <w:r w:rsidRPr="00F46526">
        <w:rPr>
          <w:rFonts w:asciiTheme="majorEastAsia" w:eastAsiaTheme="majorEastAsia" w:hAnsiTheme="majorEastAsia" w:hint="eastAsia"/>
          <w:sz w:val="24"/>
          <w:szCs w:val="24"/>
        </w:rPr>
        <w:t>的妈妈，会在看到一地狼藉的时候，心中不快，但还是会说，“</w:t>
      </w:r>
      <w:r w:rsidRPr="00F46526">
        <w:rPr>
          <w:rFonts w:asciiTheme="majorEastAsia" w:eastAsiaTheme="majorEastAsia" w:hAnsiTheme="majorEastAsia" w:cs="Times New Roman"/>
          <w:sz w:val="24"/>
          <w:szCs w:val="24"/>
        </w:rPr>
        <w:t>It’s just mud.</w:t>
      </w:r>
      <w:r w:rsidRPr="00F46526">
        <w:rPr>
          <w:rFonts w:asciiTheme="majorEastAsia" w:eastAsiaTheme="majorEastAsia" w:hAnsiTheme="majorEastAsia" w:hint="eastAsia"/>
          <w:sz w:val="24"/>
          <w:szCs w:val="24"/>
        </w:rPr>
        <w:t>”还像《我永远永远爱你》中阿力的妈妈，虽会要求孩子弥补自己的过失，但是也会告诉他：“我永远永远爱你。”也像《噼里啪啦打屁股》中的熊猫爸爸和妈妈，在孩子偷吃了全家一个冬天的口粮整整46罐糖水竹子且把家里弄得一塌糊涂的时候，还能够想到：“孩子之所以这样做是不是因为觉得我们不关心他？忽视了他？”关于这一点，道险且阻，然行必达之，考验的其实是父母的反思能力。对孩子发脾气在所难免，关键是认识到自己的情绪失控是否真的是因为孩子的原因，还是我们对于孩子的爱是有条件的，只能是在她们乖巧可爱，且我们没有工作要忙没有事情烦心时。</w:t>
      </w:r>
    </w:p>
    <w:p w:rsidR="00706949" w:rsidRPr="00F46526" w:rsidRDefault="00F50178" w:rsidP="00F828AA">
      <w:pPr>
        <w:spacing w:line="440" w:lineRule="exact"/>
        <w:ind w:firstLineChars="200" w:firstLine="480"/>
        <w:rPr>
          <w:rFonts w:asciiTheme="majorEastAsia" w:eastAsiaTheme="majorEastAsia" w:hAnsiTheme="majorEastAsia" w:hint="eastAsia"/>
          <w:sz w:val="24"/>
          <w:szCs w:val="24"/>
        </w:rPr>
      </w:pPr>
      <w:r w:rsidRPr="00F46526">
        <w:rPr>
          <w:rFonts w:asciiTheme="majorEastAsia" w:eastAsiaTheme="majorEastAsia" w:hAnsiTheme="majorEastAsia" w:hint="eastAsia"/>
          <w:sz w:val="24"/>
          <w:szCs w:val="24"/>
        </w:rPr>
        <w:t>关于教养方式。我们永远都无法教给孩子那些我们所不具备的品质。</w:t>
      </w:r>
      <w:r w:rsidRPr="00F46526">
        <w:rPr>
          <w:rFonts w:asciiTheme="majorEastAsia" w:eastAsiaTheme="majorEastAsia" w:hAnsiTheme="majorEastAsia" w:hint="eastAsia"/>
          <w:kern w:val="0"/>
          <w:sz w:val="24"/>
          <w:szCs w:val="24"/>
        </w:rPr>
        <w:t>无论怎样的能言善辩与夸夸其谈，我们展现在孩子面前的终将是我们所拥有的，不多一分，不少一毫</w:t>
      </w:r>
      <w:r w:rsidRPr="00F46526">
        <w:rPr>
          <w:rFonts w:asciiTheme="majorEastAsia" w:eastAsiaTheme="majorEastAsia" w:hAnsiTheme="majorEastAsia" w:cs="宋体" w:hint="eastAsia"/>
          <w:kern w:val="0"/>
          <w:sz w:val="24"/>
          <w:szCs w:val="24"/>
        </w:rPr>
        <w:t>。身教重于言传，不管我们愿意不愿意，认不认可，孩子就是在日常生活中，通过对我们的观察学习如何待人处事，学习如何对待学习、工作，以及生活。也就是因为这样，现在大家才如此强调原生家庭的重要性吧。</w:t>
      </w:r>
      <w:r w:rsidRPr="00F46526">
        <w:rPr>
          <w:rFonts w:asciiTheme="majorEastAsia" w:eastAsiaTheme="majorEastAsia" w:hAnsiTheme="majorEastAsia" w:hint="eastAsia"/>
          <w:sz w:val="24"/>
          <w:szCs w:val="24"/>
        </w:rPr>
        <w:t>我们希望孩子与人为善，自己就要首先表现出对周围人和这个世界的爱和善意；我们希望孩子活泼开朗，视野开阔，自己就不能自我封闭，拒绝与外界交流；我们希望孩子的生活能够有品质，就要用实际行动告诉他怎样的生活才叫有品质；我们希望孩子能够多读书，自己首先就要拿起书，读进去；如果我们整天浑浑噩噩与电视手机网络为伴，就无法要求孩子学本领学技艺；如果我们没有以身示范告诉孩子</w:t>
      </w:r>
      <w:r w:rsidRPr="00F46526">
        <w:rPr>
          <w:rFonts w:asciiTheme="majorEastAsia" w:eastAsiaTheme="majorEastAsia" w:hAnsiTheme="majorEastAsia" w:hint="eastAsia"/>
          <w:sz w:val="24"/>
          <w:szCs w:val="24"/>
        </w:rPr>
        <w:lastRenderedPageBreak/>
        <w:t>什么是爱，就不能指望孩子能够爱自己、爱他人……在教养孩子这件事情上，我想代孩子们说一句，</w:t>
      </w:r>
      <w:r w:rsidR="00F828AA">
        <w:rPr>
          <w:rFonts w:asciiTheme="majorEastAsia" w:eastAsiaTheme="majorEastAsia" w:hAnsiTheme="majorEastAsia" w:cs="Times New Roman"/>
          <w:sz w:val="24"/>
          <w:szCs w:val="24"/>
        </w:rPr>
        <w:t>Don’</w:t>
      </w:r>
      <w:r w:rsidRPr="00F46526">
        <w:rPr>
          <w:rFonts w:asciiTheme="majorEastAsia" w:eastAsiaTheme="majorEastAsia" w:hAnsiTheme="majorEastAsia" w:cs="Times New Roman"/>
          <w:sz w:val="24"/>
          <w:szCs w:val="24"/>
        </w:rPr>
        <w:t xml:space="preserve">tell </w:t>
      </w:r>
      <w:r w:rsidRPr="00F46526">
        <w:rPr>
          <w:rFonts w:asciiTheme="majorEastAsia" w:eastAsiaTheme="majorEastAsia" w:hAnsiTheme="majorEastAsia" w:cs="Times New Roman" w:hint="eastAsia"/>
          <w:sz w:val="24"/>
          <w:szCs w:val="24"/>
        </w:rPr>
        <w:t>me</w:t>
      </w:r>
      <w:r w:rsidRPr="00F46526">
        <w:rPr>
          <w:rFonts w:asciiTheme="majorEastAsia" w:eastAsiaTheme="majorEastAsia" w:hAnsiTheme="majorEastAsia" w:cs="Times New Roman"/>
          <w:sz w:val="24"/>
          <w:szCs w:val="24"/>
        </w:rPr>
        <w:t xml:space="preserve">, show </w:t>
      </w:r>
      <w:r w:rsidRPr="00F46526">
        <w:rPr>
          <w:rFonts w:asciiTheme="majorEastAsia" w:eastAsiaTheme="majorEastAsia" w:hAnsiTheme="majorEastAsia" w:cs="Times New Roman" w:hint="eastAsia"/>
          <w:sz w:val="24"/>
          <w:szCs w:val="24"/>
        </w:rPr>
        <w:t>me</w:t>
      </w:r>
      <w:r w:rsidRPr="00F46526">
        <w:rPr>
          <w:rFonts w:asciiTheme="majorEastAsia" w:eastAsiaTheme="majorEastAsia" w:hAnsiTheme="majorEastAsia" w:hint="eastAsia"/>
          <w:sz w:val="24"/>
          <w:szCs w:val="24"/>
        </w:rPr>
        <w:t>!</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关于亲子关系。喜欢书中作者的比喻：人生像是一场旅行，一开始父母陪着孩子一起走，一边欣赏风景，一边教给孩子各种本领，为孩子独立面对人生的旅行做准备。孩子跟在父母身边，学习如何处理沿途遇到的各种问题，学习做选择并为自己的选择负责任。直到有一天，他们独自面对未知的旅程。在天下所有的关系中，唯有父母和子女之间的关系是以走向分离为目的的。我们教导孩子，教给她各种技能和本领，就是为了有朝一日，她能离开我们独自很好地生活。从这一点上来说，那些从小对孩子的大小事宜都大包大揽，什么都不让孩子做的父母，恐怕是天下最不负责任的父母了吧。因为，谁又知道我们能够陪孩子走多久，走多远，如果哪一天，我们因为某种原因无法陪孩子继续剩下的旅程，而她还不具备独自面对的能力，我们又如何放心地离开，孩子又会面临怎样的惶恐与无助。即便我们有幸能够多陪伴孩子几年，也需要教会孩子学着自己做选择以及对自己的选择负责，因为在这个发展迅猛的时代，我们无法保证自己十年二十年后还有能力为孩子做出正确的选择，因此，孩子需要具备自己做出选择的能力。</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关于如何做父母。从小到大，我们学过太多东西，但唯独没有人教过我们如何做父母，以及如何才能做成为更好的父母。用心的父母一定是一位优秀的学习者。做一个更好的父母本质上其实就是做一个更好的人，它要求我们具备更加成熟、完善的人格，更有责任心，更加宽容，更擅于理解别人，更擅于与人沟通等。同时，不管我们怎么努力，我们也不可能成为完美的父母。我们总有情绪不好对孩子发脾气的时候，总有因为没有考虑到孩子的感受伤害他们的时候，总有忙于工作学习也或者是应酬忽略他们的时候……这就需要我们在与孩子沟通的过程中，不断地反思自己、调整自己、完善自己。感谢孩子，是他们让我们有机会成为更好的自己。</w:t>
      </w:r>
    </w:p>
    <w:p w:rsidR="00706949" w:rsidRPr="00F46526" w:rsidRDefault="00F50178" w:rsidP="00F46526">
      <w:pPr>
        <w:spacing w:line="440" w:lineRule="exact"/>
        <w:ind w:firstLineChars="200" w:firstLine="480"/>
        <w:rPr>
          <w:rFonts w:asciiTheme="majorEastAsia" w:eastAsiaTheme="majorEastAsia" w:hAnsiTheme="majorEastAsia"/>
          <w:sz w:val="24"/>
          <w:szCs w:val="24"/>
        </w:rPr>
      </w:pPr>
      <w:r w:rsidRPr="00F46526">
        <w:rPr>
          <w:rFonts w:asciiTheme="majorEastAsia" w:eastAsiaTheme="majorEastAsia" w:hAnsiTheme="majorEastAsia" w:hint="eastAsia"/>
          <w:sz w:val="24"/>
          <w:szCs w:val="24"/>
        </w:rPr>
        <w:t>我想，师姐著书想传达的也许最重要的并非这几点，但是阅读从来都是主观的，我们带着自己的生活经验，带着自己的专业背景，带着自己的体悟去解读作者的文字，每个人都能读出自己的理解和意味。但是，不管我们有着怎样的专业背景以及生活经验，我们都不会怀疑，爱在孩子成长中的重要作用，就如本书的书名，爱是成长的指南针。</w:t>
      </w:r>
    </w:p>
    <w:p w:rsidR="00706949" w:rsidRPr="00F46526" w:rsidRDefault="00706949" w:rsidP="00F46526">
      <w:pPr>
        <w:spacing w:line="440" w:lineRule="exact"/>
        <w:rPr>
          <w:rFonts w:asciiTheme="majorEastAsia" w:eastAsiaTheme="majorEastAsia" w:hAnsiTheme="majorEastAsia"/>
          <w:sz w:val="24"/>
          <w:szCs w:val="24"/>
        </w:rPr>
      </w:pPr>
      <w:bookmarkStart w:id="0" w:name="_GoBack"/>
      <w:bookmarkEnd w:id="0"/>
    </w:p>
    <w:sectPr w:rsidR="00706949" w:rsidRPr="00F46526" w:rsidSect="00706949">
      <w:footerReference w:type="default" r:id="rId7"/>
      <w:pgSz w:w="11906" w:h="16838"/>
      <w:pgMar w:top="1134"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811" w:rsidRDefault="00682811" w:rsidP="00F46526">
      <w:r>
        <w:separator/>
      </w:r>
    </w:p>
  </w:endnote>
  <w:endnote w:type="continuationSeparator" w:id="0">
    <w:p w:rsidR="00682811" w:rsidRDefault="00682811" w:rsidP="00F465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5646826"/>
      <w:docPartObj>
        <w:docPartGallery w:val="Page Numbers (Bottom of Page)"/>
        <w:docPartUnique/>
      </w:docPartObj>
    </w:sdtPr>
    <w:sdtEndPr/>
    <w:sdtContent>
      <w:p w:rsidR="00AF2109" w:rsidRDefault="00AF2109">
        <w:pPr>
          <w:pStyle w:val="a3"/>
          <w:jc w:val="center"/>
        </w:pPr>
      </w:p>
      <w:p w:rsidR="00AF2109" w:rsidRDefault="00682811">
        <w:pPr>
          <w:pStyle w:val="a3"/>
          <w:jc w:val="center"/>
        </w:pPr>
        <w:r>
          <w:fldChar w:fldCharType="begin"/>
        </w:r>
        <w:r>
          <w:instrText xml:space="preserve"> PAGE   \* MERGEFORMAT </w:instrText>
        </w:r>
        <w:r>
          <w:fldChar w:fldCharType="separate"/>
        </w:r>
        <w:r w:rsidR="00F828AA" w:rsidRPr="00F828AA">
          <w:rPr>
            <w:noProof/>
            <w:lang w:val="zh-CN"/>
          </w:rPr>
          <w:t>3</w:t>
        </w:r>
        <w:r>
          <w:rPr>
            <w:noProof/>
            <w:lang w:val="zh-CN"/>
          </w:rPr>
          <w:fldChar w:fldCharType="end"/>
        </w:r>
      </w:p>
    </w:sdtContent>
  </w:sdt>
  <w:p w:rsidR="00AF2109" w:rsidRDefault="00AF2109">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811" w:rsidRDefault="00682811" w:rsidP="00F46526">
      <w:r>
        <w:separator/>
      </w:r>
    </w:p>
  </w:footnote>
  <w:footnote w:type="continuationSeparator" w:id="0">
    <w:p w:rsidR="00682811" w:rsidRDefault="00682811" w:rsidP="00F4652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007C11"/>
    <w:rsid w:val="00007C11"/>
    <w:rsid w:val="00015C80"/>
    <w:rsid w:val="000623D9"/>
    <w:rsid w:val="000970CA"/>
    <w:rsid w:val="000B3966"/>
    <w:rsid w:val="001237CD"/>
    <w:rsid w:val="00135BC1"/>
    <w:rsid w:val="0014286B"/>
    <w:rsid w:val="0016396F"/>
    <w:rsid w:val="001A02DC"/>
    <w:rsid w:val="001A0A8D"/>
    <w:rsid w:val="001A2C51"/>
    <w:rsid w:val="001A474C"/>
    <w:rsid w:val="001F16C5"/>
    <w:rsid w:val="00200320"/>
    <w:rsid w:val="0026507D"/>
    <w:rsid w:val="0027338A"/>
    <w:rsid w:val="00277E23"/>
    <w:rsid w:val="002B1EE7"/>
    <w:rsid w:val="002E6E30"/>
    <w:rsid w:val="002F2506"/>
    <w:rsid w:val="002F2583"/>
    <w:rsid w:val="00300C76"/>
    <w:rsid w:val="00307148"/>
    <w:rsid w:val="00312B1F"/>
    <w:rsid w:val="00315611"/>
    <w:rsid w:val="00332907"/>
    <w:rsid w:val="00334849"/>
    <w:rsid w:val="00356F82"/>
    <w:rsid w:val="00357DA0"/>
    <w:rsid w:val="004232B2"/>
    <w:rsid w:val="004453FB"/>
    <w:rsid w:val="00464DB9"/>
    <w:rsid w:val="00467EB9"/>
    <w:rsid w:val="00476E91"/>
    <w:rsid w:val="0048511B"/>
    <w:rsid w:val="00493EE8"/>
    <w:rsid w:val="004B396E"/>
    <w:rsid w:val="004E27FF"/>
    <w:rsid w:val="004E537B"/>
    <w:rsid w:val="004F1834"/>
    <w:rsid w:val="004F5455"/>
    <w:rsid w:val="00514844"/>
    <w:rsid w:val="00517B0C"/>
    <w:rsid w:val="00527FE8"/>
    <w:rsid w:val="00537B15"/>
    <w:rsid w:val="005517E4"/>
    <w:rsid w:val="005535A3"/>
    <w:rsid w:val="005566C3"/>
    <w:rsid w:val="00587F3F"/>
    <w:rsid w:val="00591408"/>
    <w:rsid w:val="00593F8D"/>
    <w:rsid w:val="005A5384"/>
    <w:rsid w:val="005E72DA"/>
    <w:rsid w:val="005F6F5D"/>
    <w:rsid w:val="00625C25"/>
    <w:rsid w:val="00661DB9"/>
    <w:rsid w:val="00663488"/>
    <w:rsid w:val="00673C87"/>
    <w:rsid w:val="0067615B"/>
    <w:rsid w:val="006771DD"/>
    <w:rsid w:val="00682811"/>
    <w:rsid w:val="006B6454"/>
    <w:rsid w:val="006F3730"/>
    <w:rsid w:val="00702DA1"/>
    <w:rsid w:val="00706949"/>
    <w:rsid w:val="00713D4C"/>
    <w:rsid w:val="0072257F"/>
    <w:rsid w:val="0074461F"/>
    <w:rsid w:val="0074510F"/>
    <w:rsid w:val="007736B1"/>
    <w:rsid w:val="007A1DEB"/>
    <w:rsid w:val="007E12DD"/>
    <w:rsid w:val="007E575F"/>
    <w:rsid w:val="00867A25"/>
    <w:rsid w:val="0087261D"/>
    <w:rsid w:val="008B3ED9"/>
    <w:rsid w:val="008C54EA"/>
    <w:rsid w:val="008C67BC"/>
    <w:rsid w:val="008C6D1D"/>
    <w:rsid w:val="008E5886"/>
    <w:rsid w:val="00946833"/>
    <w:rsid w:val="00957615"/>
    <w:rsid w:val="009C296A"/>
    <w:rsid w:val="009D25A4"/>
    <w:rsid w:val="00A24059"/>
    <w:rsid w:val="00A32B01"/>
    <w:rsid w:val="00A65A21"/>
    <w:rsid w:val="00A86212"/>
    <w:rsid w:val="00A91393"/>
    <w:rsid w:val="00A93FD0"/>
    <w:rsid w:val="00AC6561"/>
    <w:rsid w:val="00AF2109"/>
    <w:rsid w:val="00AF4C5D"/>
    <w:rsid w:val="00B036E7"/>
    <w:rsid w:val="00B706D7"/>
    <w:rsid w:val="00B809FC"/>
    <w:rsid w:val="00B8502F"/>
    <w:rsid w:val="00BF6560"/>
    <w:rsid w:val="00C002CB"/>
    <w:rsid w:val="00C179FF"/>
    <w:rsid w:val="00C471E7"/>
    <w:rsid w:val="00C5450B"/>
    <w:rsid w:val="00C66F71"/>
    <w:rsid w:val="00C81AD2"/>
    <w:rsid w:val="00CA2623"/>
    <w:rsid w:val="00CB0B80"/>
    <w:rsid w:val="00CC5056"/>
    <w:rsid w:val="00CF74DA"/>
    <w:rsid w:val="00D37FBD"/>
    <w:rsid w:val="00D724D3"/>
    <w:rsid w:val="00DB3279"/>
    <w:rsid w:val="00DF2D07"/>
    <w:rsid w:val="00E115F6"/>
    <w:rsid w:val="00E11B00"/>
    <w:rsid w:val="00E21715"/>
    <w:rsid w:val="00E52A4E"/>
    <w:rsid w:val="00EE10AA"/>
    <w:rsid w:val="00F0694F"/>
    <w:rsid w:val="00F44A0C"/>
    <w:rsid w:val="00F46526"/>
    <w:rsid w:val="00F50178"/>
    <w:rsid w:val="00F828AA"/>
    <w:rsid w:val="00FF166E"/>
    <w:rsid w:val="00FF694C"/>
    <w:rsid w:val="0C26242D"/>
    <w:rsid w:val="10DD689F"/>
    <w:rsid w:val="1963296B"/>
    <w:rsid w:val="1B4B7E06"/>
    <w:rsid w:val="25422C34"/>
    <w:rsid w:val="302B3034"/>
    <w:rsid w:val="3D025EEF"/>
    <w:rsid w:val="52C427DA"/>
    <w:rsid w:val="55CA352E"/>
    <w:rsid w:val="59851654"/>
    <w:rsid w:val="59CE0086"/>
    <w:rsid w:val="73A83BF5"/>
    <w:rsid w:val="7A872439"/>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7367FC"/>
  <w15:docId w15:val="{91DEF64F-7CFB-47D6-8A70-CF86603BA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949"/>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706949"/>
    <w:pPr>
      <w:tabs>
        <w:tab w:val="center" w:pos="4153"/>
        <w:tab w:val="right" w:pos="8306"/>
      </w:tabs>
      <w:snapToGrid w:val="0"/>
      <w:jc w:val="left"/>
    </w:pPr>
    <w:rPr>
      <w:sz w:val="18"/>
      <w:szCs w:val="18"/>
    </w:rPr>
  </w:style>
  <w:style w:type="paragraph" w:styleId="a5">
    <w:name w:val="header"/>
    <w:basedOn w:val="a"/>
    <w:link w:val="a6"/>
    <w:uiPriority w:val="99"/>
    <w:unhideWhenUsed/>
    <w:rsid w:val="00706949"/>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706949"/>
    <w:rPr>
      <w:sz w:val="18"/>
      <w:szCs w:val="18"/>
    </w:rPr>
  </w:style>
  <w:style w:type="character" w:customStyle="1" w:styleId="a4">
    <w:name w:val="页脚 字符"/>
    <w:basedOn w:val="a0"/>
    <w:link w:val="a3"/>
    <w:uiPriority w:val="99"/>
    <w:rsid w:val="007069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450</Words>
  <Characters>2568</Characters>
  <Application>Microsoft Office Word</Application>
  <DocSecurity>0</DocSecurity>
  <Lines>21</Lines>
  <Paragraphs>6</Paragraphs>
  <ScaleCrop>false</ScaleCrop>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zhou</cp:lastModifiedBy>
  <cp:revision>56</cp:revision>
  <dcterms:created xsi:type="dcterms:W3CDTF">2017-03-13T00:49:00Z</dcterms:created>
  <dcterms:modified xsi:type="dcterms:W3CDTF">2020-11-12T07:24:00Z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